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BA2E" w14:textId="77777777" w:rsidR="00066E18" w:rsidRDefault="00066E18" w:rsidP="001E2BE3">
      <w:pPr>
        <w:rPr>
          <w:b/>
          <w:sz w:val="24"/>
          <w:szCs w:val="24"/>
          <w:lang w:val="sl-SI" w:eastAsia="bs-Latn-BA"/>
        </w:rPr>
      </w:pPr>
    </w:p>
    <w:p w14:paraId="74E77590" w14:textId="125BD3E6" w:rsidR="00066E18" w:rsidRPr="007466D2" w:rsidRDefault="00066E18" w:rsidP="00161C6D">
      <w:pPr>
        <w:jc w:val="both"/>
        <w:rPr>
          <w:b/>
          <w:i/>
          <w:color w:val="404040" w:themeColor="text1" w:themeTint="BF"/>
          <w:sz w:val="24"/>
          <w:szCs w:val="24"/>
          <w:lang w:val="sl-SI" w:eastAsia="bs-Latn-BA"/>
        </w:rPr>
      </w:pPr>
      <w:r w:rsidRPr="007466D2">
        <w:rPr>
          <w:i/>
          <w:color w:val="404040" w:themeColor="text1" w:themeTint="BF"/>
          <w:sz w:val="24"/>
          <w:szCs w:val="24"/>
          <w:lang w:val="sl-SI" w:eastAsia="bs-Latn-BA"/>
        </w:rPr>
        <w:t xml:space="preserve">Na osnovu člana 118. Zakona o </w:t>
      </w:r>
      <w:r w:rsidR="00161C6D" w:rsidRPr="007466D2">
        <w:rPr>
          <w:i/>
          <w:color w:val="404040" w:themeColor="text1" w:themeTint="BF"/>
          <w:sz w:val="24"/>
          <w:szCs w:val="24"/>
          <w:lang w:val="sl-SI" w:eastAsia="bs-Latn-BA"/>
        </w:rPr>
        <w:t>radu (,,Službene novine Federacije BiH''</w:t>
      </w:r>
      <w:r w:rsidRPr="007466D2">
        <w:rPr>
          <w:i/>
          <w:color w:val="404040" w:themeColor="text1" w:themeTint="BF"/>
          <w:sz w:val="24"/>
          <w:szCs w:val="24"/>
          <w:lang w:val="sl-SI" w:eastAsia="bs-Latn-BA"/>
        </w:rPr>
        <w:t xml:space="preserve"> broj: 26/16</w:t>
      </w:r>
      <w:r w:rsidR="00017BD3" w:rsidRPr="007466D2">
        <w:rPr>
          <w:i/>
          <w:color w:val="404040" w:themeColor="text1" w:themeTint="BF"/>
          <w:sz w:val="24"/>
          <w:szCs w:val="24"/>
          <w:lang w:val="sl-SI" w:eastAsia="bs-Latn-BA"/>
        </w:rPr>
        <w:t xml:space="preserve"> i 89/18</w:t>
      </w:r>
      <w:r w:rsidRPr="007466D2">
        <w:rPr>
          <w:i/>
          <w:color w:val="404040" w:themeColor="text1" w:themeTint="BF"/>
          <w:sz w:val="24"/>
          <w:szCs w:val="24"/>
          <w:lang w:val="sl-SI" w:eastAsia="bs-Latn-BA"/>
        </w:rPr>
        <w:t>), člana</w:t>
      </w:r>
      <w:r w:rsidR="00161C6D" w:rsidRPr="007466D2">
        <w:rPr>
          <w:i/>
          <w:color w:val="404040" w:themeColor="text1" w:themeTint="BF"/>
          <w:sz w:val="24"/>
          <w:szCs w:val="24"/>
          <w:lang w:val="sl-SI" w:eastAsia="bs-Latn-BA"/>
        </w:rPr>
        <w:t xml:space="preserve"> </w:t>
      </w:r>
      <w:r w:rsidRPr="007466D2">
        <w:rPr>
          <w:i/>
          <w:color w:val="404040" w:themeColor="text1" w:themeTint="BF"/>
          <w:sz w:val="24"/>
          <w:szCs w:val="24"/>
          <w:lang w:val="sl-SI" w:eastAsia="bs-Latn-BA"/>
        </w:rPr>
        <w:t xml:space="preserve">94. </w:t>
      </w:r>
      <w:r w:rsidRPr="001529EB">
        <w:rPr>
          <w:iCs/>
          <w:color w:val="404040" w:themeColor="text1" w:themeTint="BF"/>
          <w:sz w:val="24"/>
          <w:szCs w:val="24"/>
          <w:lang w:val="sl-SI" w:eastAsia="bs-Latn-BA"/>
        </w:rPr>
        <w:t xml:space="preserve">Zakona o </w:t>
      </w:r>
      <w:r w:rsidR="00161C6D" w:rsidRPr="001529EB">
        <w:rPr>
          <w:iCs/>
          <w:color w:val="404040" w:themeColor="text1" w:themeTint="BF"/>
          <w:sz w:val="24"/>
          <w:szCs w:val="24"/>
          <w:lang w:val="sl-SI" w:eastAsia="bs-Latn-BA"/>
        </w:rPr>
        <w:t>osnovnom odgoju i obrazovanju (,,</w:t>
      </w:r>
      <w:r w:rsidRPr="001529EB">
        <w:rPr>
          <w:iCs/>
          <w:color w:val="404040" w:themeColor="text1" w:themeTint="BF"/>
          <w:sz w:val="24"/>
          <w:szCs w:val="24"/>
          <w:lang w:val="sl-SI" w:eastAsia="bs-Latn-BA"/>
        </w:rPr>
        <w:t>S</w:t>
      </w:r>
      <w:r w:rsidR="00161C6D" w:rsidRPr="001529EB">
        <w:rPr>
          <w:iCs/>
          <w:color w:val="404040" w:themeColor="text1" w:themeTint="BF"/>
          <w:sz w:val="24"/>
          <w:szCs w:val="24"/>
          <w:lang w:val="sl-SI" w:eastAsia="bs-Latn-BA"/>
        </w:rPr>
        <w:t>lužbene novine Kantona Sarajevo''</w:t>
      </w:r>
      <w:r w:rsidRPr="001529EB">
        <w:rPr>
          <w:iCs/>
          <w:color w:val="404040" w:themeColor="text1" w:themeTint="BF"/>
          <w:sz w:val="24"/>
          <w:szCs w:val="24"/>
          <w:lang w:val="sl-SI" w:eastAsia="bs-Latn-BA"/>
        </w:rPr>
        <w:t xml:space="preserve"> broj:</w:t>
      </w:r>
      <w:r w:rsidR="00161C6D" w:rsidRPr="001529EB">
        <w:rPr>
          <w:iCs/>
          <w:color w:val="404040" w:themeColor="text1" w:themeTint="BF"/>
          <w:sz w:val="24"/>
          <w:szCs w:val="24"/>
          <w:lang w:val="sl-SI" w:eastAsia="bs-Latn-BA"/>
        </w:rPr>
        <w:t xml:space="preserve"> </w:t>
      </w:r>
      <w:r w:rsidRPr="001529EB">
        <w:rPr>
          <w:iCs/>
          <w:color w:val="404040" w:themeColor="text1" w:themeTint="BF"/>
          <w:sz w:val="24"/>
          <w:szCs w:val="24"/>
          <w:lang w:val="sl-SI" w:eastAsia="bs-Latn-BA"/>
        </w:rPr>
        <w:t>23/17, 33/17</w:t>
      </w:r>
      <w:r w:rsidR="00017BD3" w:rsidRPr="001529EB">
        <w:rPr>
          <w:iCs/>
          <w:color w:val="404040" w:themeColor="text1" w:themeTint="BF"/>
          <w:sz w:val="24"/>
          <w:szCs w:val="24"/>
          <w:lang w:val="sl-SI" w:eastAsia="bs-Latn-BA"/>
        </w:rPr>
        <w:t>, 30/19</w:t>
      </w:r>
      <w:r w:rsidR="00023DE9" w:rsidRPr="001529EB">
        <w:rPr>
          <w:iCs/>
          <w:color w:val="404040" w:themeColor="text1" w:themeTint="BF"/>
          <w:sz w:val="24"/>
          <w:szCs w:val="24"/>
          <w:lang w:val="sl-SI" w:eastAsia="bs-Latn-BA"/>
        </w:rPr>
        <w:t xml:space="preserve"> ;</w:t>
      </w:r>
      <w:r w:rsidR="00017BD3" w:rsidRPr="001529EB">
        <w:rPr>
          <w:iCs/>
          <w:color w:val="404040" w:themeColor="text1" w:themeTint="BF"/>
          <w:sz w:val="24"/>
          <w:szCs w:val="24"/>
          <w:lang w:val="sl-SI" w:eastAsia="bs-Latn-BA"/>
        </w:rPr>
        <w:t>34/20</w:t>
      </w:r>
      <w:r w:rsidR="00023DE9" w:rsidRPr="001529EB">
        <w:rPr>
          <w:iCs/>
          <w:color w:val="404040" w:themeColor="text1" w:themeTint="BF"/>
          <w:sz w:val="24"/>
          <w:szCs w:val="24"/>
          <w:lang w:val="sl-SI" w:eastAsia="bs-Latn-BA"/>
        </w:rPr>
        <w:t>, 33/21</w:t>
      </w:r>
      <w:r w:rsidRPr="001529EB">
        <w:rPr>
          <w:iCs/>
          <w:color w:val="404040" w:themeColor="text1" w:themeTint="BF"/>
          <w:sz w:val="24"/>
          <w:szCs w:val="24"/>
          <w:lang w:val="sl-SI" w:eastAsia="bs-Latn-BA"/>
        </w:rPr>
        <w:t>), člana 179. Kolektivnog ugovora za djelatnost predškolskog odgoja i  osnovnog odgoja i o</w:t>
      </w:r>
      <w:r w:rsidR="00161C6D" w:rsidRPr="001529EB">
        <w:rPr>
          <w:iCs/>
          <w:color w:val="404040" w:themeColor="text1" w:themeTint="BF"/>
          <w:sz w:val="24"/>
          <w:szCs w:val="24"/>
          <w:lang w:val="sl-SI" w:eastAsia="bs-Latn-BA"/>
        </w:rPr>
        <w:t>brazovanja u Kantonu Sarajevo (,,Službene novine Kantona Sarajevo''</w:t>
      </w:r>
      <w:r w:rsidRPr="001529EB">
        <w:rPr>
          <w:iCs/>
          <w:color w:val="404040" w:themeColor="text1" w:themeTint="BF"/>
          <w:sz w:val="24"/>
          <w:szCs w:val="24"/>
          <w:lang w:val="sl-SI" w:eastAsia="bs-Latn-BA"/>
        </w:rPr>
        <w:t xml:space="preserve"> broj:</w:t>
      </w:r>
      <w:r w:rsidR="00161C6D" w:rsidRPr="001529EB">
        <w:rPr>
          <w:iCs/>
          <w:color w:val="404040" w:themeColor="text1" w:themeTint="BF"/>
          <w:sz w:val="24"/>
          <w:szCs w:val="24"/>
          <w:lang w:val="sl-SI" w:eastAsia="bs-Latn-BA"/>
        </w:rPr>
        <w:t xml:space="preserve"> </w:t>
      </w:r>
      <w:r w:rsidR="00017BD3" w:rsidRPr="001529EB">
        <w:rPr>
          <w:iCs/>
          <w:color w:val="404040" w:themeColor="text1" w:themeTint="BF"/>
          <w:sz w:val="24"/>
          <w:szCs w:val="24"/>
          <w:lang w:val="sl-SI" w:eastAsia="bs-Latn-BA"/>
        </w:rPr>
        <w:t>36/20</w:t>
      </w:r>
      <w:r w:rsidR="004C6826" w:rsidRPr="001529EB">
        <w:rPr>
          <w:iCs/>
          <w:color w:val="404040" w:themeColor="text1" w:themeTint="BF"/>
          <w:sz w:val="24"/>
          <w:szCs w:val="24"/>
          <w:lang w:val="sl-SI" w:eastAsia="bs-Latn-BA"/>
        </w:rPr>
        <w:t>;49/20;32/</w:t>
      </w:r>
      <w:r w:rsidR="00023DE9" w:rsidRPr="001529EB">
        <w:rPr>
          <w:iCs/>
          <w:color w:val="404040" w:themeColor="text1" w:themeTint="BF"/>
          <w:sz w:val="24"/>
          <w:szCs w:val="24"/>
          <w:lang w:val="sl-SI" w:eastAsia="bs-Latn-BA"/>
        </w:rPr>
        <w:t>21</w:t>
      </w:r>
      <w:r w:rsidRPr="001529EB">
        <w:rPr>
          <w:iCs/>
          <w:color w:val="404040" w:themeColor="text1" w:themeTint="BF"/>
          <w:sz w:val="24"/>
          <w:szCs w:val="24"/>
          <w:lang w:val="sl-SI" w:eastAsia="bs-Latn-BA"/>
        </w:rPr>
        <w:t xml:space="preserve">), </w:t>
      </w:r>
      <w:r w:rsidRPr="001529EB">
        <w:rPr>
          <w:iCs/>
          <w:color w:val="404040" w:themeColor="text1" w:themeTint="BF"/>
          <w:sz w:val="24"/>
          <w:szCs w:val="24"/>
          <w:lang w:val="hr-HR"/>
        </w:rPr>
        <w:t xml:space="preserve">u skladu sa Pravilnikom sa kriterijima za prijem radnika u radni odnos u predškolskim ustanovama, osnovnim i srednjim školama kao javnim ustanovama </w:t>
      </w:r>
      <w:r w:rsidR="004C6826" w:rsidRPr="001529EB">
        <w:rPr>
          <w:iCs/>
          <w:color w:val="404040" w:themeColor="text1" w:themeTint="BF"/>
          <w:sz w:val="24"/>
          <w:szCs w:val="24"/>
          <w:lang w:val="hr-HR"/>
        </w:rPr>
        <w:t>čiji je osnovač Kanton Sarajevo</w:t>
      </w:r>
      <w:r w:rsidRPr="001529EB">
        <w:rPr>
          <w:iCs/>
          <w:color w:val="404040" w:themeColor="text1" w:themeTint="BF"/>
          <w:sz w:val="24"/>
          <w:szCs w:val="24"/>
          <w:lang w:val="hr-HR"/>
        </w:rPr>
        <w:t xml:space="preserve"> (</w:t>
      </w:r>
      <w:r w:rsidR="00161C6D" w:rsidRPr="001529EB">
        <w:rPr>
          <w:iCs/>
          <w:color w:val="404040" w:themeColor="text1" w:themeTint="BF"/>
          <w:sz w:val="24"/>
          <w:szCs w:val="24"/>
          <w:lang w:val="hr-HR"/>
        </w:rPr>
        <w:t>,,</w:t>
      </w:r>
      <w:r w:rsidRPr="001529EB">
        <w:rPr>
          <w:iCs/>
          <w:color w:val="404040" w:themeColor="text1" w:themeTint="BF"/>
          <w:sz w:val="24"/>
          <w:szCs w:val="24"/>
          <w:lang w:val="hr-HR"/>
        </w:rPr>
        <w:t>Sl</w:t>
      </w:r>
      <w:r w:rsidR="00161C6D" w:rsidRPr="001529EB">
        <w:rPr>
          <w:iCs/>
          <w:color w:val="404040" w:themeColor="text1" w:themeTint="BF"/>
          <w:sz w:val="24"/>
          <w:szCs w:val="24"/>
          <w:lang w:val="hr-HR"/>
        </w:rPr>
        <w:t xml:space="preserve">užbene </w:t>
      </w:r>
      <w:r w:rsidR="004C6826" w:rsidRPr="001529EB">
        <w:rPr>
          <w:iCs/>
          <w:color w:val="404040" w:themeColor="text1" w:themeTint="BF"/>
          <w:sz w:val="24"/>
          <w:szCs w:val="24"/>
          <w:lang w:val="hr-HR"/>
        </w:rPr>
        <w:t>n</w:t>
      </w:r>
      <w:r w:rsidRPr="001529EB">
        <w:rPr>
          <w:iCs/>
          <w:color w:val="404040" w:themeColor="text1" w:themeTint="BF"/>
          <w:sz w:val="24"/>
          <w:szCs w:val="24"/>
          <w:lang w:val="hr-HR"/>
        </w:rPr>
        <w:t>ovine K</w:t>
      </w:r>
      <w:r w:rsidR="00161C6D" w:rsidRPr="001529EB">
        <w:rPr>
          <w:iCs/>
          <w:color w:val="404040" w:themeColor="text1" w:themeTint="BF"/>
          <w:sz w:val="24"/>
          <w:szCs w:val="24"/>
          <w:lang w:val="hr-HR"/>
        </w:rPr>
        <w:t xml:space="preserve">antona </w:t>
      </w:r>
      <w:r w:rsidRPr="001529EB">
        <w:rPr>
          <w:iCs/>
          <w:color w:val="404040" w:themeColor="text1" w:themeTint="BF"/>
          <w:sz w:val="24"/>
          <w:szCs w:val="24"/>
          <w:lang w:val="hr-HR"/>
        </w:rPr>
        <w:t>S</w:t>
      </w:r>
      <w:r w:rsidR="00161C6D" w:rsidRPr="001529EB">
        <w:rPr>
          <w:iCs/>
          <w:color w:val="404040" w:themeColor="text1" w:themeTint="BF"/>
          <w:sz w:val="24"/>
          <w:szCs w:val="24"/>
          <w:lang w:val="hr-HR"/>
        </w:rPr>
        <w:t>arajevo</w:t>
      </w:r>
      <w:r w:rsidRPr="001529EB">
        <w:rPr>
          <w:iCs/>
          <w:color w:val="404040" w:themeColor="text1" w:themeTint="BF"/>
          <w:sz w:val="24"/>
          <w:szCs w:val="24"/>
          <w:lang w:val="hr-HR"/>
        </w:rPr>
        <w:t xml:space="preserve">“, broj: </w:t>
      </w:r>
      <w:r w:rsidR="004C6826" w:rsidRPr="001529EB">
        <w:rPr>
          <w:iCs/>
          <w:color w:val="404040" w:themeColor="text1" w:themeTint="BF"/>
          <w:sz w:val="24"/>
          <w:szCs w:val="24"/>
          <w:lang w:val="hr-HR"/>
        </w:rPr>
        <w:t>29/21:31/21</w:t>
      </w:r>
      <w:r w:rsidRPr="001529EB">
        <w:rPr>
          <w:iCs/>
          <w:color w:val="404040" w:themeColor="text1" w:themeTint="BF"/>
          <w:sz w:val="24"/>
          <w:szCs w:val="24"/>
          <w:lang w:val="hr-HR"/>
        </w:rPr>
        <w:t>),</w:t>
      </w:r>
      <w:r w:rsidRPr="007466D2">
        <w:rPr>
          <w:i/>
          <w:color w:val="404040" w:themeColor="text1" w:themeTint="BF"/>
          <w:sz w:val="24"/>
          <w:szCs w:val="24"/>
          <w:lang w:val="hr-HR"/>
        </w:rPr>
        <w:t xml:space="preserve"> po osnovu</w:t>
      </w:r>
      <w:r w:rsidRPr="007466D2">
        <w:rPr>
          <w:i/>
          <w:color w:val="404040" w:themeColor="text1" w:themeTint="BF"/>
          <w:sz w:val="24"/>
          <w:szCs w:val="24"/>
          <w:lang w:val="sl-SI" w:eastAsia="bs-Latn-BA"/>
        </w:rPr>
        <w:t xml:space="preserve"> Poslovnika o radu,</w:t>
      </w:r>
      <w:r w:rsidRPr="007466D2">
        <w:rPr>
          <w:b/>
          <w:i/>
          <w:color w:val="404040" w:themeColor="text1" w:themeTint="BF"/>
          <w:sz w:val="24"/>
          <w:szCs w:val="24"/>
          <w:lang w:val="sl-SI" w:eastAsia="bs-Latn-BA"/>
        </w:rPr>
        <w:t xml:space="preserve"> </w:t>
      </w:r>
      <w:r w:rsidR="000C174A" w:rsidRPr="007466D2">
        <w:rPr>
          <w:bCs/>
          <w:i/>
          <w:color w:val="404040" w:themeColor="text1" w:themeTint="BF"/>
          <w:sz w:val="24"/>
          <w:szCs w:val="24"/>
          <w:lang w:val="sl-SI" w:eastAsia="bs-Latn-BA"/>
        </w:rPr>
        <w:t>uz prethodnu konsultaciju sa Sindikatom škole</w:t>
      </w:r>
      <w:r w:rsidR="000C174A" w:rsidRPr="007466D2">
        <w:rPr>
          <w:bCs/>
          <w:iCs/>
          <w:color w:val="404040" w:themeColor="text1" w:themeTint="BF"/>
          <w:sz w:val="24"/>
          <w:szCs w:val="24"/>
          <w:lang w:val="sl-SI" w:eastAsia="bs-Latn-BA"/>
        </w:rPr>
        <w:t xml:space="preserve"> </w:t>
      </w:r>
      <w:r w:rsidRPr="007466D2">
        <w:rPr>
          <w:i/>
          <w:color w:val="404040" w:themeColor="text1" w:themeTint="BF"/>
          <w:sz w:val="24"/>
          <w:szCs w:val="24"/>
          <w:lang w:val="sl-SI" w:eastAsia="bs-Latn-BA"/>
        </w:rPr>
        <w:t>Školski odbor na redovnoj sjednici održanoj dana</w:t>
      </w:r>
      <w:r w:rsidR="001E2BE3" w:rsidRPr="007466D2">
        <w:rPr>
          <w:i/>
          <w:color w:val="404040" w:themeColor="text1" w:themeTint="BF"/>
          <w:sz w:val="24"/>
          <w:szCs w:val="24"/>
          <w:lang w:val="sl-SI" w:eastAsia="bs-Latn-BA"/>
        </w:rPr>
        <w:t xml:space="preserve"> </w:t>
      </w:r>
      <w:r w:rsidR="001529EB">
        <w:rPr>
          <w:i/>
          <w:color w:val="404040" w:themeColor="text1" w:themeTint="BF"/>
          <w:sz w:val="24"/>
          <w:szCs w:val="24"/>
          <w:lang w:val="sl-SI" w:eastAsia="bs-Latn-BA"/>
        </w:rPr>
        <w:t>08.09.2021</w:t>
      </w:r>
      <w:r w:rsidR="00161C6D" w:rsidRPr="007466D2">
        <w:rPr>
          <w:i/>
          <w:color w:val="404040" w:themeColor="text1" w:themeTint="BF"/>
          <w:sz w:val="24"/>
          <w:szCs w:val="24"/>
          <w:lang w:val="sl-SI" w:eastAsia="bs-Latn-BA"/>
        </w:rPr>
        <w:t>.</w:t>
      </w:r>
      <w:r w:rsidR="00BC6E75" w:rsidRPr="007466D2">
        <w:rPr>
          <w:i/>
          <w:color w:val="404040" w:themeColor="text1" w:themeTint="BF"/>
          <w:sz w:val="24"/>
          <w:szCs w:val="24"/>
          <w:lang w:val="sl-SI" w:eastAsia="bs-Latn-BA"/>
        </w:rPr>
        <w:t>godine</w:t>
      </w:r>
      <w:r w:rsidRPr="007466D2">
        <w:rPr>
          <w:i/>
          <w:color w:val="404040" w:themeColor="text1" w:themeTint="BF"/>
          <w:sz w:val="24"/>
          <w:szCs w:val="24"/>
          <w:lang w:val="sl-SI" w:eastAsia="bs-Latn-BA"/>
        </w:rPr>
        <w:t xml:space="preserve"> </w:t>
      </w:r>
      <w:r w:rsidR="00161C6D" w:rsidRPr="007466D2">
        <w:rPr>
          <w:i/>
          <w:color w:val="404040" w:themeColor="text1" w:themeTint="BF"/>
          <w:sz w:val="24"/>
          <w:szCs w:val="24"/>
          <w:lang w:val="sl-SI" w:eastAsia="bs-Latn-BA"/>
        </w:rPr>
        <w:t>donosi</w:t>
      </w:r>
      <w:r w:rsidRPr="007466D2">
        <w:rPr>
          <w:i/>
          <w:color w:val="404040" w:themeColor="text1" w:themeTint="BF"/>
          <w:sz w:val="24"/>
          <w:szCs w:val="24"/>
          <w:lang w:val="sl-SI" w:eastAsia="bs-Latn-BA"/>
        </w:rPr>
        <w:t xml:space="preserve"> slijedeći</w:t>
      </w:r>
      <w:r w:rsidR="00F513C6" w:rsidRPr="007466D2">
        <w:rPr>
          <w:i/>
          <w:color w:val="404040" w:themeColor="text1" w:themeTint="BF"/>
          <w:sz w:val="24"/>
          <w:szCs w:val="24"/>
          <w:lang w:val="sl-SI" w:eastAsia="bs-Latn-BA"/>
        </w:rPr>
        <w:t>:</w:t>
      </w:r>
    </w:p>
    <w:p w14:paraId="6E960314" w14:textId="77777777" w:rsidR="00066E18" w:rsidRPr="007466D2" w:rsidRDefault="00066E18" w:rsidP="00F513C6">
      <w:pPr>
        <w:rPr>
          <w:b/>
          <w:color w:val="404040" w:themeColor="text1" w:themeTint="BF"/>
          <w:sz w:val="24"/>
          <w:szCs w:val="24"/>
          <w:lang w:val="sl-SI" w:eastAsia="bs-Latn-BA"/>
        </w:rPr>
      </w:pPr>
    </w:p>
    <w:p w14:paraId="0C011A84" w14:textId="77777777" w:rsidR="00F513C6" w:rsidRPr="007466D2" w:rsidRDefault="00F513C6" w:rsidP="00066E18">
      <w:pPr>
        <w:jc w:val="center"/>
        <w:rPr>
          <w:b/>
          <w:color w:val="404040" w:themeColor="text1" w:themeTint="BF"/>
          <w:sz w:val="24"/>
          <w:szCs w:val="24"/>
          <w:lang w:val="sl-SI" w:eastAsia="bs-Latn-BA"/>
        </w:rPr>
      </w:pPr>
    </w:p>
    <w:p w14:paraId="09F9F0C3" w14:textId="77777777" w:rsidR="00F40E4A" w:rsidRPr="007466D2" w:rsidRDefault="00066E18" w:rsidP="00F40E4A">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PRAVILNIK  O  RADU</w:t>
      </w:r>
    </w:p>
    <w:p w14:paraId="6EAAFF0E" w14:textId="27A48E07" w:rsidR="00066E18" w:rsidRPr="007466D2" w:rsidRDefault="00F40E4A" w:rsidP="00F40E4A">
      <w:pPr>
        <w:ind w:firstLine="720"/>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                     </w:t>
      </w:r>
      <w:r w:rsidR="00066E18" w:rsidRPr="007466D2">
        <w:rPr>
          <w:b/>
          <w:color w:val="404040" w:themeColor="text1" w:themeTint="BF"/>
          <w:sz w:val="24"/>
          <w:szCs w:val="24"/>
          <w:lang w:val="sl-SI" w:eastAsia="bs-Latn-BA"/>
        </w:rPr>
        <w:t>J</w:t>
      </w:r>
      <w:r w:rsidRPr="007466D2">
        <w:rPr>
          <w:b/>
          <w:color w:val="404040" w:themeColor="text1" w:themeTint="BF"/>
          <w:sz w:val="24"/>
          <w:szCs w:val="24"/>
          <w:lang w:val="sl-SI" w:eastAsia="bs-Latn-BA"/>
        </w:rPr>
        <w:t xml:space="preserve">U Osnovne muzičke škole </w:t>
      </w:r>
      <w:r w:rsidR="00161C6D" w:rsidRPr="007466D2">
        <w:rPr>
          <w:b/>
          <w:color w:val="404040" w:themeColor="text1" w:themeTint="BF"/>
          <w:sz w:val="24"/>
          <w:szCs w:val="24"/>
          <w:lang w:val="sl-SI" w:eastAsia="bs-Latn-BA"/>
        </w:rPr>
        <w:t>,,</w:t>
      </w:r>
      <w:r w:rsidRPr="007466D2">
        <w:rPr>
          <w:b/>
          <w:color w:val="404040" w:themeColor="text1" w:themeTint="BF"/>
          <w:sz w:val="24"/>
          <w:szCs w:val="24"/>
          <w:lang w:val="sl-SI" w:eastAsia="bs-Latn-BA"/>
        </w:rPr>
        <w:t>Mladen Pozajić« Sarajevo</w:t>
      </w:r>
    </w:p>
    <w:p w14:paraId="3107C0C9" w14:textId="77777777" w:rsidR="00F513C6" w:rsidRPr="007466D2" w:rsidRDefault="00F513C6" w:rsidP="00066E18">
      <w:pPr>
        <w:jc w:val="center"/>
        <w:rPr>
          <w:b/>
          <w:color w:val="404040" w:themeColor="text1" w:themeTint="BF"/>
          <w:sz w:val="24"/>
          <w:szCs w:val="24"/>
          <w:lang w:val="sl-SI" w:eastAsia="bs-Latn-BA"/>
        </w:rPr>
      </w:pPr>
    </w:p>
    <w:p w14:paraId="117BACE0" w14:textId="77777777" w:rsidR="00066E18" w:rsidRPr="007466D2" w:rsidRDefault="00066E18" w:rsidP="00066E18">
      <w:pPr>
        <w:spacing w:after="200" w:line="276" w:lineRule="auto"/>
        <w:rPr>
          <w:rFonts w:eastAsia="Calibri"/>
          <w:b/>
          <w:color w:val="404040" w:themeColor="text1" w:themeTint="BF"/>
          <w:sz w:val="24"/>
          <w:szCs w:val="24"/>
          <w:lang w:val="sl-SI"/>
        </w:rPr>
      </w:pPr>
      <w:r w:rsidRPr="007466D2">
        <w:rPr>
          <w:rFonts w:eastAsia="Calibri"/>
          <w:b/>
          <w:color w:val="404040" w:themeColor="text1" w:themeTint="BF"/>
          <w:sz w:val="24"/>
          <w:szCs w:val="24"/>
          <w:lang w:val="sl-SI"/>
        </w:rPr>
        <w:t>I</w:t>
      </w:r>
      <w:r w:rsidR="00017BD3" w:rsidRPr="007466D2">
        <w:rPr>
          <w:rFonts w:eastAsia="Calibri"/>
          <w:b/>
          <w:color w:val="404040" w:themeColor="text1" w:themeTint="BF"/>
          <w:sz w:val="24"/>
          <w:szCs w:val="24"/>
          <w:lang w:val="sl-SI"/>
        </w:rPr>
        <w:t xml:space="preserve"> - </w:t>
      </w:r>
      <w:r w:rsidRPr="007466D2">
        <w:rPr>
          <w:rFonts w:eastAsia="Calibri"/>
          <w:b/>
          <w:color w:val="404040" w:themeColor="text1" w:themeTint="BF"/>
          <w:sz w:val="24"/>
          <w:szCs w:val="24"/>
          <w:lang w:val="sl-SI"/>
        </w:rPr>
        <w:t xml:space="preserve"> OPĆE ODREDBE</w:t>
      </w:r>
    </w:p>
    <w:p w14:paraId="50A3B649" w14:textId="77777777" w:rsidR="00066E18" w:rsidRPr="007466D2" w:rsidRDefault="00066E18" w:rsidP="00066E18">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p>
    <w:p w14:paraId="3394EF1A" w14:textId="67DCD15B" w:rsidR="00066E18" w:rsidRDefault="00066E18" w:rsidP="00066E18">
      <w:pPr>
        <w:spacing w:after="60"/>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(Predmet regulisanja)</w:t>
      </w:r>
    </w:p>
    <w:p w14:paraId="1D586FBF" w14:textId="77777777" w:rsidR="001529EB" w:rsidRPr="007466D2" w:rsidRDefault="001529EB" w:rsidP="00066E18">
      <w:pPr>
        <w:spacing w:after="60"/>
        <w:jc w:val="center"/>
        <w:rPr>
          <w:b/>
          <w:color w:val="404040" w:themeColor="text1" w:themeTint="BF"/>
          <w:sz w:val="24"/>
          <w:szCs w:val="24"/>
          <w:lang w:val="sl-SI" w:eastAsia="bs-Latn-BA"/>
        </w:rPr>
      </w:pPr>
    </w:p>
    <w:p w14:paraId="73A59774" w14:textId="1F6EBD0C" w:rsidR="00066E18" w:rsidRPr="007466D2" w:rsidRDefault="00066E18" w:rsidP="00030504">
      <w:pPr>
        <w:pStyle w:val="ListParagraph"/>
        <w:numPr>
          <w:ilvl w:val="0"/>
          <w:numId w:val="13"/>
        </w:numPr>
        <w:jc w:val="both"/>
        <w:rPr>
          <w:color w:val="404040" w:themeColor="text1" w:themeTint="BF"/>
          <w:sz w:val="24"/>
          <w:szCs w:val="24"/>
          <w:lang w:val="sl-SI"/>
        </w:rPr>
      </w:pPr>
      <w:r w:rsidRPr="007466D2">
        <w:rPr>
          <w:color w:val="404040" w:themeColor="text1" w:themeTint="BF"/>
          <w:sz w:val="24"/>
          <w:szCs w:val="24"/>
          <w:lang w:val="sl-SI"/>
        </w:rPr>
        <w:t>Pravilnikom o radu (u daljem tekstu: Pravilnik) JU O</w:t>
      </w:r>
      <w:r w:rsidR="00F40E4A" w:rsidRPr="007466D2">
        <w:rPr>
          <w:color w:val="404040" w:themeColor="text1" w:themeTint="BF"/>
          <w:sz w:val="24"/>
          <w:szCs w:val="24"/>
          <w:lang w:val="sl-SI"/>
        </w:rPr>
        <w:t>MŠ »Mladen Pozajić«</w:t>
      </w:r>
      <w:r w:rsidR="00161C6D" w:rsidRPr="007466D2">
        <w:rPr>
          <w:color w:val="404040" w:themeColor="text1" w:themeTint="BF"/>
          <w:sz w:val="24"/>
          <w:szCs w:val="24"/>
          <w:lang w:val="sl-SI"/>
        </w:rPr>
        <w:t xml:space="preserve"> Sarajevo (u daljem tekstu: </w:t>
      </w:r>
      <w:r w:rsidRPr="007466D2">
        <w:rPr>
          <w:color w:val="404040" w:themeColor="text1" w:themeTint="BF"/>
          <w:sz w:val="24"/>
          <w:szCs w:val="24"/>
          <w:lang w:val="sl-SI"/>
        </w:rPr>
        <w:t xml:space="preserve">Škola) reguliše se zasnivanje radnog odnosa, zaključivanje ugovora o radu, zabrana diskriminacije radnika i lica koje traži zaposlenje, zabrana uznemiravanja i nasilja na radu, obrazovanje, osposobljavanje i usavršavanje za rad, organizacija i sistematizacija poslova, radno vrijeme, odmori i odsustva, plaće i naknade plaća,  zabrana takmičenja sa poslodavcem, naknada štete, povreda radne dužnosti, prestanak ugovora o radu i način ostvarivanja prava i obaveza iz radnog odnosa. </w:t>
      </w:r>
    </w:p>
    <w:p w14:paraId="32B02345" w14:textId="77777777" w:rsidR="00066E18" w:rsidRPr="007466D2" w:rsidRDefault="00066E18" w:rsidP="00030504">
      <w:pPr>
        <w:numPr>
          <w:ilvl w:val="0"/>
          <w:numId w:val="1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Odredbe ovog Pravilnika odnose se na sve radnike škole bez obzira da li su zaključili ugovor o radu na određeno ili neodređeno vrijeme, s punim ili nepunim radnim vremenom, punom ili nepunom nastavnom normom ili imaju status pripravnika</w:t>
      </w:r>
      <w:r w:rsidR="00017BD3" w:rsidRPr="007466D2">
        <w:rPr>
          <w:color w:val="404040" w:themeColor="text1" w:themeTint="BF"/>
          <w:sz w:val="24"/>
          <w:szCs w:val="24"/>
          <w:lang w:val="sl-SI" w:eastAsia="bs-Latn-BA"/>
        </w:rPr>
        <w:t>/volontera</w:t>
      </w:r>
      <w:r w:rsidRPr="007466D2">
        <w:rPr>
          <w:color w:val="404040" w:themeColor="text1" w:themeTint="BF"/>
          <w:sz w:val="24"/>
          <w:szCs w:val="24"/>
          <w:lang w:val="sl-SI" w:eastAsia="bs-Latn-BA"/>
        </w:rPr>
        <w:t>.</w:t>
      </w:r>
    </w:p>
    <w:p w14:paraId="2A45D7B9" w14:textId="486B592B" w:rsidR="00066E18" w:rsidRPr="007466D2" w:rsidRDefault="00066E18" w:rsidP="00030504">
      <w:pPr>
        <w:numPr>
          <w:ilvl w:val="0"/>
          <w:numId w:val="13"/>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u smislu  ovog Pravilnika je: direktor, pomoćnik direktora, nastavnik, stručni saradnik, saradnik i radnici za obavljanje drugih poslova osnovnih djelatnosti osnovne škole, tehničkih i pomoćno-tehničkih poslova</w:t>
      </w:r>
      <w:r w:rsidR="009A0E6C"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(u daljnjem tekstu: radnik), u skladu sa općim i posebnim uvjetima.</w:t>
      </w:r>
    </w:p>
    <w:p w14:paraId="54719CE3" w14:textId="77777777" w:rsidR="00066E18" w:rsidRPr="007466D2" w:rsidRDefault="00066E18" w:rsidP="00030504">
      <w:pPr>
        <w:numPr>
          <w:ilvl w:val="0"/>
          <w:numId w:val="13"/>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Poslodavac u smislu ovog pravilnika je Vlada Kantona Sarajevo i osnovna škola sa svojim osnivačem kod koje je radnik u radnom odnosu i obavlja određene poslove i zadatke i po tom osnovu poslodavac izvršava obaveze iz radnog odnosa u skladu sa zakonom, Kolektivnim ugovorom  i ovim Pravilnikom</w:t>
      </w:r>
      <w:r w:rsidRPr="007466D2">
        <w:rPr>
          <w:i/>
          <w:color w:val="404040" w:themeColor="text1" w:themeTint="BF"/>
          <w:sz w:val="24"/>
          <w:szCs w:val="24"/>
          <w:lang w:val="sl-SI" w:eastAsia="bs-Latn-BA"/>
        </w:rPr>
        <w:t>.</w:t>
      </w:r>
    </w:p>
    <w:p w14:paraId="259C91A6" w14:textId="77777777" w:rsidR="00066E18" w:rsidRPr="007466D2" w:rsidRDefault="00066E18" w:rsidP="00030504">
      <w:pPr>
        <w:numPr>
          <w:ilvl w:val="0"/>
          <w:numId w:val="1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pl-PL" w:eastAsia="bs-Latn-BA"/>
        </w:rPr>
        <w:t>Terminološko korištenje muškog ili ženskog roda u ovom Pravilniku podrazumijeva  uključivanje oba  roda.</w:t>
      </w:r>
    </w:p>
    <w:p w14:paraId="028C5757" w14:textId="77777777" w:rsidR="00066E18" w:rsidRPr="007466D2" w:rsidRDefault="00066E18" w:rsidP="00066E18">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p>
    <w:p w14:paraId="5CFF4366" w14:textId="64C3A423" w:rsidR="00066E18" w:rsidRDefault="00066E18" w:rsidP="00066E18">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(Propisi koji se primjenjuju)</w:t>
      </w:r>
    </w:p>
    <w:p w14:paraId="407CC3EF" w14:textId="77777777" w:rsidR="001529EB" w:rsidRPr="007466D2" w:rsidRDefault="001529EB" w:rsidP="00066E18">
      <w:pPr>
        <w:jc w:val="center"/>
        <w:rPr>
          <w:b/>
          <w:color w:val="404040" w:themeColor="text1" w:themeTint="BF"/>
          <w:sz w:val="24"/>
          <w:szCs w:val="24"/>
          <w:lang w:val="sl-SI" w:eastAsia="bs-Latn-BA"/>
        </w:rPr>
      </w:pPr>
    </w:p>
    <w:p w14:paraId="47C992FF" w14:textId="4E53D3F3" w:rsidR="00066E18" w:rsidRPr="007466D2" w:rsidRDefault="00066E18" w:rsidP="00F513C6">
      <w:pPr>
        <w:jc w:val="both"/>
        <w:rPr>
          <w:color w:val="404040" w:themeColor="text1" w:themeTint="BF"/>
          <w:sz w:val="24"/>
          <w:szCs w:val="24"/>
          <w:lang w:val="sl-SI" w:eastAsia="bs-Latn-BA"/>
        </w:rPr>
      </w:pPr>
      <w:r w:rsidRPr="007466D2">
        <w:rPr>
          <w:color w:val="404040" w:themeColor="text1" w:themeTint="BF"/>
          <w:sz w:val="24"/>
          <w:szCs w:val="24"/>
          <w:lang w:val="sl-SI" w:eastAsia="bs-Latn-BA"/>
        </w:rPr>
        <w:t>Na prava, obaveze i odgovornosti iz radnog odnosa, koji nisu regulisani ovim Pravilnikom, primjenjuje se Zakon o radu (</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Službene novine Federacije BiH</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broj: 26/16</w:t>
      </w:r>
      <w:r w:rsidR="00017BD3" w:rsidRPr="007466D2">
        <w:rPr>
          <w:color w:val="404040" w:themeColor="text1" w:themeTint="BF"/>
          <w:sz w:val="24"/>
          <w:szCs w:val="24"/>
          <w:lang w:val="sl-SI" w:eastAsia="bs-Latn-BA"/>
        </w:rPr>
        <w:t xml:space="preserve"> i 89/18</w:t>
      </w:r>
      <w:r w:rsidRPr="007466D2">
        <w:rPr>
          <w:color w:val="404040" w:themeColor="text1" w:themeTint="BF"/>
          <w:sz w:val="24"/>
          <w:szCs w:val="24"/>
          <w:lang w:val="sl-SI" w:eastAsia="bs-Latn-BA"/>
        </w:rPr>
        <w:t>), Zakon o osnovnom  odgoju i obrazovanju (</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Službene novine Kantona Sarajevo</w:t>
      </w:r>
      <w:r w:rsidR="00161C6D"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broj:23/17, 33/17</w:t>
      </w:r>
      <w:r w:rsidR="00017BD3" w:rsidRPr="007466D2">
        <w:rPr>
          <w:color w:val="404040" w:themeColor="text1" w:themeTint="BF"/>
          <w:sz w:val="24"/>
          <w:szCs w:val="24"/>
          <w:lang w:val="sl-SI" w:eastAsia="bs-Latn-BA"/>
        </w:rPr>
        <w:t>, 30/19</w:t>
      </w:r>
      <w:r w:rsidR="00023DE9">
        <w:rPr>
          <w:color w:val="404040" w:themeColor="text1" w:themeTint="BF"/>
          <w:sz w:val="24"/>
          <w:szCs w:val="24"/>
          <w:lang w:val="sl-SI" w:eastAsia="bs-Latn-BA"/>
        </w:rPr>
        <w:t xml:space="preserve">; </w:t>
      </w:r>
      <w:r w:rsidR="00017BD3" w:rsidRPr="007466D2">
        <w:rPr>
          <w:color w:val="404040" w:themeColor="text1" w:themeTint="BF"/>
          <w:sz w:val="24"/>
          <w:szCs w:val="24"/>
          <w:lang w:val="sl-SI" w:eastAsia="bs-Latn-BA"/>
        </w:rPr>
        <w:t>34/20</w:t>
      </w:r>
      <w:r w:rsidR="00023DE9" w:rsidRPr="00023DE9">
        <w:rPr>
          <w:b/>
          <w:bCs/>
          <w:color w:val="404040" w:themeColor="text1" w:themeTint="BF"/>
          <w:sz w:val="24"/>
          <w:szCs w:val="24"/>
          <w:lang w:val="sl-SI" w:eastAsia="bs-Latn-BA"/>
        </w:rPr>
        <w:t xml:space="preserve">; </w:t>
      </w:r>
      <w:r w:rsidR="00023DE9" w:rsidRPr="001529EB">
        <w:rPr>
          <w:color w:val="404040" w:themeColor="text1" w:themeTint="BF"/>
          <w:sz w:val="24"/>
          <w:szCs w:val="24"/>
          <w:lang w:val="sl-SI" w:eastAsia="bs-Latn-BA"/>
        </w:rPr>
        <w:t>33/21</w:t>
      </w:r>
      <w:r w:rsidRPr="001529EB">
        <w:rPr>
          <w:color w:val="404040" w:themeColor="text1" w:themeTint="BF"/>
          <w:sz w:val="24"/>
          <w:szCs w:val="24"/>
          <w:lang w:val="sl-SI" w:eastAsia="bs-Latn-BA"/>
        </w:rPr>
        <w:t>), Opći kolektivni ugovor za teritoriju Federacije BiH (</w:t>
      </w:r>
      <w:r w:rsidR="00161C6D" w:rsidRPr="001529EB">
        <w:rPr>
          <w:color w:val="404040" w:themeColor="text1" w:themeTint="BF"/>
          <w:sz w:val="24"/>
          <w:szCs w:val="24"/>
          <w:lang w:val="sl-SI" w:eastAsia="bs-Latn-BA"/>
        </w:rPr>
        <w:t>,,</w:t>
      </w:r>
      <w:r w:rsidRPr="001529EB">
        <w:rPr>
          <w:color w:val="404040" w:themeColor="text1" w:themeTint="BF"/>
          <w:sz w:val="24"/>
          <w:szCs w:val="24"/>
          <w:lang w:val="sl-SI" w:eastAsia="bs-Latn-BA"/>
        </w:rPr>
        <w:t>Službene novine F</w:t>
      </w:r>
      <w:r w:rsidR="00017BD3" w:rsidRPr="001529EB">
        <w:rPr>
          <w:color w:val="404040" w:themeColor="text1" w:themeTint="BF"/>
          <w:sz w:val="24"/>
          <w:szCs w:val="24"/>
          <w:lang w:val="sl-SI" w:eastAsia="bs-Latn-BA"/>
        </w:rPr>
        <w:t>B</w:t>
      </w:r>
      <w:r w:rsidRPr="001529EB">
        <w:rPr>
          <w:color w:val="404040" w:themeColor="text1" w:themeTint="BF"/>
          <w:sz w:val="24"/>
          <w:szCs w:val="24"/>
          <w:lang w:val="sl-SI" w:eastAsia="bs-Latn-BA"/>
        </w:rPr>
        <w:t>iH</w:t>
      </w:r>
      <w:r w:rsidR="00161C6D" w:rsidRPr="001529EB">
        <w:rPr>
          <w:color w:val="404040" w:themeColor="text1" w:themeTint="BF"/>
          <w:sz w:val="24"/>
          <w:szCs w:val="24"/>
          <w:lang w:val="sl-SI" w:eastAsia="bs-Latn-BA"/>
        </w:rPr>
        <w:t>''</w:t>
      </w:r>
      <w:r w:rsidRPr="001529EB">
        <w:rPr>
          <w:color w:val="404040" w:themeColor="text1" w:themeTint="BF"/>
          <w:sz w:val="24"/>
          <w:szCs w:val="24"/>
          <w:lang w:val="sl-SI" w:eastAsia="bs-Latn-BA"/>
        </w:rPr>
        <w:t xml:space="preserve"> broj:</w:t>
      </w:r>
      <w:r w:rsidR="00161C6D" w:rsidRPr="001529EB">
        <w:rPr>
          <w:color w:val="404040" w:themeColor="text1" w:themeTint="BF"/>
          <w:sz w:val="24"/>
          <w:szCs w:val="24"/>
          <w:lang w:val="sl-SI" w:eastAsia="bs-Latn-BA"/>
        </w:rPr>
        <w:t xml:space="preserve"> </w:t>
      </w:r>
      <w:r w:rsidRPr="001529EB">
        <w:rPr>
          <w:color w:val="404040" w:themeColor="text1" w:themeTint="BF"/>
          <w:sz w:val="24"/>
          <w:szCs w:val="24"/>
          <w:lang w:val="sl-SI" w:eastAsia="bs-Latn-BA"/>
        </w:rPr>
        <w:t xml:space="preserve">62/16), Kolektivni ugovor </w:t>
      </w:r>
      <w:r w:rsidRPr="001529EB">
        <w:rPr>
          <w:color w:val="404040" w:themeColor="text1" w:themeTint="BF"/>
          <w:sz w:val="24"/>
          <w:szCs w:val="24"/>
          <w:lang w:val="sl-SI" w:eastAsia="bs-Latn-BA"/>
        </w:rPr>
        <w:lastRenderedPageBreak/>
        <w:t>za djelatnost predškolskog odgoja i  osnovnog odgoja i obrazovanja u Kantonu Sarajevo (</w:t>
      </w:r>
      <w:r w:rsidR="00161C6D" w:rsidRPr="001529EB">
        <w:rPr>
          <w:color w:val="404040" w:themeColor="text1" w:themeTint="BF"/>
          <w:sz w:val="24"/>
          <w:szCs w:val="24"/>
          <w:lang w:val="sl-SI" w:eastAsia="bs-Latn-BA"/>
        </w:rPr>
        <w:t>,,</w:t>
      </w:r>
      <w:r w:rsidRPr="001529EB">
        <w:rPr>
          <w:color w:val="404040" w:themeColor="text1" w:themeTint="BF"/>
          <w:sz w:val="24"/>
          <w:szCs w:val="24"/>
          <w:lang w:val="sl-SI" w:eastAsia="bs-Latn-BA"/>
        </w:rPr>
        <w:t>Službene novine Kantona Sarajevo</w:t>
      </w:r>
      <w:r w:rsidR="00161C6D" w:rsidRPr="001529EB">
        <w:rPr>
          <w:color w:val="404040" w:themeColor="text1" w:themeTint="BF"/>
          <w:sz w:val="24"/>
          <w:szCs w:val="24"/>
          <w:lang w:val="sl-SI" w:eastAsia="bs-Latn-BA"/>
        </w:rPr>
        <w:t>''</w:t>
      </w:r>
      <w:r w:rsidRPr="001529EB">
        <w:rPr>
          <w:color w:val="404040" w:themeColor="text1" w:themeTint="BF"/>
          <w:sz w:val="24"/>
          <w:szCs w:val="24"/>
          <w:lang w:val="sl-SI" w:eastAsia="bs-Latn-BA"/>
        </w:rPr>
        <w:t xml:space="preserve"> broj:</w:t>
      </w:r>
      <w:r w:rsidR="00017BD3" w:rsidRPr="001529EB">
        <w:rPr>
          <w:color w:val="404040" w:themeColor="text1" w:themeTint="BF"/>
          <w:sz w:val="24"/>
          <w:szCs w:val="24"/>
          <w:lang w:val="sl-SI" w:eastAsia="bs-Latn-BA"/>
        </w:rPr>
        <w:t xml:space="preserve"> 36/20</w:t>
      </w:r>
      <w:r w:rsidR="004C6826" w:rsidRPr="001529EB">
        <w:rPr>
          <w:color w:val="404040" w:themeColor="text1" w:themeTint="BF"/>
          <w:sz w:val="24"/>
          <w:szCs w:val="24"/>
          <w:lang w:val="sl-SI" w:eastAsia="bs-Latn-BA"/>
        </w:rPr>
        <w:t>,49/20;32/21</w:t>
      </w:r>
      <w:r w:rsidRPr="001529EB">
        <w:rPr>
          <w:color w:val="404040" w:themeColor="text1" w:themeTint="BF"/>
          <w:sz w:val="24"/>
          <w:szCs w:val="24"/>
          <w:lang w:val="sl-SI" w:eastAsia="bs-Latn-BA"/>
        </w:rPr>
        <w:t>) (u daljem tekstu: Kolektivni ugovor), kao</w:t>
      </w:r>
      <w:r w:rsidRPr="007466D2">
        <w:rPr>
          <w:color w:val="404040" w:themeColor="text1" w:themeTint="BF"/>
          <w:sz w:val="24"/>
          <w:szCs w:val="24"/>
          <w:lang w:val="sl-SI" w:eastAsia="bs-Latn-BA"/>
        </w:rPr>
        <w:t xml:space="preserve"> i bliži propisi koje iz određenih oblasti (kriteriji za izbor radnika na javnom konkursu,</w:t>
      </w:r>
      <w:r w:rsidR="00017BD3"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ocjenjivanje i napredovanje, program stručnog ispita i način polaganja, jedinstveni kriteriji o tehnološkom višku i dr.) donosi Vlada Kantona Sarajevo ili ministar, odnosno drugi pozitivni pravni propisi.</w:t>
      </w:r>
    </w:p>
    <w:p w14:paraId="1B19238B" w14:textId="77777777" w:rsidR="00066E18" w:rsidRPr="007466D2" w:rsidRDefault="00066E18" w:rsidP="000118F7">
      <w:pPr>
        <w:jc w:val="center"/>
        <w:rPr>
          <w:b/>
          <w:color w:val="404040" w:themeColor="text1" w:themeTint="BF"/>
          <w:sz w:val="24"/>
          <w:szCs w:val="24"/>
          <w:lang w:val="sl-SI" w:eastAsia="bs-Latn-BA"/>
        </w:rPr>
      </w:pPr>
    </w:p>
    <w:p w14:paraId="2E755C58"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p>
    <w:p w14:paraId="6764756E" w14:textId="0D756CE9"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(Upoznavanje radnika sa propisima) </w:t>
      </w:r>
    </w:p>
    <w:p w14:paraId="6CDFEC40" w14:textId="77777777" w:rsidR="001529EB" w:rsidRPr="007466D2" w:rsidRDefault="001529EB" w:rsidP="000118F7">
      <w:pPr>
        <w:jc w:val="center"/>
        <w:rPr>
          <w:b/>
          <w:color w:val="404040" w:themeColor="text1" w:themeTint="BF"/>
          <w:sz w:val="24"/>
          <w:szCs w:val="24"/>
          <w:lang w:val="sl-SI" w:eastAsia="bs-Latn-BA"/>
        </w:rPr>
      </w:pPr>
    </w:p>
    <w:p w14:paraId="13F9F885" w14:textId="77777777" w:rsidR="000118F7" w:rsidRPr="007466D2" w:rsidRDefault="000118F7" w:rsidP="00030504">
      <w:pPr>
        <w:numPr>
          <w:ilvl w:val="0"/>
          <w:numId w:val="14"/>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Svaki radnik je obavezan lično obavljati poslove preuzete potpisivanjem ugovora o radu. Pri izvršavanju svojih radnih obaveza radnik je dužan postupati savjesno i stručno u skladu s prirodom i vrstom rada, prema uputama ovlaštenih organa i osoba Škole.</w:t>
      </w:r>
    </w:p>
    <w:p w14:paraId="77BFCDF2" w14:textId="77777777" w:rsidR="0001150A" w:rsidRPr="007466D2" w:rsidRDefault="000118F7" w:rsidP="00030504">
      <w:pPr>
        <w:numPr>
          <w:ilvl w:val="0"/>
          <w:numId w:val="14"/>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Škola, uz puno poštovanje prava i dostojanstva svakog radnika, garantuje izvršavanje svojih </w:t>
      </w:r>
    </w:p>
    <w:p w14:paraId="144CAFA2" w14:textId="77777777" w:rsidR="000118F7" w:rsidRPr="007466D2" w:rsidRDefault="000118F7" w:rsidP="0001150A">
      <w:p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ugovornih obaveza.</w:t>
      </w:r>
    </w:p>
    <w:p w14:paraId="5CFA90EC" w14:textId="77777777" w:rsidR="000118F7" w:rsidRPr="007466D2" w:rsidRDefault="000118F7" w:rsidP="00030504">
      <w:pPr>
        <w:numPr>
          <w:ilvl w:val="0"/>
          <w:numId w:val="14"/>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Prije stupanja na rad radnika, direktor škole ili ovlaštena osoba je dužna, omogućiti da se radnik upozna sa propisima o: radnim odnosima, organizaciji rada, Zakonom o osnovnom odgoju i obrazovanju, kao i podzakonskim aktima kojima je regulisana djelatnost osnovnog odgoja i obrazovanja, </w:t>
      </w:r>
      <w:r w:rsidR="00602270" w:rsidRPr="007466D2">
        <w:rPr>
          <w:color w:val="404040" w:themeColor="text1" w:themeTint="BF"/>
          <w:sz w:val="24"/>
          <w:szCs w:val="24"/>
          <w:lang w:val="sl-SI" w:eastAsia="bs-Latn-BA"/>
        </w:rPr>
        <w:t>Kolektivnim ugovorom, te</w:t>
      </w:r>
      <w:r w:rsidRPr="007466D2">
        <w:rPr>
          <w:color w:val="404040" w:themeColor="text1" w:themeTint="BF"/>
          <w:sz w:val="24"/>
          <w:szCs w:val="24"/>
          <w:lang w:val="sl-SI" w:eastAsia="bs-Latn-BA"/>
        </w:rPr>
        <w:t xml:space="preserve"> ostalim aktima koji se primjenjuju u Školi.</w:t>
      </w:r>
    </w:p>
    <w:p w14:paraId="13969AFC" w14:textId="77777777" w:rsidR="0001150A" w:rsidRPr="007466D2" w:rsidRDefault="000118F7" w:rsidP="00030504">
      <w:pPr>
        <w:numPr>
          <w:ilvl w:val="0"/>
          <w:numId w:val="14"/>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je dužan</w:t>
      </w:r>
      <w:r w:rsidR="00161C6D" w:rsidRPr="007466D2">
        <w:rPr>
          <w:color w:val="404040" w:themeColor="text1" w:themeTint="BF"/>
          <w:sz w:val="24"/>
          <w:szCs w:val="24"/>
          <w:lang w:val="sl-SI" w:eastAsia="bs-Latn-BA"/>
        </w:rPr>
        <w:t xml:space="preserve"> da svaku promjenu prebivališta - </w:t>
      </w:r>
      <w:r w:rsidRPr="007466D2">
        <w:rPr>
          <w:color w:val="404040" w:themeColor="text1" w:themeTint="BF"/>
          <w:sz w:val="24"/>
          <w:szCs w:val="24"/>
          <w:lang w:val="sl-SI" w:eastAsia="bs-Latn-BA"/>
        </w:rPr>
        <w:t xml:space="preserve">adrese, prijavi poslodavcu, u roku od najmanje </w:t>
      </w:r>
    </w:p>
    <w:p w14:paraId="13C46295" w14:textId="657749A2" w:rsidR="000118F7" w:rsidRDefault="000118F7" w:rsidP="0001150A">
      <w:p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8 </w:t>
      </w:r>
      <w:r w:rsidR="00602270" w:rsidRPr="007466D2">
        <w:rPr>
          <w:color w:val="404040" w:themeColor="text1" w:themeTint="BF"/>
          <w:sz w:val="24"/>
          <w:szCs w:val="24"/>
          <w:lang w:val="sl-SI" w:eastAsia="bs-Latn-BA"/>
        </w:rPr>
        <w:t xml:space="preserve">(osam) </w:t>
      </w:r>
      <w:r w:rsidRPr="007466D2">
        <w:rPr>
          <w:color w:val="404040" w:themeColor="text1" w:themeTint="BF"/>
          <w:sz w:val="24"/>
          <w:szCs w:val="24"/>
          <w:lang w:val="sl-SI" w:eastAsia="bs-Latn-BA"/>
        </w:rPr>
        <w:t>dana od dana izvršene promjene.</w:t>
      </w:r>
    </w:p>
    <w:p w14:paraId="2C50CBC1" w14:textId="77777777" w:rsidR="001529EB" w:rsidRPr="007466D2" w:rsidRDefault="001529EB" w:rsidP="0001150A">
      <w:pPr>
        <w:spacing w:line="276" w:lineRule="auto"/>
        <w:ind w:left="360"/>
        <w:jc w:val="both"/>
        <w:rPr>
          <w:color w:val="404040" w:themeColor="text1" w:themeTint="BF"/>
          <w:sz w:val="24"/>
          <w:szCs w:val="24"/>
          <w:lang w:val="sl-SI" w:eastAsia="bs-Latn-BA"/>
        </w:rPr>
      </w:pPr>
    </w:p>
    <w:p w14:paraId="7006A7F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4. </w:t>
      </w:r>
    </w:p>
    <w:p w14:paraId="4A66DDFD" w14:textId="32A58747"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(Zabrana diskriminacije, uznemiravanja i nasilja na radu)</w:t>
      </w:r>
    </w:p>
    <w:p w14:paraId="1343724E" w14:textId="77777777" w:rsidR="001529EB" w:rsidRPr="007466D2" w:rsidRDefault="001529EB" w:rsidP="000118F7">
      <w:pPr>
        <w:jc w:val="center"/>
        <w:rPr>
          <w:b/>
          <w:color w:val="404040" w:themeColor="text1" w:themeTint="BF"/>
          <w:sz w:val="24"/>
          <w:szCs w:val="24"/>
          <w:lang w:val="sl-SI" w:eastAsia="bs-Latn-BA"/>
        </w:rPr>
      </w:pPr>
    </w:p>
    <w:p w14:paraId="675F075A" w14:textId="77777777" w:rsidR="000118F7" w:rsidRPr="007466D2" w:rsidRDefault="000118F7" w:rsidP="00030504">
      <w:pPr>
        <w:numPr>
          <w:ilvl w:val="0"/>
          <w:numId w:val="41"/>
        </w:numPr>
        <w:spacing w:after="200" w:line="276" w:lineRule="auto"/>
        <w:ind w:left="426" w:hanging="426"/>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Škola se obavezuje prema svim radnicima, kao i osobama koje se zapošljavaju postupati jednako, bez obzira na spol, spolno opredjeljenje, bračno stanje, porodične obaveze, starost, invalidnost, trudnoću, jezik, vjeru, političko i drugo mišljenje, nacionalnu pripadnost, socijalno porijeklo, imovno stanje, rođenje, rasu, boju kože, članstvo ili nečlanstvo u političkim strankama i sindikatima, zdravstveni status, ili neko drugo lično svojstvo.</w:t>
      </w:r>
    </w:p>
    <w:p w14:paraId="43A9FCBC" w14:textId="77777777" w:rsidR="000118F7" w:rsidRPr="007466D2" w:rsidRDefault="000118F7" w:rsidP="00030504">
      <w:pPr>
        <w:numPr>
          <w:ilvl w:val="0"/>
          <w:numId w:val="41"/>
        </w:numPr>
        <w:spacing w:after="240" w:line="276" w:lineRule="auto"/>
        <w:ind w:left="426" w:hanging="426"/>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Zabranjena je svaka vrsta diskriminacije lica koje traži zaposlenje i radnika koji zaključi ugovor o radu sa poslodavcem i svako uznemiravanje radnika i nasilje na radu,</w:t>
      </w:r>
      <w:r w:rsidR="00017BD3" w:rsidRPr="007466D2">
        <w:rPr>
          <w:color w:val="404040" w:themeColor="text1" w:themeTint="BF"/>
          <w:sz w:val="24"/>
          <w:szCs w:val="24"/>
          <w:lang w:val="sl-SI" w:eastAsia="bs-Latn-BA"/>
        </w:rPr>
        <w:t xml:space="preserve"> </w:t>
      </w:r>
      <w:r w:rsidR="00F07B91" w:rsidRPr="007466D2">
        <w:rPr>
          <w:color w:val="404040" w:themeColor="text1" w:themeTint="BF"/>
          <w:sz w:val="24"/>
          <w:szCs w:val="24"/>
          <w:lang w:val="sl-SI" w:eastAsia="bs-Latn-BA"/>
        </w:rPr>
        <w:t>detaljno propisano od</w:t>
      </w:r>
      <w:r w:rsidRPr="007466D2">
        <w:rPr>
          <w:color w:val="404040" w:themeColor="text1" w:themeTint="BF"/>
          <w:sz w:val="24"/>
          <w:szCs w:val="24"/>
          <w:lang w:val="sl-SI" w:eastAsia="bs-Latn-BA"/>
        </w:rPr>
        <w:t xml:space="preserve"> čl. 8. do 13. Zakona o radu.  </w:t>
      </w:r>
    </w:p>
    <w:p w14:paraId="6B51877E" w14:textId="77777777" w:rsidR="00161C6D" w:rsidRPr="007466D2" w:rsidRDefault="00161C6D" w:rsidP="000118F7">
      <w:pPr>
        <w:keepNext/>
        <w:outlineLvl w:val="0"/>
        <w:rPr>
          <w:b/>
          <w:color w:val="404040" w:themeColor="text1" w:themeTint="BF"/>
          <w:sz w:val="24"/>
          <w:szCs w:val="24"/>
          <w:lang w:val="sl-SI" w:eastAsia="bs-Latn-BA"/>
        </w:rPr>
      </w:pPr>
    </w:p>
    <w:p w14:paraId="31C7ECC1" w14:textId="77777777" w:rsidR="000118F7" w:rsidRPr="007466D2" w:rsidRDefault="00017BD3" w:rsidP="000118F7">
      <w:pPr>
        <w:keepNext/>
        <w:outlineLvl w:val="0"/>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II - </w:t>
      </w:r>
      <w:r w:rsidR="000118F7" w:rsidRPr="007466D2">
        <w:rPr>
          <w:b/>
          <w:color w:val="404040" w:themeColor="text1" w:themeTint="BF"/>
          <w:sz w:val="24"/>
          <w:szCs w:val="24"/>
          <w:lang w:val="sl-SI" w:eastAsia="bs-Latn-BA"/>
        </w:rPr>
        <w:t xml:space="preserve">ZAKLJUČIVANJE UGOVORA O RADU </w:t>
      </w:r>
    </w:p>
    <w:p w14:paraId="5DD264E1" w14:textId="77777777" w:rsidR="00161C6D" w:rsidRPr="007466D2" w:rsidRDefault="00161C6D" w:rsidP="000118F7">
      <w:pPr>
        <w:jc w:val="center"/>
        <w:rPr>
          <w:b/>
          <w:color w:val="404040" w:themeColor="text1" w:themeTint="BF"/>
          <w:sz w:val="24"/>
          <w:szCs w:val="24"/>
          <w:lang w:val="sl-SI" w:eastAsia="bs-Latn-BA"/>
        </w:rPr>
      </w:pPr>
    </w:p>
    <w:p w14:paraId="6B74F17D"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p>
    <w:p w14:paraId="00613BE1" w14:textId="1D84E711"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(Uslovi za prijem u radni odnos)</w:t>
      </w:r>
    </w:p>
    <w:p w14:paraId="0EA12AA8" w14:textId="77777777" w:rsidR="001529EB" w:rsidRPr="007466D2" w:rsidRDefault="001529EB" w:rsidP="000118F7">
      <w:pPr>
        <w:jc w:val="center"/>
        <w:rPr>
          <w:b/>
          <w:color w:val="404040" w:themeColor="text1" w:themeTint="BF"/>
          <w:sz w:val="24"/>
          <w:szCs w:val="24"/>
          <w:lang w:val="sl-SI" w:eastAsia="bs-Latn-BA"/>
        </w:rPr>
      </w:pPr>
    </w:p>
    <w:p w14:paraId="2D42D6C5" w14:textId="77777777" w:rsidR="000118F7" w:rsidRPr="007466D2" w:rsidRDefault="000118F7" w:rsidP="00030504">
      <w:pPr>
        <w:numPr>
          <w:ilvl w:val="0"/>
          <w:numId w:val="15"/>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U radni odnos u Školi može biti primljeno lice koje ispunjava opšte i posebne uslove utvrđene Zakonom, Pedagoškim standardima i općim normativima za osnovni odgoj i obrazovanje, Nastavnim planom i programom, drugim propisima, Kolektivnim ugovorom, Pravilnikom o organizaciji i sistematizaciji radnih mjesta </w:t>
      </w:r>
      <w:r w:rsidR="00017BD3" w:rsidRPr="007466D2">
        <w:rPr>
          <w:color w:val="404040" w:themeColor="text1" w:themeTint="BF"/>
          <w:sz w:val="24"/>
          <w:szCs w:val="24"/>
          <w:lang w:val="sl-SI" w:eastAsia="bs-Latn-BA"/>
        </w:rPr>
        <w:t xml:space="preserve">škole </w:t>
      </w:r>
      <w:r w:rsidRPr="007466D2">
        <w:rPr>
          <w:color w:val="404040" w:themeColor="text1" w:themeTint="BF"/>
          <w:sz w:val="24"/>
          <w:szCs w:val="24"/>
          <w:lang w:val="sl-SI" w:eastAsia="bs-Latn-BA"/>
        </w:rPr>
        <w:t>i ovim pravilnikom.</w:t>
      </w:r>
    </w:p>
    <w:p w14:paraId="7836079A" w14:textId="77777777" w:rsidR="000118F7" w:rsidRPr="007466D2" w:rsidRDefault="000118F7" w:rsidP="00030504">
      <w:pPr>
        <w:numPr>
          <w:ilvl w:val="0"/>
          <w:numId w:val="15"/>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Opšti uslovi su:</w:t>
      </w:r>
    </w:p>
    <w:p w14:paraId="4BCE8479" w14:textId="77777777" w:rsidR="000118F7" w:rsidRPr="007466D2" w:rsidRDefault="000118F7" w:rsidP="00030504">
      <w:pPr>
        <w:numPr>
          <w:ilvl w:val="0"/>
          <w:numId w:val="1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punoljetnost (dokaz: izvod iz matične knjige rođenih,  original ili ovjerena fotokopija),</w:t>
      </w:r>
    </w:p>
    <w:p w14:paraId="4CBCF497" w14:textId="77777777" w:rsidR="000118F7" w:rsidRPr="007466D2" w:rsidRDefault="000118F7" w:rsidP="00030504">
      <w:pPr>
        <w:numPr>
          <w:ilvl w:val="0"/>
          <w:numId w:val="1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opća zdravstvena sposobnost (dokaz: ljekarsko uvjerenje, ne starije od 6 mjeseci, original ili ovjerena fotokopija, naknadno dostavlja izabrani kandidat),</w:t>
      </w:r>
    </w:p>
    <w:p w14:paraId="08002E82" w14:textId="77777777" w:rsidR="000118F7" w:rsidRPr="007466D2" w:rsidRDefault="000118F7" w:rsidP="00030504">
      <w:pPr>
        <w:numPr>
          <w:ilvl w:val="0"/>
          <w:numId w:val="1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državljanstvo Bosne i Hercegovine (dokaz: uvjerenje o državljanstvu, ne starije od 6 mjeseci, original ili ovjerena fotokopija),</w:t>
      </w:r>
    </w:p>
    <w:p w14:paraId="0A04E90D"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Pr="007466D2">
        <w:rPr>
          <w:color w:val="404040" w:themeColor="text1" w:themeTint="BF"/>
          <w:sz w:val="24"/>
          <w:szCs w:val="24"/>
          <w:lang w:val="sl-SI" w:eastAsia="bs-Latn-BA"/>
        </w:rPr>
        <w:t xml:space="preserve"> Posebni uslovi su:</w:t>
      </w:r>
    </w:p>
    <w:p w14:paraId="796D578F" w14:textId="77777777" w:rsidR="000118F7" w:rsidRPr="007466D2" w:rsidRDefault="000118F7" w:rsidP="00030504">
      <w:pPr>
        <w:numPr>
          <w:ilvl w:val="0"/>
          <w:numId w:val="1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stručna sprema za pojedino radno mjesto (dokaz: univerzitetska diploma ili uvjerenje o diplomiranju,</w:t>
      </w:r>
      <w:r w:rsidR="00017BD3" w:rsidRPr="007466D2">
        <w:rPr>
          <w:color w:val="404040" w:themeColor="text1" w:themeTint="BF"/>
          <w:sz w:val="24"/>
          <w:szCs w:val="24"/>
          <w:lang w:val="sl-SI" w:eastAsia="bs-Latn-BA"/>
        </w:rPr>
        <w:t xml:space="preserve"> odnosno</w:t>
      </w:r>
      <w:r w:rsidRPr="007466D2">
        <w:rPr>
          <w:color w:val="404040" w:themeColor="text1" w:themeTint="BF"/>
          <w:sz w:val="24"/>
          <w:szCs w:val="24"/>
          <w:lang w:val="sl-SI" w:eastAsia="bs-Latn-BA"/>
        </w:rPr>
        <w:t xml:space="preserve"> svjedočanstvo),</w:t>
      </w:r>
    </w:p>
    <w:p w14:paraId="72C4FFDC" w14:textId="19011922" w:rsidR="000118F7" w:rsidRPr="007466D2" w:rsidRDefault="000118F7" w:rsidP="00F40E4A">
      <w:pPr>
        <w:numPr>
          <w:ilvl w:val="0"/>
          <w:numId w:val="1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drugi uslovi za pojedina radna mjesta utvrđeni </w:t>
      </w:r>
      <w:r w:rsidR="00017BD3" w:rsidRPr="007466D2">
        <w:rPr>
          <w:color w:val="404040" w:themeColor="text1" w:themeTint="BF"/>
          <w:sz w:val="24"/>
          <w:szCs w:val="24"/>
          <w:lang w:val="sl-SI" w:eastAsia="bs-Latn-BA"/>
        </w:rPr>
        <w:t xml:space="preserve">Pravilnikom o unutrašnjoj organizaciji i </w:t>
      </w:r>
      <w:r w:rsidRPr="007466D2">
        <w:rPr>
          <w:color w:val="404040" w:themeColor="text1" w:themeTint="BF"/>
          <w:sz w:val="24"/>
          <w:szCs w:val="24"/>
          <w:lang w:val="sl-SI" w:eastAsia="bs-Latn-BA"/>
        </w:rPr>
        <w:t xml:space="preserve"> sistematizaciji radnih mjesta</w:t>
      </w:r>
      <w:r w:rsidR="00017BD3" w:rsidRPr="007466D2">
        <w:rPr>
          <w:color w:val="404040" w:themeColor="text1" w:themeTint="BF"/>
          <w:sz w:val="24"/>
          <w:szCs w:val="24"/>
          <w:lang w:val="sl-SI" w:eastAsia="bs-Latn-BA"/>
        </w:rPr>
        <w:t xml:space="preserve"> JU O</w:t>
      </w:r>
      <w:r w:rsidR="00F40E4A" w:rsidRPr="007466D2">
        <w:rPr>
          <w:color w:val="404040" w:themeColor="text1" w:themeTint="BF"/>
          <w:sz w:val="24"/>
          <w:szCs w:val="24"/>
          <w:lang w:val="sl-SI" w:eastAsia="bs-Latn-BA"/>
        </w:rPr>
        <w:t>MŠ »Mladen Pozajić</w:t>
      </w:r>
      <w:r w:rsidR="00017BD3" w:rsidRPr="007466D2">
        <w:rPr>
          <w:color w:val="404040" w:themeColor="text1" w:themeTint="BF"/>
          <w:sz w:val="24"/>
          <w:szCs w:val="24"/>
          <w:lang w:val="sl-SI" w:eastAsia="bs-Latn-BA"/>
        </w:rPr>
        <w:t xml:space="preserve">« </w:t>
      </w:r>
      <w:r w:rsidR="00F40E4A" w:rsidRPr="007466D2">
        <w:rPr>
          <w:color w:val="404040" w:themeColor="text1" w:themeTint="BF"/>
          <w:sz w:val="24"/>
          <w:szCs w:val="24"/>
          <w:lang w:val="sl-SI" w:eastAsia="bs-Latn-BA"/>
        </w:rPr>
        <w:t xml:space="preserve"> </w:t>
      </w:r>
      <w:r w:rsidR="00017BD3" w:rsidRPr="007466D2">
        <w:rPr>
          <w:color w:val="404040" w:themeColor="text1" w:themeTint="BF"/>
          <w:sz w:val="24"/>
          <w:szCs w:val="24"/>
          <w:lang w:val="sl-SI" w:eastAsia="bs-Latn-BA"/>
        </w:rPr>
        <w:t>Sarajevo</w:t>
      </w:r>
      <w:r w:rsidRPr="007466D2">
        <w:rPr>
          <w:color w:val="404040" w:themeColor="text1" w:themeTint="BF"/>
          <w:sz w:val="24"/>
          <w:szCs w:val="24"/>
          <w:lang w:val="sl-SI" w:eastAsia="bs-Latn-BA"/>
        </w:rPr>
        <w:t>.</w:t>
      </w:r>
    </w:p>
    <w:p w14:paraId="0A987EF4" w14:textId="77777777" w:rsidR="00066E18" w:rsidRPr="007466D2" w:rsidRDefault="00066E18" w:rsidP="000118F7">
      <w:pPr>
        <w:jc w:val="center"/>
        <w:rPr>
          <w:b/>
          <w:color w:val="404040" w:themeColor="text1" w:themeTint="BF"/>
          <w:sz w:val="24"/>
          <w:szCs w:val="24"/>
          <w:lang w:val="sl-SI" w:eastAsia="bs-Latn-BA"/>
        </w:rPr>
      </w:pPr>
    </w:p>
    <w:p w14:paraId="174B1D0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p>
    <w:p w14:paraId="37A451FB" w14:textId="57EE1A57"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(Odlučivanje o potrebi prijema u radni odnos)</w:t>
      </w:r>
    </w:p>
    <w:p w14:paraId="647554FE" w14:textId="77777777" w:rsidR="001529EB" w:rsidRPr="007466D2" w:rsidRDefault="001529EB" w:rsidP="000118F7">
      <w:pPr>
        <w:jc w:val="center"/>
        <w:rPr>
          <w:b/>
          <w:color w:val="404040" w:themeColor="text1" w:themeTint="BF"/>
          <w:sz w:val="24"/>
          <w:szCs w:val="24"/>
          <w:lang w:val="sl-SI" w:eastAsia="bs-Latn-BA"/>
        </w:rPr>
      </w:pPr>
    </w:p>
    <w:p w14:paraId="35E9E0E0" w14:textId="77777777" w:rsidR="000118F7" w:rsidRPr="007466D2" w:rsidRDefault="000118F7" w:rsidP="00030504">
      <w:pPr>
        <w:numPr>
          <w:ilvl w:val="0"/>
          <w:numId w:val="11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Direktor škole u okviru svojih nadležnosti vezanih za realizaciju Nastavnog plana i programa, blagovremeno utvrđuje postojan</w:t>
      </w:r>
      <w:r w:rsidR="0001150A" w:rsidRPr="007466D2">
        <w:rPr>
          <w:color w:val="404040" w:themeColor="text1" w:themeTint="BF"/>
          <w:sz w:val="24"/>
          <w:szCs w:val="24"/>
          <w:lang w:val="sl-SI" w:eastAsia="bs-Latn-BA"/>
        </w:rPr>
        <w:t>je upražnjenog radnog mjesta u Š</w:t>
      </w:r>
      <w:r w:rsidRPr="007466D2">
        <w:rPr>
          <w:color w:val="404040" w:themeColor="text1" w:themeTint="BF"/>
          <w:sz w:val="24"/>
          <w:szCs w:val="24"/>
          <w:lang w:val="sl-SI" w:eastAsia="bs-Latn-BA"/>
        </w:rPr>
        <w:t xml:space="preserve">koli i odlučuje o potrebi prijema radnika, radi zasnivanja radnog odnosa na </w:t>
      </w:r>
      <w:r w:rsidR="009A0E6C" w:rsidRPr="007466D2">
        <w:rPr>
          <w:color w:val="404040" w:themeColor="text1" w:themeTint="BF"/>
          <w:sz w:val="24"/>
          <w:szCs w:val="24"/>
          <w:lang w:val="sl-SI" w:eastAsia="bs-Latn-BA"/>
        </w:rPr>
        <w:t xml:space="preserve">određeno </w:t>
      </w:r>
      <w:r w:rsidRPr="007466D2">
        <w:rPr>
          <w:color w:val="404040" w:themeColor="text1" w:themeTint="BF"/>
          <w:sz w:val="24"/>
          <w:szCs w:val="24"/>
          <w:lang w:val="sl-SI" w:eastAsia="bs-Latn-BA"/>
        </w:rPr>
        <w:t>ili</w:t>
      </w:r>
      <w:r w:rsidR="009A0E6C" w:rsidRPr="007466D2">
        <w:rPr>
          <w:color w:val="404040" w:themeColor="text1" w:themeTint="BF"/>
          <w:sz w:val="24"/>
          <w:szCs w:val="24"/>
          <w:lang w:val="sl-SI" w:eastAsia="bs-Latn-BA"/>
        </w:rPr>
        <w:t xml:space="preserve"> neodređeno</w:t>
      </w:r>
      <w:r w:rsidRPr="007466D2">
        <w:rPr>
          <w:color w:val="404040" w:themeColor="text1" w:themeTint="BF"/>
          <w:sz w:val="24"/>
          <w:szCs w:val="24"/>
          <w:lang w:val="sl-SI" w:eastAsia="bs-Latn-BA"/>
        </w:rPr>
        <w:t xml:space="preserve"> vrijeme, u skladu sa Pedagoškim standardima i normativima za osnovno obrazovanje.  </w:t>
      </w:r>
    </w:p>
    <w:p w14:paraId="6864D148" w14:textId="77777777" w:rsidR="000118F7" w:rsidRPr="007466D2" w:rsidRDefault="000118F7" w:rsidP="00030504">
      <w:pPr>
        <w:numPr>
          <w:ilvl w:val="0"/>
          <w:numId w:val="11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Po pitanju prijema u radni odnos direktora i pomoćnika direktora škole, odlučuje Školski odbor u sladu sa Pravilima škole i Zakonom o osnovnom odgoju i obrazovanju.</w:t>
      </w:r>
    </w:p>
    <w:p w14:paraId="7EBDA42C" w14:textId="77777777" w:rsidR="00161C6D" w:rsidRPr="007466D2" w:rsidRDefault="00161C6D" w:rsidP="000118F7">
      <w:pPr>
        <w:jc w:val="center"/>
        <w:rPr>
          <w:b/>
          <w:color w:val="404040" w:themeColor="text1" w:themeTint="BF"/>
          <w:sz w:val="24"/>
          <w:szCs w:val="24"/>
          <w:lang w:val="sl-SI" w:eastAsia="bs-Latn-BA"/>
        </w:rPr>
      </w:pPr>
    </w:p>
    <w:p w14:paraId="4C50373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p>
    <w:p w14:paraId="3C628C4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(Popunjavanje upražnjenih radnih mjesta)</w:t>
      </w:r>
    </w:p>
    <w:p w14:paraId="2BAB3C3B" w14:textId="465E5277" w:rsidR="000118F7" w:rsidRPr="007466D2" w:rsidRDefault="000118F7" w:rsidP="00F91049">
      <w:pPr>
        <w:spacing w:line="276" w:lineRule="auto"/>
        <w:ind w:left="360"/>
        <w:jc w:val="both"/>
        <w:rPr>
          <w:color w:val="404040" w:themeColor="text1" w:themeTint="BF"/>
          <w:sz w:val="24"/>
          <w:szCs w:val="24"/>
          <w:lang w:val="pl-PL" w:eastAsia="bs-Latn-BA"/>
        </w:rPr>
      </w:pPr>
    </w:p>
    <w:p w14:paraId="63327A20" w14:textId="43B3089D" w:rsidR="000118F7" w:rsidRPr="001529EB" w:rsidRDefault="000118F7" w:rsidP="00030504">
      <w:pPr>
        <w:numPr>
          <w:ilvl w:val="0"/>
          <w:numId w:val="18"/>
        </w:numPr>
        <w:spacing w:line="276" w:lineRule="auto"/>
        <w:jc w:val="both"/>
        <w:rPr>
          <w:color w:val="404040" w:themeColor="text1" w:themeTint="BF"/>
          <w:sz w:val="24"/>
          <w:szCs w:val="24"/>
          <w:lang w:val="pl-PL" w:eastAsia="bs-Latn-BA"/>
        </w:rPr>
      </w:pPr>
      <w:r w:rsidRPr="001529EB">
        <w:rPr>
          <w:color w:val="404040" w:themeColor="text1" w:themeTint="BF"/>
          <w:sz w:val="24"/>
          <w:szCs w:val="24"/>
          <w:lang w:val="pl-PL" w:eastAsia="bs-Latn-BA"/>
        </w:rPr>
        <w:t xml:space="preserve">Ukoliko u školi postoji upražnjeno radno mjesto, Škola je obavezna prvo preuzeti lice sa </w:t>
      </w:r>
      <w:r w:rsidR="000515F3" w:rsidRPr="001529EB">
        <w:rPr>
          <w:color w:val="404040" w:themeColor="text1" w:themeTint="BF"/>
          <w:sz w:val="24"/>
          <w:szCs w:val="24"/>
          <w:lang w:val="pl-PL" w:eastAsia="bs-Latn-BA"/>
        </w:rPr>
        <w:t>jednistvene rang liste radnika za čijim  radom je potpuno ili djelimično prestala potreba ua odnosu na ugovor o radu na neodređeno vrijeme koji su zaključili sa poslodavcem na osnovu javnog konkursa, koja se vodi u Ministarstvu za odgoj i obrazovanje Kantona Sarajevo</w:t>
      </w:r>
      <w:r w:rsidR="00F91049" w:rsidRPr="001529EB">
        <w:rPr>
          <w:color w:val="404040" w:themeColor="text1" w:themeTint="BF"/>
          <w:sz w:val="24"/>
          <w:szCs w:val="24"/>
          <w:lang w:val="pl-PL" w:eastAsia="bs-Latn-BA"/>
        </w:rPr>
        <w:t xml:space="preserve"> (u daljem tekstu Ministarstvo)</w:t>
      </w:r>
    </w:p>
    <w:p w14:paraId="2283FD89" w14:textId="2F789941" w:rsidR="000118F7" w:rsidRPr="001529EB" w:rsidRDefault="000118F7" w:rsidP="00030504">
      <w:pPr>
        <w:numPr>
          <w:ilvl w:val="0"/>
          <w:numId w:val="18"/>
        </w:numPr>
        <w:spacing w:line="276" w:lineRule="auto"/>
        <w:jc w:val="both"/>
        <w:rPr>
          <w:color w:val="404040" w:themeColor="text1" w:themeTint="BF"/>
          <w:sz w:val="24"/>
          <w:szCs w:val="24"/>
          <w:lang w:val="pl-PL" w:eastAsia="bs-Latn-BA"/>
        </w:rPr>
      </w:pPr>
      <w:r w:rsidRPr="001529EB">
        <w:rPr>
          <w:color w:val="404040" w:themeColor="text1" w:themeTint="BF"/>
          <w:sz w:val="24"/>
          <w:szCs w:val="24"/>
          <w:lang w:val="pl-PL" w:eastAsia="bs-Latn-BA"/>
        </w:rPr>
        <w:t>Ukoliko se popunjavanje upražnjenog radnog mjesta u skladu sa stavom (</w:t>
      </w:r>
      <w:r w:rsidR="00F91049" w:rsidRPr="001529EB">
        <w:rPr>
          <w:color w:val="404040" w:themeColor="text1" w:themeTint="BF"/>
          <w:sz w:val="24"/>
          <w:szCs w:val="24"/>
          <w:lang w:val="pl-PL" w:eastAsia="bs-Latn-BA"/>
        </w:rPr>
        <w:t>1</w:t>
      </w:r>
      <w:r w:rsidRPr="001529EB">
        <w:rPr>
          <w:color w:val="404040" w:themeColor="text1" w:themeTint="BF"/>
          <w:sz w:val="24"/>
          <w:szCs w:val="24"/>
          <w:lang w:val="pl-PL" w:eastAsia="bs-Latn-BA"/>
        </w:rPr>
        <w:t xml:space="preserve">) ovog člana ne može realizirati, škola može raspisati javni konkurs, nakon prethodno pribavljene saglasnosti ministra za </w:t>
      </w:r>
      <w:r w:rsidR="00F91049" w:rsidRPr="001529EB">
        <w:rPr>
          <w:color w:val="404040" w:themeColor="text1" w:themeTint="BF"/>
          <w:sz w:val="24"/>
          <w:szCs w:val="24"/>
          <w:lang w:val="pl-PL" w:eastAsia="bs-Latn-BA"/>
        </w:rPr>
        <w:t>odgoj i obrazovanje</w:t>
      </w:r>
      <w:r w:rsidRPr="001529EB">
        <w:rPr>
          <w:color w:val="404040" w:themeColor="text1" w:themeTint="BF"/>
          <w:sz w:val="24"/>
          <w:szCs w:val="24"/>
          <w:lang w:val="pl-PL" w:eastAsia="bs-Latn-BA"/>
        </w:rPr>
        <w:t xml:space="preserve"> Kantona Sarajevo (u daljem tekstu: ministar), koji se provodi u skladu sa Pravilnikom sa kriterijima za prijem radnika u radni odnos u predškolskim ustanovama, osnovnim i srednjim školama kao javnim ustanovama </w:t>
      </w:r>
      <w:r w:rsidR="00F91049" w:rsidRPr="001529EB">
        <w:rPr>
          <w:color w:val="404040" w:themeColor="text1" w:themeTint="BF"/>
          <w:sz w:val="24"/>
          <w:szCs w:val="24"/>
          <w:lang w:val="pl-PL" w:eastAsia="bs-Latn-BA"/>
        </w:rPr>
        <w:t xml:space="preserve">čiji je osnivač </w:t>
      </w:r>
      <w:r w:rsidRPr="001529EB">
        <w:rPr>
          <w:color w:val="404040" w:themeColor="text1" w:themeTint="BF"/>
          <w:sz w:val="24"/>
          <w:szCs w:val="24"/>
          <w:lang w:val="pl-PL" w:eastAsia="bs-Latn-BA"/>
        </w:rPr>
        <w:t>Kanton Sarajevo koji donosi Ministar (u daljem tekstu: Pravilnik sa kriterijima za prijem radnika).</w:t>
      </w:r>
    </w:p>
    <w:p w14:paraId="3CA2376D" w14:textId="77777777" w:rsidR="004936EE" w:rsidRPr="001529EB" w:rsidRDefault="004936EE" w:rsidP="00030504">
      <w:pPr>
        <w:numPr>
          <w:ilvl w:val="0"/>
          <w:numId w:val="18"/>
        </w:numPr>
        <w:spacing w:line="276" w:lineRule="auto"/>
        <w:jc w:val="both"/>
        <w:rPr>
          <w:color w:val="404040" w:themeColor="text1" w:themeTint="BF"/>
          <w:sz w:val="24"/>
          <w:szCs w:val="24"/>
          <w:lang w:val="pl-PL" w:eastAsia="bs-Latn-BA"/>
        </w:rPr>
      </w:pPr>
      <w:r w:rsidRPr="001529EB">
        <w:rPr>
          <w:color w:val="404040" w:themeColor="text1" w:themeTint="BF"/>
          <w:sz w:val="24"/>
          <w:szCs w:val="24"/>
          <w:lang w:val="pl-PL" w:eastAsia="bs-Latn-BA"/>
        </w:rPr>
        <w:t>Škola mora raspisati javni konkurs za prijem radnika najkasnije 10 (deset) dana od dana dobijanja saglasnosti.</w:t>
      </w:r>
    </w:p>
    <w:p w14:paraId="36353574" w14:textId="77777777" w:rsidR="004936EE" w:rsidRPr="001529EB" w:rsidRDefault="004936EE" w:rsidP="00030504">
      <w:pPr>
        <w:numPr>
          <w:ilvl w:val="0"/>
          <w:numId w:val="18"/>
        </w:numPr>
        <w:spacing w:line="276" w:lineRule="auto"/>
        <w:jc w:val="both"/>
        <w:rPr>
          <w:color w:val="404040" w:themeColor="text1" w:themeTint="BF"/>
          <w:sz w:val="24"/>
          <w:szCs w:val="24"/>
          <w:lang w:val="pl-PL" w:eastAsia="bs-Latn-BA"/>
        </w:rPr>
      </w:pPr>
      <w:r w:rsidRPr="001529EB">
        <w:rPr>
          <w:color w:val="404040" w:themeColor="text1" w:themeTint="BF"/>
          <w:sz w:val="24"/>
          <w:szCs w:val="24"/>
          <w:lang w:val="pl-PL" w:eastAsia="bs-Latn-BA"/>
        </w:rPr>
        <w:t>Pravo na evidentiranje na jedinstvenu rang listu radnika za čijim je radom potpuno ili djelimično prestala potreba iz stava (1) ovog člana imaju radnici koji su u radnom odnosu na neodređeno vrijeme, kao i radnici koji nisu ponovo izabrani za direktora, odnosno pomoćnika direktora škole, a ne miruju im prava i obaveze iz radnog odnosa koje podrazumijevaju  prethodno radno mjesto u školi, u okviru svog profila i stručne spreme u osnovnim i srednjim školama, kao javnim ustanovama Kantona Sarajevo.</w:t>
      </w:r>
    </w:p>
    <w:p w14:paraId="3F2DC12E" w14:textId="7BCB5247" w:rsidR="00E04856" w:rsidRPr="001529EB" w:rsidRDefault="004936EE" w:rsidP="001529EB">
      <w:pPr>
        <w:numPr>
          <w:ilvl w:val="0"/>
          <w:numId w:val="18"/>
        </w:numPr>
        <w:spacing w:line="276" w:lineRule="auto"/>
        <w:jc w:val="both"/>
        <w:rPr>
          <w:color w:val="404040" w:themeColor="text1" w:themeTint="BF"/>
          <w:sz w:val="24"/>
          <w:szCs w:val="24"/>
          <w:lang w:val="pl-PL" w:eastAsia="bs-Latn-BA"/>
        </w:rPr>
      </w:pPr>
      <w:r w:rsidRPr="001529EB">
        <w:rPr>
          <w:color w:val="404040" w:themeColor="text1" w:themeTint="BF"/>
          <w:sz w:val="24"/>
          <w:szCs w:val="24"/>
          <w:lang w:val="pl-PL" w:eastAsia="bs-Latn-BA"/>
        </w:rPr>
        <w:t xml:space="preserve"> Procedure, načini i postupak prijema radnika po konkursu vrši se u skladu sa Pravilnikom sa kriterijima za prijem radnika u radni odnos u predškolskim ustanovama, osnovnim i srednjim </w:t>
      </w:r>
      <w:r w:rsidRPr="001529EB">
        <w:rPr>
          <w:color w:val="404040" w:themeColor="text1" w:themeTint="BF"/>
          <w:sz w:val="24"/>
          <w:szCs w:val="24"/>
          <w:lang w:val="pl-PL" w:eastAsia="bs-Latn-BA"/>
        </w:rPr>
        <w:lastRenderedPageBreak/>
        <w:t xml:space="preserve">školama kao javnim ustanovama </w:t>
      </w:r>
      <w:r w:rsidR="00F91049" w:rsidRPr="001529EB">
        <w:rPr>
          <w:color w:val="404040" w:themeColor="text1" w:themeTint="BF"/>
          <w:sz w:val="24"/>
          <w:szCs w:val="24"/>
          <w:lang w:val="pl-PL" w:eastAsia="bs-Latn-BA"/>
        </w:rPr>
        <w:t xml:space="preserve">čiji je osnivač </w:t>
      </w:r>
      <w:r w:rsidRPr="001529EB">
        <w:rPr>
          <w:color w:val="404040" w:themeColor="text1" w:themeTint="BF"/>
          <w:sz w:val="24"/>
          <w:szCs w:val="24"/>
          <w:lang w:val="pl-PL" w:eastAsia="bs-Latn-BA"/>
        </w:rPr>
        <w:t>Kanton Sarajevo (</w:t>
      </w:r>
      <w:r w:rsidR="007D188E" w:rsidRPr="001529EB">
        <w:rPr>
          <w:color w:val="404040" w:themeColor="text1" w:themeTint="BF"/>
          <w:sz w:val="24"/>
          <w:szCs w:val="24"/>
          <w:lang w:val="pl-PL" w:eastAsia="bs-Latn-BA"/>
        </w:rPr>
        <w:t>,,</w:t>
      </w:r>
      <w:r w:rsidR="009A0E6C" w:rsidRPr="001529EB">
        <w:rPr>
          <w:color w:val="404040" w:themeColor="text1" w:themeTint="BF"/>
          <w:sz w:val="24"/>
          <w:szCs w:val="24"/>
          <w:lang w:val="pl-PL" w:eastAsia="bs-Latn-BA"/>
        </w:rPr>
        <w:t>Službene n</w:t>
      </w:r>
      <w:r w:rsidRPr="001529EB">
        <w:rPr>
          <w:color w:val="404040" w:themeColor="text1" w:themeTint="BF"/>
          <w:sz w:val="24"/>
          <w:szCs w:val="24"/>
          <w:lang w:val="pl-PL" w:eastAsia="bs-Latn-BA"/>
        </w:rPr>
        <w:t>ovine K</w:t>
      </w:r>
      <w:r w:rsidR="00F91049" w:rsidRPr="001529EB">
        <w:rPr>
          <w:color w:val="404040" w:themeColor="text1" w:themeTint="BF"/>
          <w:sz w:val="24"/>
          <w:szCs w:val="24"/>
          <w:lang w:val="pl-PL" w:eastAsia="bs-Latn-BA"/>
        </w:rPr>
        <w:t>antona Sarajevo</w:t>
      </w:r>
      <w:r w:rsidRPr="001529EB">
        <w:rPr>
          <w:color w:val="404040" w:themeColor="text1" w:themeTint="BF"/>
          <w:sz w:val="24"/>
          <w:szCs w:val="24"/>
          <w:lang w:val="pl-PL" w:eastAsia="bs-Latn-BA"/>
        </w:rPr>
        <w:t xml:space="preserve"> broj: </w:t>
      </w:r>
      <w:r w:rsidR="00F91049" w:rsidRPr="001529EB">
        <w:rPr>
          <w:color w:val="404040" w:themeColor="text1" w:themeTint="BF"/>
          <w:sz w:val="24"/>
          <w:szCs w:val="24"/>
          <w:lang w:val="pl-PL" w:eastAsia="bs-Latn-BA"/>
        </w:rPr>
        <w:t>29/21;32/21</w:t>
      </w:r>
      <w:r w:rsidRPr="001529EB">
        <w:rPr>
          <w:color w:val="404040" w:themeColor="text1" w:themeTint="BF"/>
          <w:sz w:val="24"/>
          <w:szCs w:val="24"/>
          <w:lang w:val="pl-PL" w:eastAsia="bs-Latn-BA"/>
        </w:rPr>
        <w:t>), odnosno u skladu sa njegovim eventualnim izmjenama i dopunama</w:t>
      </w:r>
      <w:r w:rsidR="0001150A" w:rsidRPr="001529EB">
        <w:rPr>
          <w:color w:val="404040" w:themeColor="text1" w:themeTint="BF"/>
          <w:sz w:val="24"/>
          <w:szCs w:val="24"/>
          <w:lang w:val="pl-PL" w:eastAsia="bs-Latn-BA"/>
        </w:rPr>
        <w:t xml:space="preserve"> ili</w:t>
      </w:r>
      <w:r w:rsidR="00602270" w:rsidRPr="001529EB">
        <w:rPr>
          <w:color w:val="404040" w:themeColor="text1" w:themeTint="BF"/>
          <w:sz w:val="24"/>
          <w:szCs w:val="24"/>
          <w:lang w:val="pl-PL" w:eastAsia="bs-Latn-BA"/>
        </w:rPr>
        <w:t xml:space="preserve"> donesenim novim propisom</w:t>
      </w:r>
      <w:r w:rsidRPr="001529EB">
        <w:rPr>
          <w:color w:val="404040" w:themeColor="text1" w:themeTint="BF"/>
          <w:sz w:val="24"/>
          <w:szCs w:val="24"/>
          <w:lang w:val="pl-PL" w:eastAsia="bs-Latn-BA"/>
        </w:rPr>
        <w:t>.</w:t>
      </w:r>
    </w:p>
    <w:p w14:paraId="40338A2C" w14:textId="77777777" w:rsidR="00E04856" w:rsidRDefault="00E04856" w:rsidP="000118F7">
      <w:pPr>
        <w:jc w:val="center"/>
        <w:rPr>
          <w:b/>
          <w:color w:val="404040" w:themeColor="text1" w:themeTint="BF"/>
          <w:sz w:val="24"/>
          <w:szCs w:val="24"/>
          <w:lang w:val="pl-PL" w:eastAsia="bs-Latn-BA"/>
        </w:rPr>
      </w:pPr>
    </w:p>
    <w:p w14:paraId="7296E9F0" w14:textId="5958D6C1" w:rsidR="000118F7" w:rsidRPr="007466D2" w:rsidRDefault="000118F7" w:rsidP="000118F7">
      <w:pPr>
        <w:jc w:val="center"/>
        <w:rPr>
          <w:b/>
          <w:color w:val="404040" w:themeColor="text1" w:themeTint="BF"/>
          <w:sz w:val="24"/>
          <w:szCs w:val="24"/>
          <w:lang w:val="pl-PL" w:eastAsia="bs-Latn-BA"/>
        </w:rPr>
      </w:pPr>
      <w:r w:rsidRPr="007466D2">
        <w:rPr>
          <w:b/>
          <w:color w:val="404040" w:themeColor="text1" w:themeTint="BF"/>
          <w:sz w:val="24"/>
          <w:szCs w:val="24"/>
          <w:lang w:val="pl-PL" w:eastAsia="bs-Latn-BA"/>
        </w:rPr>
        <w:t>Član 8.</w:t>
      </w:r>
    </w:p>
    <w:p w14:paraId="229983E4" w14:textId="42206C1F" w:rsidR="000118F7" w:rsidRDefault="000118F7" w:rsidP="000118F7">
      <w:pPr>
        <w:jc w:val="center"/>
        <w:rPr>
          <w:b/>
          <w:color w:val="404040" w:themeColor="text1" w:themeTint="BF"/>
          <w:sz w:val="24"/>
          <w:szCs w:val="24"/>
          <w:lang w:val="pl-PL" w:eastAsia="bs-Latn-BA"/>
        </w:rPr>
      </w:pPr>
      <w:r w:rsidRPr="007466D2">
        <w:rPr>
          <w:b/>
          <w:color w:val="404040" w:themeColor="text1" w:themeTint="BF"/>
          <w:sz w:val="24"/>
          <w:szCs w:val="24"/>
          <w:lang w:val="pl-PL" w:eastAsia="bs-Latn-BA"/>
        </w:rPr>
        <w:t>(Prijem radnika sa Liste tehnološkog viška)</w:t>
      </w:r>
    </w:p>
    <w:p w14:paraId="70E0C4B0" w14:textId="77777777" w:rsidR="001529EB" w:rsidRPr="007466D2" w:rsidRDefault="001529EB" w:rsidP="000118F7">
      <w:pPr>
        <w:jc w:val="center"/>
        <w:rPr>
          <w:b/>
          <w:color w:val="404040" w:themeColor="text1" w:themeTint="BF"/>
          <w:sz w:val="24"/>
          <w:szCs w:val="24"/>
          <w:lang w:val="pl-PL" w:eastAsia="bs-Latn-BA"/>
        </w:rPr>
      </w:pPr>
    </w:p>
    <w:p w14:paraId="76658449"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 xml:space="preserve"> Radnici sa Liste radnika za čijim je radom djelimično ili potpuno prestala potreba, koji su Rješenjem ministra raspoređeni u određenu školu, zasnivaju radni odnos na način kako je to utvrđeno Rješenjem.</w:t>
      </w:r>
    </w:p>
    <w:p w14:paraId="2F90E925" w14:textId="77777777" w:rsidR="0001150A" w:rsidRPr="007466D2" w:rsidRDefault="0001150A" w:rsidP="009D2A19">
      <w:pPr>
        <w:rPr>
          <w:b/>
          <w:color w:val="404040" w:themeColor="text1" w:themeTint="BF"/>
          <w:sz w:val="24"/>
          <w:szCs w:val="24"/>
          <w:lang w:val="sl-SI" w:eastAsia="bs-Latn-BA"/>
        </w:rPr>
      </w:pPr>
    </w:p>
    <w:p w14:paraId="654CF76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9.</w:t>
      </w:r>
    </w:p>
    <w:p w14:paraId="54BBDE6B" w14:textId="79E6958F" w:rsidR="0001150A" w:rsidRDefault="000118F7" w:rsidP="0001150A">
      <w:pPr>
        <w:jc w:val="center"/>
        <w:rPr>
          <w:b/>
          <w:color w:val="404040" w:themeColor="text1" w:themeTint="BF"/>
          <w:sz w:val="24"/>
          <w:szCs w:val="24"/>
          <w:lang w:val="sl-SI" w:eastAsia="bs-Latn-BA"/>
        </w:rPr>
      </w:pPr>
      <w:r w:rsidRPr="00837A77">
        <w:rPr>
          <w:b/>
          <w:color w:val="404040" w:themeColor="text1" w:themeTint="BF"/>
          <w:sz w:val="24"/>
          <w:szCs w:val="24"/>
          <w:lang w:val="sl-SI" w:eastAsia="bs-Latn-BA"/>
        </w:rPr>
        <w:t>(</w:t>
      </w:r>
      <w:r w:rsidR="006B453A" w:rsidRPr="00837A77">
        <w:rPr>
          <w:b/>
          <w:color w:val="404040" w:themeColor="text1" w:themeTint="BF"/>
          <w:sz w:val="24"/>
          <w:szCs w:val="24"/>
          <w:lang w:val="sl-SI" w:eastAsia="bs-Latn-BA"/>
        </w:rPr>
        <w:t>Javni k</w:t>
      </w:r>
      <w:r w:rsidRPr="00837A77">
        <w:rPr>
          <w:b/>
          <w:color w:val="404040" w:themeColor="text1" w:themeTint="BF"/>
          <w:sz w:val="24"/>
          <w:szCs w:val="24"/>
          <w:lang w:val="sl-SI" w:eastAsia="bs-Latn-BA"/>
        </w:rPr>
        <w:t>onkurs)</w:t>
      </w:r>
    </w:p>
    <w:p w14:paraId="1E049872" w14:textId="77777777" w:rsidR="001529EB" w:rsidRPr="00837A77" w:rsidRDefault="001529EB" w:rsidP="0001150A">
      <w:pPr>
        <w:jc w:val="center"/>
        <w:rPr>
          <w:b/>
          <w:color w:val="404040" w:themeColor="text1" w:themeTint="BF"/>
          <w:sz w:val="24"/>
          <w:szCs w:val="24"/>
          <w:lang w:val="sl-SI" w:eastAsia="bs-Latn-BA"/>
        </w:rPr>
      </w:pPr>
    </w:p>
    <w:p w14:paraId="46508AF5" w14:textId="76AF7678" w:rsidR="004936EE" w:rsidRPr="001529EB" w:rsidRDefault="004936EE" w:rsidP="004936EE">
      <w:pPr>
        <w:ind w:right="-1"/>
        <w:jc w:val="both"/>
        <w:rPr>
          <w:bCs/>
          <w:color w:val="404040" w:themeColor="text1" w:themeTint="BF"/>
          <w:sz w:val="24"/>
          <w:szCs w:val="24"/>
          <w:lang w:val="hr-HR"/>
        </w:rPr>
      </w:pPr>
      <w:r w:rsidRPr="00837A77">
        <w:rPr>
          <w:b/>
          <w:color w:val="404040" w:themeColor="text1" w:themeTint="BF"/>
          <w:sz w:val="24"/>
          <w:szCs w:val="24"/>
          <w:lang w:val="hr-HR"/>
        </w:rPr>
        <w:t xml:space="preserve"> (1) </w:t>
      </w:r>
      <w:r w:rsidRPr="001529EB">
        <w:rPr>
          <w:bCs/>
          <w:color w:val="404040" w:themeColor="text1" w:themeTint="BF"/>
          <w:sz w:val="24"/>
          <w:szCs w:val="24"/>
          <w:lang w:val="hr-HR"/>
        </w:rPr>
        <w:t>Radnik zaključuje ugovor o radu na osnovu javnog konkursa</w:t>
      </w:r>
      <w:r w:rsidR="00837A77" w:rsidRPr="001529EB">
        <w:rPr>
          <w:bCs/>
          <w:color w:val="404040" w:themeColor="text1" w:themeTint="BF"/>
          <w:sz w:val="24"/>
          <w:szCs w:val="24"/>
          <w:lang w:val="hr-HR"/>
        </w:rPr>
        <w:t>. Škola u dnevnim novinama objavljuje obavještenje o raspisanom javnom konkursu sa naznakom gdje je objavljen kompletan tekst javnog konkursa. Istovremeno tekst javnog konkursa se objavljuje na službenim interent stranicama Škole, Ministarstva za odgoj i obrazovanje Kantona Sarajevo  i Javne ustanove „Služba za zapošljavenje Kantona Sarajevo“Sarajevo</w:t>
      </w:r>
    </w:p>
    <w:p w14:paraId="1AEFBBE9" w14:textId="1412CF51" w:rsidR="004936EE" w:rsidRPr="001529EB" w:rsidRDefault="004936EE" w:rsidP="004936EE">
      <w:pPr>
        <w:ind w:right="-1"/>
        <w:jc w:val="both"/>
        <w:rPr>
          <w:bCs/>
          <w:color w:val="404040" w:themeColor="text1" w:themeTint="BF"/>
          <w:sz w:val="24"/>
          <w:szCs w:val="24"/>
          <w:lang w:val="hr-HR"/>
        </w:rPr>
      </w:pPr>
      <w:r w:rsidRPr="001529EB">
        <w:rPr>
          <w:b/>
          <w:color w:val="404040" w:themeColor="text1" w:themeTint="BF"/>
          <w:sz w:val="24"/>
          <w:szCs w:val="24"/>
          <w:lang w:val="hr-HR"/>
        </w:rPr>
        <w:t>(2)</w:t>
      </w:r>
      <w:r w:rsidRPr="001529EB">
        <w:rPr>
          <w:bCs/>
          <w:color w:val="404040" w:themeColor="text1" w:themeTint="BF"/>
          <w:sz w:val="24"/>
          <w:szCs w:val="24"/>
          <w:lang w:val="hr-HR"/>
        </w:rPr>
        <w:t xml:space="preserve"> Za zaključivanje ugovora o radu profesora-nastavnika</w:t>
      </w:r>
      <w:r w:rsidR="00785DBB" w:rsidRPr="001529EB">
        <w:rPr>
          <w:bCs/>
          <w:color w:val="404040" w:themeColor="text1" w:themeTint="BF"/>
          <w:sz w:val="24"/>
          <w:szCs w:val="24"/>
          <w:lang w:val="hr-HR"/>
        </w:rPr>
        <w:t>,</w:t>
      </w:r>
      <w:r w:rsidRPr="001529EB">
        <w:rPr>
          <w:bCs/>
          <w:color w:val="404040" w:themeColor="text1" w:themeTint="BF"/>
          <w:sz w:val="24"/>
          <w:szCs w:val="24"/>
          <w:lang w:val="hr-HR"/>
        </w:rPr>
        <w:t xml:space="preserve"> stručnih saradnika i saradnika Škola obavezno raspisuje konkurs, a za ostale radnike raspisuje se oglas.</w:t>
      </w:r>
      <w:r w:rsidR="00837A77" w:rsidRPr="001529EB">
        <w:rPr>
          <w:bCs/>
          <w:color w:val="404040" w:themeColor="text1" w:themeTint="BF"/>
          <w:sz w:val="24"/>
          <w:szCs w:val="24"/>
          <w:lang w:val="hr-HR"/>
        </w:rPr>
        <w:t xml:space="preserve"> (izbrisati).</w:t>
      </w:r>
    </w:p>
    <w:p w14:paraId="7A08AA7D" w14:textId="45AB9405" w:rsidR="004936EE" w:rsidRPr="001529EB" w:rsidRDefault="004936EE" w:rsidP="004936EE">
      <w:pPr>
        <w:ind w:right="-1"/>
        <w:jc w:val="both"/>
        <w:rPr>
          <w:bCs/>
          <w:color w:val="404040" w:themeColor="text1" w:themeTint="BF"/>
          <w:sz w:val="24"/>
          <w:szCs w:val="24"/>
          <w:lang w:val="hr-HR"/>
        </w:rPr>
      </w:pPr>
      <w:r w:rsidRPr="001529EB">
        <w:rPr>
          <w:b/>
          <w:color w:val="404040" w:themeColor="text1" w:themeTint="BF"/>
          <w:sz w:val="24"/>
          <w:szCs w:val="24"/>
          <w:lang w:val="hr-HR"/>
        </w:rPr>
        <w:t>(3</w:t>
      </w:r>
      <w:r w:rsidRPr="001529EB">
        <w:rPr>
          <w:bCs/>
          <w:color w:val="404040" w:themeColor="text1" w:themeTint="BF"/>
          <w:sz w:val="24"/>
          <w:szCs w:val="24"/>
          <w:lang w:val="hr-HR"/>
        </w:rPr>
        <w:t>) Rok za prijavu na</w:t>
      </w:r>
      <w:r w:rsidR="00837A77" w:rsidRPr="001529EB">
        <w:rPr>
          <w:bCs/>
          <w:color w:val="404040" w:themeColor="text1" w:themeTint="BF"/>
          <w:sz w:val="24"/>
          <w:szCs w:val="24"/>
          <w:lang w:val="hr-HR"/>
        </w:rPr>
        <w:t xml:space="preserve"> javni</w:t>
      </w:r>
      <w:r w:rsidRPr="001529EB">
        <w:rPr>
          <w:bCs/>
          <w:color w:val="404040" w:themeColor="text1" w:themeTint="BF"/>
          <w:sz w:val="24"/>
          <w:szCs w:val="24"/>
          <w:lang w:val="hr-HR"/>
        </w:rPr>
        <w:t xml:space="preserve"> konkurs</w:t>
      </w:r>
      <w:r w:rsidR="00837A77" w:rsidRPr="001529EB">
        <w:rPr>
          <w:bCs/>
          <w:color w:val="404040" w:themeColor="text1" w:themeTint="BF"/>
          <w:sz w:val="24"/>
          <w:szCs w:val="24"/>
          <w:lang w:val="hr-HR"/>
        </w:rPr>
        <w:t xml:space="preserve"> je deset dana od dana objave o</w:t>
      </w:r>
      <w:r w:rsidR="00DF674E" w:rsidRPr="001529EB">
        <w:rPr>
          <w:bCs/>
          <w:color w:val="404040" w:themeColor="text1" w:themeTint="BF"/>
          <w:sz w:val="24"/>
          <w:szCs w:val="24"/>
          <w:lang w:val="hr-HR"/>
        </w:rPr>
        <w:t>bavještenja o raspisanom javnom konkursu u dnevnim novinama.</w:t>
      </w:r>
    </w:p>
    <w:p w14:paraId="39817D3D" w14:textId="1A8A661A" w:rsidR="004936EE" w:rsidRPr="001529EB" w:rsidRDefault="004936EE" w:rsidP="004936EE">
      <w:pPr>
        <w:ind w:right="-1"/>
        <w:jc w:val="both"/>
        <w:rPr>
          <w:bCs/>
          <w:color w:val="404040" w:themeColor="text1" w:themeTint="BF"/>
          <w:sz w:val="24"/>
          <w:szCs w:val="24"/>
          <w:lang w:val="hr-HR"/>
        </w:rPr>
      </w:pPr>
      <w:r w:rsidRPr="001529EB">
        <w:rPr>
          <w:b/>
          <w:color w:val="404040" w:themeColor="text1" w:themeTint="BF"/>
          <w:sz w:val="24"/>
          <w:szCs w:val="24"/>
          <w:lang w:val="hr-HR"/>
        </w:rPr>
        <w:t>(4</w:t>
      </w:r>
      <w:r w:rsidR="00DF674E" w:rsidRPr="001529EB">
        <w:rPr>
          <w:bCs/>
          <w:color w:val="404040" w:themeColor="text1" w:themeTint="BF"/>
          <w:sz w:val="24"/>
          <w:szCs w:val="24"/>
          <w:lang w:val="hr-HR"/>
        </w:rPr>
        <w:t>) Prilikom objave na internet stranicama navedenim u stavu (1) ovog člana javni konkurs treba da sadrži najmanje sljedeće podatke:</w:t>
      </w:r>
    </w:p>
    <w:p w14:paraId="4A7BA8DE" w14:textId="70FDD825" w:rsidR="00DF674E" w:rsidRPr="001529EB" w:rsidRDefault="00DF674E" w:rsidP="004936EE">
      <w:pPr>
        <w:ind w:right="-1"/>
        <w:jc w:val="both"/>
        <w:rPr>
          <w:bCs/>
          <w:color w:val="404040" w:themeColor="text1" w:themeTint="BF"/>
          <w:sz w:val="24"/>
          <w:szCs w:val="24"/>
          <w:lang w:val="hr-HR"/>
        </w:rPr>
      </w:pPr>
      <w:r w:rsidRPr="001529EB">
        <w:rPr>
          <w:bCs/>
          <w:color w:val="404040" w:themeColor="text1" w:themeTint="BF"/>
          <w:sz w:val="24"/>
          <w:szCs w:val="24"/>
          <w:lang w:val="hr-HR"/>
        </w:rPr>
        <w:tab/>
        <w:t>a) nazov, sjedište i internet stranicu Škole;</w:t>
      </w:r>
    </w:p>
    <w:p w14:paraId="555A085D" w14:textId="64014CBB" w:rsidR="00DF674E" w:rsidRPr="001529EB" w:rsidRDefault="00DF674E" w:rsidP="004936EE">
      <w:pPr>
        <w:ind w:right="-1"/>
        <w:jc w:val="both"/>
        <w:rPr>
          <w:bCs/>
          <w:color w:val="404040" w:themeColor="text1" w:themeTint="BF"/>
          <w:sz w:val="24"/>
          <w:szCs w:val="24"/>
          <w:lang w:val="hr-HR"/>
        </w:rPr>
      </w:pPr>
      <w:r w:rsidRPr="001529EB">
        <w:rPr>
          <w:bCs/>
          <w:color w:val="404040" w:themeColor="text1" w:themeTint="BF"/>
          <w:sz w:val="24"/>
          <w:szCs w:val="24"/>
          <w:lang w:val="hr-HR"/>
        </w:rPr>
        <w:tab/>
        <w:t>b) naziv radnog mjesta;</w:t>
      </w:r>
    </w:p>
    <w:p w14:paraId="20E982E5" w14:textId="3DE9698A" w:rsidR="00DF674E" w:rsidRPr="001529EB" w:rsidRDefault="00DF674E" w:rsidP="005F726E">
      <w:pPr>
        <w:ind w:left="720" w:right="-1"/>
        <w:jc w:val="both"/>
        <w:rPr>
          <w:bCs/>
          <w:color w:val="404040" w:themeColor="text1" w:themeTint="BF"/>
          <w:sz w:val="24"/>
          <w:szCs w:val="24"/>
          <w:lang w:val="hr-HR"/>
        </w:rPr>
      </w:pPr>
      <w:r w:rsidRPr="001529EB">
        <w:rPr>
          <w:bCs/>
          <w:color w:val="404040" w:themeColor="text1" w:themeTint="BF"/>
          <w:sz w:val="24"/>
          <w:szCs w:val="24"/>
          <w:lang w:val="hr-HR"/>
        </w:rPr>
        <w:t xml:space="preserve">c) </w:t>
      </w:r>
      <w:r w:rsidR="002756AF" w:rsidRPr="001529EB">
        <w:rPr>
          <w:bCs/>
          <w:color w:val="404040" w:themeColor="text1" w:themeTint="BF"/>
          <w:sz w:val="24"/>
          <w:szCs w:val="24"/>
          <w:lang w:val="hr-HR"/>
        </w:rPr>
        <w:t>opis poslova te potrebne uslove iz Pravilnika o organizaciji i sistematizaciji radnih mjesta;</w:t>
      </w:r>
    </w:p>
    <w:p w14:paraId="158F2FAF" w14:textId="29CC628C" w:rsidR="002756AF" w:rsidRPr="001529EB" w:rsidRDefault="002756AF" w:rsidP="004936EE">
      <w:pPr>
        <w:ind w:right="-1"/>
        <w:jc w:val="both"/>
        <w:rPr>
          <w:bCs/>
          <w:color w:val="404040" w:themeColor="text1" w:themeTint="BF"/>
          <w:sz w:val="24"/>
          <w:szCs w:val="24"/>
          <w:lang w:val="hr-HR"/>
        </w:rPr>
      </w:pPr>
      <w:r w:rsidRPr="001529EB">
        <w:rPr>
          <w:bCs/>
          <w:color w:val="404040" w:themeColor="text1" w:themeTint="BF"/>
          <w:sz w:val="24"/>
          <w:szCs w:val="24"/>
          <w:lang w:val="hr-HR"/>
        </w:rPr>
        <w:tab/>
        <w:t>d) prednost u prijemu u radni odnos po posebnim uslovima;</w:t>
      </w:r>
    </w:p>
    <w:p w14:paraId="73798562" w14:textId="7F440658" w:rsidR="002756AF" w:rsidRPr="001529EB" w:rsidRDefault="002756AF" w:rsidP="005F726E">
      <w:pPr>
        <w:ind w:left="720" w:right="-1"/>
        <w:jc w:val="both"/>
        <w:rPr>
          <w:bCs/>
          <w:color w:val="404040" w:themeColor="text1" w:themeTint="BF"/>
          <w:sz w:val="24"/>
          <w:szCs w:val="24"/>
          <w:lang w:val="hr-HR"/>
        </w:rPr>
      </w:pPr>
      <w:r w:rsidRPr="001529EB">
        <w:rPr>
          <w:bCs/>
          <w:color w:val="404040" w:themeColor="text1" w:themeTint="BF"/>
          <w:sz w:val="24"/>
          <w:szCs w:val="24"/>
          <w:lang w:val="hr-HR"/>
        </w:rPr>
        <w:t>e) naznaku da li se radi o prijemu u radni odnos na neodređeno ili određeno vrijeme te trajanje radnog odnosa na određeno vrijeme;</w:t>
      </w:r>
    </w:p>
    <w:p w14:paraId="3303E117" w14:textId="18BF8851" w:rsidR="002756AF" w:rsidRPr="001529EB" w:rsidRDefault="002756AF" w:rsidP="004936EE">
      <w:pPr>
        <w:ind w:right="-1"/>
        <w:jc w:val="both"/>
        <w:rPr>
          <w:bCs/>
          <w:color w:val="404040" w:themeColor="text1" w:themeTint="BF"/>
          <w:sz w:val="24"/>
          <w:szCs w:val="24"/>
          <w:lang w:val="hr-HR"/>
        </w:rPr>
      </w:pPr>
      <w:r w:rsidRPr="001529EB">
        <w:rPr>
          <w:bCs/>
          <w:color w:val="404040" w:themeColor="text1" w:themeTint="BF"/>
          <w:sz w:val="24"/>
          <w:szCs w:val="24"/>
          <w:lang w:val="hr-HR"/>
        </w:rPr>
        <w:tab/>
        <w:t>f) naznaku probnog rada ako je propisan;</w:t>
      </w:r>
    </w:p>
    <w:p w14:paraId="55942C30" w14:textId="74E1FD21" w:rsidR="002756AF" w:rsidRPr="001529EB" w:rsidRDefault="002756AF" w:rsidP="004936EE">
      <w:pPr>
        <w:ind w:right="-1"/>
        <w:jc w:val="both"/>
        <w:rPr>
          <w:bCs/>
          <w:iCs/>
          <w:color w:val="404040" w:themeColor="text1" w:themeTint="BF"/>
          <w:sz w:val="24"/>
          <w:szCs w:val="24"/>
          <w:lang w:val="hr-HR"/>
        </w:rPr>
      </w:pPr>
      <w:r w:rsidRPr="001529EB">
        <w:rPr>
          <w:bCs/>
          <w:i/>
          <w:color w:val="404040" w:themeColor="text1" w:themeTint="BF"/>
          <w:sz w:val="24"/>
          <w:szCs w:val="24"/>
          <w:lang w:val="hr-HR"/>
        </w:rPr>
        <w:tab/>
      </w:r>
      <w:r w:rsidRPr="001529EB">
        <w:rPr>
          <w:bCs/>
          <w:iCs/>
          <w:color w:val="404040" w:themeColor="text1" w:themeTint="BF"/>
          <w:sz w:val="24"/>
          <w:szCs w:val="24"/>
          <w:lang w:val="hr-HR"/>
        </w:rPr>
        <w:t>g) mjesto obavljanja rada i radno vrijeme;</w:t>
      </w:r>
    </w:p>
    <w:p w14:paraId="5F14639A" w14:textId="76E0E508" w:rsidR="002756AF" w:rsidRPr="001529EB" w:rsidRDefault="002756AF" w:rsidP="004936EE">
      <w:pPr>
        <w:ind w:right="-1"/>
        <w:jc w:val="both"/>
        <w:rPr>
          <w:bCs/>
          <w:iCs/>
          <w:color w:val="404040" w:themeColor="text1" w:themeTint="BF"/>
          <w:sz w:val="24"/>
          <w:szCs w:val="24"/>
          <w:lang w:val="hr-HR"/>
        </w:rPr>
      </w:pPr>
      <w:r w:rsidRPr="001529EB">
        <w:rPr>
          <w:bCs/>
          <w:iCs/>
          <w:color w:val="404040" w:themeColor="text1" w:themeTint="BF"/>
          <w:sz w:val="24"/>
          <w:szCs w:val="24"/>
          <w:lang w:val="hr-HR"/>
        </w:rPr>
        <w:tab/>
        <w:t>h) iznos osnovne plaće;</w:t>
      </w:r>
    </w:p>
    <w:p w14:paraId="4C895733" w14:textId="5595D76E" w:rsidR="002756AF" w:rsidRPr="001529EB" w:rsidRDefault="002756AF" w:rsidP="004936EE">
      <w:pPr>
        <w:ind w:right="-1"/>
        <w:jc w:val="both"/>
        <w:rPr>
          <w:bCs/>
          <w:iCs/>
          <w:color w:val="404040" w:themeColor="text1" w:themeTint="BF"/>
          <w:sz w:val="24"/>
          <w:szCs w:val="24"/>
          <w:lang w:val="hr-HR"/>
        </w:rPr>
      </w:pPr>
      <w:r w:rsidRPr="001529EB">
        <w:rPr>
          <w:bCs/>
          <w:iCs/>
          <w:color w:val="404040" w:themeColor="text1" w:themeTint="BF"/>
          <w:sz w:val="24"/>
          <w:szCs w:val="24"/>
          <w:lang w:val="hr-HR"/>
        </w:rPr>
        <w:tab/>
        <w:t>i) rok za podnošenje prijave;</w:t>
      </w:r>
    </w:p>
    <w:p w14:paraId="707670DF" w14:textId="046BDCE5" w:rsidR="002756AF" w:rsidRPr="001529EB" w:rsidRDefault="002756AF" w:rsidP="004936EE">
      <w:pPr>
        <w:ind w:right="-1"/>
        <w:jc w:val="both"/>
        <w:rPr>
          <w:bCs/>
          <w:iCs/>
          <w:color w:val="404040" w:themeColor="text1" w:themeTint="BF"/>
          <w:sz w:val="24"/>
          <w:szCs w:val="24"/>
          <w:lang w:val="hr-HR"/>
        </w:rPr>
      </w:pPr>
      <w:r w:rsidRPr="001529EB">
        <w:rPr>
          <w:bCs/>
          <w:iCs/>
          <w:color w:val="404040" w:themeColor="text1" w:themeTint="BF"/>
          <w:sz w:val="24"/>
          <w:szCs w:val="24"/>
          <w:lang w:val="hr-HR"/>
        </w:rPr>
        <w:tab/>
        <w:t>j) telefon kontakt osobe zadužene za davanje dodatnih obavještenja;</w:t>
      </w:r>
    </w:p>
    <w:p w14:paraId="3905ED39" w14:textId="1D506183" w:rsidR="002756AF" w:rsidRPr="001529EB" w:rsidRDefault="002756AF" w:rsidP="004936EE">
      <w:pPr>
        <w:ind w:right="-1"/>
        <w:jc w:val="both"/>
        <w:rPr>
          <w:bCs/>
          <w:iCs/>
          <w:color w:val="404040" w:themeColor="text1" w:themeTint="BF"/>
          <w:sz w:val="24"/>
          <w:szCs w:val="24"/>
          <w:lang w:val="hr-HR"/>
        </w:rPr>
      </w:pPr>
      <w:r w:rsidRPr="001529EB">
        <w:rPr>
          <w:bCs/>
          <w:iCs/>
          <w:color w:val="404040" w:themeColor="text1" w:themeTint="BF"/>
          <w:sz w:val="24"/>
          <w:szCs w:val="24"/>
          <w:lang w:val="hr-HR"/>
        </w:rPr>
        <w:tab/>
        <w:t>k) adresu na koju se prijave podnose;</w:t>
      </w:r>
    </w:p>
    <w:p w14:paraId="2FB9A147" w14:textId="02BF2571" w:rsidR="002756AF" w:rsidRPr="001529EB" w:rsidRDefault="002756AF" w:rsidP="004936EE">
      <w:pPr>
        <w:ind w:right="-1"/>
        <w:jc w:val="both"/>
        <w:rPr>
          <w:bCs/>
          <w:iCs/>
          <w:color w:val="404040" w:themeColor="text1" w:themeTint="BF"/>
          <w:sz w:val="24"/>
          <w:szCs w:val="24"/>
          <w:lang w:val="hr-HR"/>
        </w:rPr>
      </w:pPr>
      <w:r w:rsidRPr="001529EB">
        <w:rPr>
          <w:bCs/>
          <w:iCs/>
          <w:color w:val="404040" w:themeColor="text1" w:themeTint="BF"/>
          <w:sz w:val="24"/>
          <w:szCs w:val="24"/>
          <w:lang w:val="hr-HR"/>
        </w:rPr>
        <w:tab/>
        <w:t>l) dokumentaciju koja se podnosi uz prijavu i</w:t>
      </w:r>
    </w:p>
    <w:p w14:paraId="7A0C14B9" w14:textId="77CF55A9" w:rsidR="002756AF" w:rsidRPr="001529EB" w:rsidRDefault="002756AF" w:rsidP="005F726E">
      <w:pPr>
        <w:tabs>
          <w:tab w:val="left" w:pos="720"/>
          <w:tab w:val="left" w:pos="1440"/>
          <w:tab w:val="left" w:pos="2160"/>
          <w:tab w:val="left" w:pos="2880"/>
          <w:tab w:val="left" w:pos="3600"/>
          <w:tab w:val="center" w:pos="4986"/>
        </w:tabs>
        <w:ind w:right="-1"/>
        <w:jc w:val="both"/>
        <w:rPr>
          <w:bCs/>
          <w:iCs/>
          <w:color w:val="404040" w:themeColor="text1" w:themeTint="BF"/>
          <w:sz w:val="24"/>
          <w:szCs w:val="24"/>
          <w:lang w:val="hr-HR"/>
        </w:rPr>
      </w:pPr>
      <w:r w:rsidRPr="001529EB">
        <w:rPr>
          <w:bCs/>
          <w:iCs/>
          <w:color w:val="404040" w:themeColor="text1" w:themeTint="BF"/>
          <w:sz w:val="24"/>
          <w:szCs w:val="24"/>
          <w:lang w:val="hr-HR"/>
        </w:rPr>
        <w:tab/>
        <w:t>m) način predaje dokumentacije.</w:t>
      </w:r>
      <w:r w:rsidR="005F726E" w:rsidRPr="001529EB">
        <w:rPr>
          <w:bCs/>
          <w:iCs/>
          <w:color w:val="404040" w:themeColor="text1" w:themeTint="BF"/>
          <w:sz w:val="24"/>
          <w:szCs w:val="24"/>
          <w:lang w:val="hr-HR"/>
        </w:rPr>
        <w:tab/>
      </w:r>
    </w:p>
    <w:p w14:paraId="68161D84" w14:textId="4C9DC3B3" w:rsidR="005F726E" w:rsidRPr="001529EB" w:rsidRDefault="005F726E" w:rsidP="005F726E">
      <w:pPr>
        <w:tabs>
          <w:tab w:val="left" w:pos="720"/>
          <w:tab w:val="left" w:pos="1440"/>
          <w:tab w:val="left" w:pos="2160"/>
          <w:tab w:val="left" w:pos="2880"/>
          <w:tab w:val="left" w:pos="3600"/>
          <w:tab w:val="center" w:pos="4986"/>
        </w:tabs>
        <w:ind w:right="-1"/>
        <w:jc w:val="both"/>
        <w:rPr>
          <w:bCs/>
          <w:iCs/>
          <w:color w:val="404040" w:themeColor="text1" w:themeTint="BF"/>
          <w:sz w:val="24"/>
          <w:szCs w:val="24"/>
          <w:lang w:val="hr-HR"/>
        </w:rPr>
      </w:pPr>
      <w:r w:rsidRPr="001529EB">
        <w:rPr>
          <w:b/>
          <w:iCs/>
          <w:color w:val="404040" w:themeColor="text1" w:themeTint="BF"/>
          <w:sz w:val="24"/>
          <w:szCs w:val="24"/>
          <w:lang w:val="hr-HR"/>
        </w:rPr>
        <w:t>(5</w:t>
      </w:r>
      <w:r w:rsidRPr="001529EB">
        <w:rPr>
          <w:bCs/>
          <w:iCs/>
          <w:color w:val="404040" w:themeColor="text1" w:themeTint="BF"/>
          <w:sz w:val="24"/>
          <w:szCs w:val="24"/>
          <w:lang w:val="hr-HR"/>
        </w:rPr>
        <w:t>)  U tekstu obavještenja o raspisivanju javnog konkursa koji se objavljuje u dnevnim novinama ne navodi se potrebna dokumentacija, a isto obavezno sadrži napomenu da se kompletan sadržaj teksta javnog konkursa nalazi na službenim interent stranicama navedenim u savu (1) ovog člana.</w:t>
      </w:r>
    </w:p>
    <w:p w14:paraId="37AE6281" w14:textId="1A4ED350" w:rsidR="004936EE" w:rsidRPr="001529EB" w:rsidRDefault="004936EE" w:rsidP="004936EE">
      <w:pPr>
        <w:contextualSpacing/>
        <w:jc w:val="both"/>
        <w:rPr>
          <w:bCs/>
          <w:color w:val="404040" w:themeColor="text1" w:themeTint="BF"/>
          <w:sz w:val="24"/>
          <w:szCs w:val="24"/>
          <w:lang w:val="sl-SI" w:eastAsia="bs-Latn-BA"/>
        </w:rPr>
      </w:pPr>
      <w:r w:rsidRPr="001529EB">
        <w:rPr>
          <w:b/>
          <w:color w:val="404040" w:themeColor="text1" w:themeTint="BF"/>
          <w:sz w:val="24"/>
          <w:szCs w:val="24"/>
          <w:lang w:val="sl-SI" w:eastAsia="bs-Latn-BA"/>
        </w:rPr>
        <w:t>(</w:t>
      </w:r>
      <w:r w:rsidR="005F726E" w:rsidRPr="001529EB">
        <w:rPr>
          <w:b/>
          <w:color w:val="404040" w:themeColor="text1" w:themeTint="BF"/>
          <w:sz w:val="24"/>
          <w:szCs w:val="24"/>
          <w:lang w:val="sl-SI" w:eastAsia="bs-Latn-BA"/>
        </w:rPr>
        <w:t>6</w:t>
      </w:r>
      <w:r w:rsidRPr="001529EB">
        <w:rPr>
          <w:b/>
          <w:color w:val="404040" w:themeColor="text1" w:themeTint="BF"/>
          <w:sz w:val="24"/>
          <w:szCs w:val="24"/>
          <w:lang w:val="sl-SI" w:eastAsia="bs-Latn-BA"/>
        </w:rPr>
        <w:t>)</w:t>
      </w:r>
      <w:r w:rsidRPr="001529EB">
        <w:rPr>
          <w:bCs/>
          <w:color w:val="404040" w:themeColor="text1" w:themeTint="BF"/>
          <w:sz w:val="24"/>
          <w:szCs w:val="24"/>
          <w:lang w:val="sl-SI" w:eastAsia="bs-Latn-BA"/>
        </w:rPr>
        <w:t xml:space="preserve"> Prijava kandidata koji nije dostavio dodatnu dokumentaciju će se smatrati urednom, a prijavljeni kandidati će se bodovati samo po osnovu onih kriterija za koje je dostavio urednu i validnu dokumentaciju.</w:t>
      </w:r>
    </w:p>
    <w:p w14:paraId="3805C46F" w14:textId="65038DDF" w:rsidR="004936EE" w:rsidRPr="001529EB" w:rsidRDefault="004936EE" w:rsidP="004936EE">
      <w:pPr>
        <w:contextualSpacing/>
        <w:jc w:val="both"/>
        <w:rPr>
          <w:bCs/>
          <w:color w:val="404040" w:themeColor="text1" w:themeTint="BF"/>
          <w:sz w:val="24"/>
          <w:szCs w:val="24"/>
          <w:lang w:val="sl-SI" w:eastAsia="bs-Latn-BA"/>
        </w:rPr>
      </w:pPr>
      <w:r w:rsidRPr="001529EB">
        <w:rPr>
          <w:b/>
          <w:color w:val="404040" w:themeColor="text1" w:themeTint="BF"/>
          <w:sz w:val="24"/>
          <w:szCs w:val="24"/>
          <w:lang w:val="sl-SI" w:eastAsia="bs-Latn-BA"/>
        </w:rPr>
        <w:t>(</w:t>
      </w:r>
      <w:r w:rsidR="005F726E" w:rsidRPr="001529EB">
        <w:rPr>
          <w:b/>
          <w:color w:val="404040" w:themeColor="text1" w:themeTint="BF"/>
          <w:sz w:val="24"/>
          <w:szCs w:val="24"/>
          <w:lang w:val="sl-SI" w:eastAsia="bs-Latn-BA"/>
        </w:rPr>
        <w:t>7</w:t>
      </w:r>
      <w:r w:rsidRPr="001529EB">
        <w:rPr>
          <w:b/>
          <w:color w:val="404040" w:themeColor="text1" w:themeTint="BF"/>
          <w:sz w:val="24"/>
          <w:szCs w:val="24"/>
          <w:lang w:val="sl-SI" w:eastAsia="bs-Latn-BA"/>
        </w:rPr>
        <w:t>)</w:t>
      </w:r>
      <w:r w:rsidRPr="001529EB">
        <w:rPr>
          <w:bCs/>
          <w:color w:val="404040" w:themeColor="text1" w:themeTint="BF"/>
          <w:sz w:val="24"/>
          <w:szCs w:val="24"/>
          <w:lang w:val="sl-SI" w:eastAsia="bs-Latn-BA"/>
        </w:rPr>
        <w:t xml:space="preserve"> Dokumentacija koju kandidat dostavlja uz prijavu na konkurs mogu biti kopije, uz obavezu da kandidat koji je primljen po konkursu dostavi originalnu dokumentaciju ili ovjerene kopije dokumentacije, najkasnije </w:t>
      </w:r>
      <w:r w:rsidR="00785DBB" w:rsidRPr="001529EB">
        <w:rPr>
          <w:bCs/>
          <w:color w:val="404040" w:themeColor="text1" w:themeTint="BF"/>
          <w:sz w:val="24"/>
          <w:szCs w:val="24"/>
          <w:lang w:val="sl-SI" w:eastAsia="bs-Latn-BA"/>
        </w:rPr>
        <w:t>5 (</w:t>
      </w:r>
      <w:r w:rsidRPr="001529EB">
        <w:rPr>
          <w:bCs/>
          <w:color w:val="404040" w:themeColor="text1" w:themeTint="BF"/>
          <w:sz w:val="24"/>
          <w:szCs w:val="24"/>
          <w:lang w:val="sl-SI" w:eastAsia="bs-Latn-BA"/>
        </w:rPr>
        <w:t>pet</w:t>
      </w:r>
      <w:r w:rsidR="00785DBB" w:rsidRPr="001529EB">
        <w:rPr>
          <w:bCs/>
          <w:color w:val="404040" w:themeColor="text1" w:themeTint="BF"/>
          <w:sz w:val="24"/>
          <w:szCs w:val="24"/>
          <w:lang w:val="sl-SI" w:eastAsia="bs-Latn-BA"/>
        </w:rPr>
        <w:t xml:space="preserve">) </w:t>
      </w:r>
      <w:r w:rsidRPr="001529EB">
        <w:rPr>
          <w:bCs/>
          <w:color w:val="404040" w:themeColor="text1" w:themeTint="BF"/>
          <w:sz w:val="24"/>
          <w:szCs w:val="24"/>
          <w:lang w:val="sl-SI" w:eastAsia="bs-Latn-BA"/>
        </w:rPr>
        <w:t xml:space="preserve">dana po dobijanju </w:t>
      </w:r>
      <w:r w:rsidR="005F726E" w:rsidRPr="001529EB">
        <w:rPr>
          <w:bCs/>
          <w:color w:val="404040" w:themeColor="text1" w:themeTint="BF"/>
          <w:sz w:val="24"/>
          <w:szCs w:val="24"/>
          <w:lang w:val="sl-SI" w:eastAsia="bs-Latn-BA"/>
        </w:rPr>
        <w:t xml:space="preserve">konačne </w:t>
      </w:r>
      <w:r w:rsidRPr="001529EB">
        <w:rPr>
          <w:bCs/>
          <w:color w:val="404040" w:themeColor="text1" w:themeTint="BF"/>
          <w:sz w:val="24"/>
          <w:szCs w:val="24"/>
          <w:lang w:val="sl-SI" w:eastAsia="bs-Latn-BA"/>
        </w:rPr>
        <w:t>Odluke o izboru radnika.</w:t>
      </w:r>
    </w:p>
    <w:p w14:paraId="504D9A6F" w14:textId="20BD7A7C" w:rsidR="004936EE" w:rsidRPr="001529EB" w:rsidRDefault="004936EE" w:rsidP="004936EE">
      <w:pPr>
        <w:contextualSpacing/>
        <w:jc w:val="both"/>
        <w:rPr>
          <w:bCs/>
          <w:color w:val="404040" w:themeColor="text1" w:themeTint="BF"/>
          <w:sz w:val="24"/>
          <w:szCs w:val="24"/>
          <w:lang w:val="sl-SI" w:eastAsia="bs-Latn-BA"/>
        </w:rPr>
      </w:pPr>
      <w:r w:rsidRPr="001529EB">
        <w:rPr>
          <w:b/>
          <w:color w:val="404040" w:themeColor="text1" w:themeTint="BF"/>
          <w:sz w:val="24"/>
          <w:szCs w:val="24"/>
          <w:lang w:val="sl-SI" w:eastAsia="bs-Latn-BA"/>
        </w:rPr>
        <w:t>(</w:t>
      </w:r>
      <w:r w:rsidR="005F726E" w:rsidRPr="001529EB">
        <w:rPr>
          <w:b/>
          <w:color w:val="404040" w:themeColor="text1" w:themeTint="BF"/>
          <w:sz w:val="24"/>
          <w:szCs w:val="24"/>
          <w:lang w:val="sl-SI" w:eastAsia="bs-Latn-BA"/>
        </w:rPr>
        <w:t>8</w:t>
      </w:r>
      <w:r w:rsidRPr="001529EB">
        <w:rPr>
          <w:bCs/>
          <w:color w:val="404040" w:themeColor="text1" w:themeTint="BF"/>
          <w:sz w:val="24"/>
          <w:szCs w:val="24"/>
          <w:lang w:val="sl-SI" w:eastAsia="bs-Latn-BA"/>
        </w:rPr>
        <w:t>) Nepotpune, neblagovremene i neuredne prijave neće se uzimati u razmatranje.</w:t>
      </w:r>
    </w:p>
    <w:p w14:paraId="4C2A726F" w14:textId="2DEDD146" w:rsidR="004936EE" w:rsidRPr="001529EB" w:rsidRDefault="004936EE" w:rsidP="004936EE">
      <w:pPr>
        <w:contextualSpacing/>
        <w:jc w:val="both"/>
        <w:rPr>
          <w:bCs/>
          <w:color w:val="404040" w:themeColor="text1" w:themeTint="BF"/>
          <w:sz w:val="24"/>
          <w:szCs w:val="24"/>
          <w:lang w:val="sl-SI" w:eastAsia="bs-Latn-BA"/>
        </w:rPr>
      </w:pPr>
      <w:r w:rsidRPr="001529EB">
        <w:rPr>
          <w:b/>
          <w:color w:val="404040" w:themeColor="text1" w:themeTint="BF"/>
          <w:sz w:val="24"/>
          <w:szCs w:val="24"/>
          <w:lang w:val="sl-SI" w:eastAsia="bs-Latn-BA"/>
        </w:rPr>
        <w:lastRenderedPageBreak/>
        <w:t>(</w:t>
      </w:r>
      <w:r w:rsidR="005F726E" w:rsidRPr="001529EB">
        <w:rPr>
          <w:b/>
          <w:color w:val="404040" w:themeColor="text1" w:themeTint="BF"/>
          <w:sz w:val="24"/>
          <w:szCs w:val="24"/>
          <w:lang w:val="sl-SI" w:eastAsia="bs-Latn-BA"/>
        </w:rPr>
        <w:t>9</w:t>
      </w:r>
      <w:r w:rsidRPr="001529EB">
        <w:rPr>
          <w:b/>
          <w:color w:val="404040" w:themeColor="text1" w:themeTint="BF"/>
          <w:sz w:val="24"/>
          <w:szCs w:val="24"/>
          <w:lang w:val="sl-SI" w:eastAsia="bs-Latn-BA"/>
        </w:rPr>
        <w:t>)</w:t>
      </w:r>
      <w:r w:rsidRPr="001529EB">
        <w:rPr>
          <w:bCs/>
          <w:color w:val="404040" w:themeColor="text1" w:themeTint="BF"/>
          <w:sz w:val="24"/>
          <w:szCs w:val="24"/>
          <w:lang w:val="sl-SI" w:eastAsia="bs-Latn-BA"/>
        </w:rPr>
        <w:t xml:space="preserve"> Školski odbor imenuje Komisiju za utvrđiva</w:t>
      </w:r>
      <w:r w:rsidR="007D188E" w:rsidRPr="001529EB">
        <w:rPr>
          <w:bCs/>
          <w:color w:val="404040" w:themeColor="text1" w:themeTint="BF"/>
          <w:sz w:val="24"/>
          <w:szCs w:val="24"/>
          <w:lang w:val="sl-SI" w:eastAsia="bs-Latn-BA"/>
        </w:rPr>
        <w:t>nje prijedloga za izbor r</w:t>
      </w:r>
      <w:r w:rsidR="005F726E" w:rsidRPr="001529EB">
        <w:rPr>
          <w:bCs/>
          <w:color w:val="404040" w:themeColor="text1" w:themeTint="BF"/>
          <w:sz w:val="24"/>
          <w:szCs w:val="24"/>
          <w:lang w:val="sl-SI" w:eastAsia="bs-Latn-BA"/>
        </w:rPr>
        <w:t>adnika ustanove</w:t>
      </w:r>
      <w:r w:rsidRPr="001529EB">
        <w:rPr>
          <w:bCs/>
          <w:color w:val="404040" w:themeColor="text1" w:themeTint="BF"/>
          <w:sz w:val="24"/>
          <w:szCs w:val="24"/>
          <w:lang w:val="sl-SI" w:eastAsia="bs-Latn-BA"/>
        </w:rPr>
        <w:t>,</w:t>
      </w:r>
      <w:r w:rsidR="00EF7FA2" w:rsidRPr="001529EB">
        <w:rPr>
          <w:bCs/>
          <w:color w:val="404040" w:themeColor="text1" w:themeTint="BF"/>
          <w:sz w:val="24"/>
          <w:szCs w:val="24"/>
          <w:lang w:val="sl-SI" w:eastAsia="bs-Latn-BA"/>
        </w:rPr>
        <w:t>( u daljem tekstu Komisija)</w:t>
      </w:r>
      <w:r w:rsidRPr="001529EB">
        <w:rPr>
          <w:bCs/>
          <w:color w:val="404040" w:themeColor="text1" w:themeTint="BF"/>
          <w:sz w:val="24"/>
          <w:szCs w:val="24"/>
          <w:lang w:val="sl-SI" w:eastAsia="bs-Latn-BA"/>
        </w:rPr>
        <w:t xml:space="preserve"> koju čine t</w:t>
      </w:r>
      <w:r w:rsidR="007D188E" w:rsidRPr="001529EB">
        <w:rPr>
          <w:bCs/>
          <w:color w:val="404040" w:themeColor="text1" w:themeTint="BF"/>
          <w:sz w:val="24"/>
          <w:szCs w:val="24"/>
          <w:lang w:val="sl-SI" w:eastAsia="bs-Latn-BA"/>
        </w:rPr>
        <w:t>ri člana: sindikalni povjerenik</w:t>
      </w:r>
      <w:r w:rsidR="005F726E" w:rsidRPr="001529EB">
        <w:rPr>
          <w:bCs/>
          <w:color w:val="404040" w:themeColor="text1" w:themeTint="BF"/>
          <w:sz w:val="24"/>
          <w:szCs w:val="24"/>
          <w:lang w:val="sl-SI" w:eastAsia="bs-Latn-BA"/>
        </w:rPr>
        <w:t xml:space="preserve"> ili lice koje on ovlasti kao predstavnik SSOOOFBiH -Kantonalni odbor Kantona Sarajevo</w:t>
      </w:r>
      <w:r w:rsidRPr="001529EB">
        <w:rPr>
          <w:bCs/>
          <w:color w:val="404040" w:themeColor="text1" w:themeTint="BF"/>
          <w:sz w:val="24"/>
          <w:szCs w:val="24"/>
          <w:lang w:val="sl-SI" w:eastAsia="bs-Latn-BA"/>
        </w:rPr>
        <w:t>, jedan iz reda radnika Škole kojeg bira direktor škole i jedan iz reda radnik</w:t>
      </w:r>
      <w:r w:rsidR="007D188E" w:rsidRPr="001529EB">
        <w:rPr>
          <w:bCs/>
          <w:color w:val="404040" w:themeColor="text1" w:themeTint="BF"/>
          <w:sz w:val="24"/>
          <w:szCs w:val="24"/>
          <w:lang w:val="sl-SI" w:eastAsia="bs-Latn-BA"/>
        </w:rPr>
        <w:t>a kojeg bira Nastavničko vijeće</w:t>
      </w:r>
      <w:r w:rsidRPr="001529EB">
        <w:rPr>
          <w:bCs/>
          <w:color w:val="404040" w:themeColor="text1" w:themeTint="BF"/>
          <w:sz w:val="24"/>
          <w:szCs w:val="24"/>
          <w:lang w:val="sl-SI" w:eastAsia="bs-Latn-BA"/>
        </w:rPr>
        <w:t>, t</w:t>
      </w:r>
      <w:r w:rsidR="00EF7FA2" w:rsidRPr="001529EB">
        <w:rPr>
          <w:bCs/>
          <w:color w:val="404040" w:themeColor="text1" w:themeTint="BF"/>
          <w:sz w:val="24"/>
          <w:szCs w:val="24"/>
          <w:lang w:val="sl-SI" w:eastAsia="bs-Latn-BA"/>
        </w:rPr>
        <w:t>e</w:t>
      </w:r>
      <w:r w:rsidRPr="001529EB">
        <w:rPr>
          <w:bCs/>
          <w:color w:val="404040" w:themeColor="text1" w:themeTint="BF"/>
          <w:sz w:val="24"/>
          <w:szCs w:val="24"/>
          <w:lang w:val="sl-SI" w:eastAsia="bs-Latn-BA"/>
        </w:rPr>
        <w:t xml:space="preserve"> mandat Komisije traje dvije </w:t>
      </w:r>
      <w:r w:rsidR="006B453A" w:rsidRPr="001529EB">
        <w:rPr>
          <w:bCs/>
          <w:color w:val="404040" w:themeColor="text1" w:themeTint="BF"/>
          <w:sz w:val="24"/>
          <w:szCs w:val="24"/>
          <w:lang w:val="sl-SI" w:eastAsia="bs-Latn-BA"/>
        </w:rPr>
        <w:t xml:space="preserve">kalendarske </w:t>
      </w:r>
      <w:r w:rsidRPr="001529EB">
        <w:rPr>
          <w:bCs/>
          <w:color w:val="404040" w:themeColor="text1" w:themeTint="BF"/>
          <w:sz w:val="24"/>
          <w:szCs w:val="24"/>
          <w:lang w:val="sl-SI" w:eastAsia="bs-Latn-BA"/>
        </w:rPr>
        <w:t>godine.</w:t>
      </w:r>
    </w:p>
    <w:p w14:paraId="1D4E4378" w14:textId="6F13A6FE" w:rsidR="005F726E" w:rsidRPr="001529EB" w:rsidRDefault="005F726E" w:rsidP="004936EE">
      <w:pPr>
        <w:contextualSpacing/>
        <w:jc w:val="both"/>
        <w:rPr>
          <w:bCs/>
          <w:color w:val="404040" w:themeColor="text1" w:themeTint="BF"/>
          <w:sz w:val="24"/>
          <w:szCs w:val="24"/>
          <w:lang w:val="sl-SI" w:eastAsia="bs-Latn-BA"/>
        </w:rPr>
      </w:pPr>
      <w:r w:rsidRPr="001529EB">
        <w:rPr>
          <w:b/>
          <w:color w:val="404040" w:themeColor="text1" w:themeTint="BF"/>
          <w:sz w:val="24"/>
          <w:szCs w:val="24"/>
          <w:lang w:val="sl-SI" w:eastAsia="bs-Latn-BA"/>
        </w:rPr>
        <w:t>(10)</w:t>
      </w:r>
      <w:r w:rsidRPr="001529EB">
        <w:rPr>
          <w:bCs/>
          <w:color w:val="404040" w:themeColor="text1" w:themeTint="BF"/>
          <w:sz w:val="24"/>
          <w:szCs w:val="24"/>
          <w:lang w:val="sl-SI" w:eastAsia="bs-Latn-BA"/>
        </w:rPr>
        <w:t xml:space="preserve"> </w:t>
      </w:r>
      <w:r w:rsidR="00EF7FA2" w:rsidRPr="001529EB">
        <w:rPr>
          <w:bCs/>
          <w:color w:val="404040" w:themeColor="text1" w:themeTint="BF"/>
          <w:sz w:val="24"/>
          <w:szCs w:val="24"/>
          <w:lang w:val="sl-SI" w:eastAsia="bs-Latn-BA"/>
        </w:rPr>
        <w:t>Članovi Komisije moraju imati najmanje isti stepen stručne spreme koji se traži javnim konkursom kao i kandidat za čiji je prijem u radni odnos objavljen konkurs.</w:t>
      </w:r>
    </w:p>
    <w:p w14:paraId="1374EB90" w14:textId="7723D29F" w:rsidR="004936EE" w:rsidRPr="001529EB" w:rsidRDefault="001529EB" w:rsidP="004936EE">
      <w:pPr>
        <w:contextualSpacing/>
        <w:jc w:val="both"/>
        <w:rPr>
          <w:bCs/>
          <w:color w:val="404040" w:themeColor="text1" w:themeTint="BF"/>
          <w:sz w:val="24"/>
          <w:szCs w:val="24"/>
          <w:lang w:val="sl-SI" w:eastAsia="bs-Latn-BA"/>
        </w:rPr>
      </w:pPr>
      <w:r>
        <w:rPr>
          <w:b/>
          <w:color w:val="404040" w:themeColor="text1" w:themeTint="BF"/>
          <w:sz w:val="24"/>
          <w:szCs w:val="24"/>
          <w:lang w:val="sl-SI" w:eastAsia="bs-Latn-BA"/>
        </w:rPr>
        <w:t>(11)</w:t>
      </w:r>
      <w:r w:rsidR="004936EE" w:rsidRPr="001529EB">
        <w:rPr>
          <w:bCs/>
          <w:color w:val="404040" w:themeColor="text1" w:themeTint="BF"/>
          <w:sz w:val="24"/>
          <w:szCs w:val="24"/>
          <w:lang w:val="sl-SI" w:eastAsia="bs-Latn-BA"/>
        </w:rPr>
        <w:t xml:space="preserve"> U svom radu Komisija je u okviru konkursne procedure propisane Pravilnikom sa kriterijima za prijem radnika u radni odnos u predškolskim ustanovama, osnovnim i srednjim školama kao javnim ustanovama </w:t>
      </w:r>
      <w:r w:rsidR="00EF7FA2" w:rsidRPr="001529EB">
        <w:rPr>
          <w:bCs/>
          <w:color w:val="404040" w:themeColor="text1" w:themeTint="BF"/>
          <w:sz w:val="24"/>
          <w:szCs w:val="24"/>
          <w:lang w:val="sl-SI" w:eastAsia="bs-Latn-BA"/>
        </w:rPr>
        <w:t xml:space="preserve">čiji je osnivač </w:t>
      </w:r>
      <w:r w:rsidR="004936EE" w:rsidRPr="001529EB">
        <w:rPr>
          <w:bCs/>
          <w:color w:val="404040" w:themeColor="text1" w:themeTint="BF"/>
          <w:sz w:val="24"/>
          <w:szCs w:val="24"/>
          <w:lang w:val="sl-SI" w:eastAsia="bs-Latn-BA"/>
        </w:rPr>
        <w:t xml:space="preserve">Kanton Sarajevo obavezna da najkasnije u roku od </w:t>
      </w:r>
      <w:r w:rsidR="00EF7FA2" w:rsidRPr="001529EB">
        <w:rPr>
          <w:bCs/>
          <w:color w:val="404040" w:themeColor="text1" w:themeTint="BF"/>
          <w:sz w:val="24"/>
          <w:szCs w:val="24"/>
          <w:lang w:val="sl-SI" w:eastAsia="bs-Latn-BA"/>
        </w:rPr>
        <w:t>20</w:t>
      </w:r>
      <w:r w:rsidR="004936EE" w:rsidRPr="001529EB">
        <w:rPr>
          <w:bCs/>
          <w:color w:val="404040" w:themeColor="text1" w:themeTint="BF"/>
          <w:sz w:val="24"/>
          <w:szCs w:val="24"/>
          <w:lang w:val="sl-SI" w:eastAsia="bs-Latn-BA"/>
        </w:rPr>
        <w:t xml:space="preserve"> dana od dana zatvaranja konkursa:</w:t>
      </w:r>
    </w:p>
    <w:p w14:paraId="077DA19F" w14:textId="7C8E2409" w:rsidR="004936EE" w:rsidRPr="001529EB" w:rsidRDefault="004936EE" w:rsidP="004936EE">
      <w:pPr>
        <w:contextualSpacing/>
        <w:jc w:val="both"/>
        <w:rPr>
          <w:bCs/>
          <w:color w:val="404040" w:themeColor="text1" w:themeTint="BF"/>
          <w:sz w:val="24"/>
          <w:szCs w:val="24"/>
          <w:lang w:val="sl-SI" w:eastAsia="bs-Latn-BA"/>
        </w:rPr>
      </w:pPr>
      <w:r w:rsidRPr="001529EB">
        <w:rPr>
          <w:bCs/>
          <w:color w:val="404040" w:themeColor="text1" w:themeTint="BF"/>
          <w:sz w:val="24"/>
          <w:szCs w:val="24"/>
          <w:lang w:val="sl-SI" w:eastAsia="bs-Latn-BA"/>
        </w:rPr>
        <w:t>a)  preuzme i razmotri dokumentaciju kandidata koji su se prijavili na konkurs</w:t>
      </w:r>
      <w:r w:rsidR="00EF7FA2" w:rsidRPr="001529EB">
        <w:rPr>
          <w:bCs/>
          <w:color w:val="404040" w:themeColor="text1" w:themeTint="BF"/>
          <w:sz w:val="24"/>
          <w:szCs w:val="24"/>
          <w:lang w:val="sl-SI" w:eastAsia="bs-Latn-BA"/>
        </w:rPr>
        <w:t>;</w:t>
      </w:r>
    </w:p>
    <w:p w14:paraId="79AE0DFA" w14:textId="77777777" w:rsidR="004936EE" w:rsidRPr="001529EB" w:rsidRDefault="004936EE" w:rsidP="004936EE">
      <w:pPr>
        <w:contextualSpacing/>
        <w:jc w:val="both"/>
        <w:rPr>
          <w:bCs/>
          <w:color w:val="404040" w:themeColor="text1" w:themeTint="BF"/>
          <w:sz w:val="24"/>
          <w:szCs w:val="24"/>
          <w:lang w:val="sl-SI" w:eastAsia="bs-Latn-BA"/>
        </w:rPr>
      </w:pPr>
      <w:r w:rsidRPr="001529EB">
        <w:rPr>
          <w:bCs/>
          <w:color w:val="404040" w:themeColor="text1" w:themeTint="BF"/>
          <w:sz w:val="24"/>
          <w:szCs w:val="24"/>
          <w:lang w:val="sl-SI" w:eastAsia="bs-Latn-BA"/>
        </w:rPr>
        <w:t xml:space="preserve">b) u skladu sa gore navedenim Pravilnikom izvrši prvo bodovanje kandidata koji ispunjavaju uslove konkursa i utvrdi bodovnu rang-listu na Obrascu za bodovanje kandidata </w:t>
      </w:r>
    </w:p>
    <w:p w14:paraId="255B1906" w14:textId="77777777" w:rsidR="004936EE" w:rsidRPr="001529EB" w:rsidRDefault="004936EE" w:rsidP="004936EE">
      <w:pPr>
        <w:contextualSpacing/>
        <w:jc w:val="both"/>
        <w:rPr>
          <w:bCs/>
          <w:color w:val="404040" w:themeColor="text1" w:themeTint="BF"/>
          <w:sz w:val="24"/>
          <w:szCs w:val="24"/>
          <w:lang w:val="sl-SI" w:eastAsia="bs-Latn-BA"/>
        </w:rPr>
      </w:pPr>
      <w:r w:rsidRPr="001529EB">
        <w:rPr>
          <w:bCs/>
          <w:color w:val="404040" w:themeColor="text1" w:themeTint="BF"/>
          <w:sz w:val="24"/>
          <w:szCs w:val="24"/>
          <w:lang w:val="sl-SI" w:eastAsia="bs-Latn-BA"/>
        </w:rPr>
        <w:t>c)  na oglasnoj ploči škole objavi bodovnu rang-listu,</w:t>
      </w:r>
    </w:p>
    <w:p w14:paraId="32DBAF8E" w14:textId="77777777" w:rsidR="004936EE" w:rsidRPr="001529EB" w:rsidRDefault="004936EE" w:rsidP="004936EE">
      <w:pPr>
        <w:contextualSpacing/>
        <w:jc w:val="both"/>
        <w:rPr>
          <w:bCs/>
          <w:color w:val="404040" w:themeColor="text1" w:themeTint="BF"/>
          <w:sz w:val="24"/>
          <w:szCs w:val="24"/>
          <w:lang w:val="sl-SI" w:eastAsia="bs-Latn-BA"/>
        </w:rPr>
      </w:pPr>
      <w:r w:rsidRPr="001529EB">
        <w:rPr>
          <w:bCs/>
          <w:color w:val="404040" w:themeColor="text1" w:themeTint="BF"/>
          <w:sz w:val="24"/>
          <w:szCs w:val="24"/>
          <w:lang w:val="sl-SI" w:eastAsia="bs-Latn-BA"/>
        </w:rPr>
        <w:t>d) ukoliko je broj kandidata sa utvrđene bodovne rang-liste manji od šest, pozove na provjeru radnih i stručnih sposobnosti sve prijavljene kandidate,</w:t>
      </w:r>
    </w:p>
    <w:p w14:paraId="30EAB327" w14:textId="31DC3C73" w:rsidR="004936EE" w:rsidRPr="001529EB" w:rsidRDefault="004936EE" w:rsidP="004936EE">
      <w:pPr>
        <w:contextualSpacing/>
        <w:jc w:val="both"/>
        <w:rPr>
          <w:bCs/>
          <w:color w:val="404040" w:themeColor="text1" w:themeTint="BF"/>
          <w:sz w:val="24"/>
          <w:szCs w:val="24"/>
          <w:lang w:val="sl-SI" w:eastAsia="bs-Latn-BA"/>
        </w:rPr>
      </w:pPr>
      <w:r w:rsidRPr="001529EB">
        <w:rPr>
          <w:bCs/>
          <w:color w:val="404040" w:themeColor="text1" w:themeTint="BF"/>
          <w:sz w:val="24"/>
          <w:szCs w:val="24"/>
          <w:lang w:val="sl-SI" w:eastAsia="bs-Latn-BA"/>
        </w:rPr>
        <w:t xml:space="preserve">e)  ukoliko je broj kandidata sa utvrđene bodovne rang-liste veći od pet, pozove prvih pet kandidata sa utvrđene bodovne rang-liste i sve ostale kandidate koji imaju </w:t>
      </w:r>
      <w:r w:rsidR="00EF7FA2" w:rsidRPr="001529EB">
        <w:rPr>
          <w:bCs/>
          <w:color w:val="404040" w:themeColor="text1" w:themeTint="BF"/>
          <w:sz w:val="24"/>
          <w:szCs w:val="24"/>
          <w:lang w:val="sl-SI" w:eastAsia="bs-Latn-BA"/>
        </w:rPr>
        <w:t xml:space="preserve">maksimalno četiri </w:t>
      </w:r>
      <w:r w:rsidRPr="001529EB">
        <w:rPr>
          <w:bCs/>
          <w:color w:val="404040" w:themeColor="text1" w:themeTint="BF"/>
          <w:sz w:val="24"/>
          <w:szCs w:val="24"/>
          <w:lang w:val="sl-SI" w:eastAsia="bs-Latn-BA"/>
        </w:rPr>
        <w:t>bod</w:t>
      </w:r>
      <w:r w:rsidR="00EF7FA2" w:rsidRPr="001529EB">
        <w:rPr>
          <w:bCs/>
          <w:color w:val="404040" w:themeColor="text1" w:themeTint="BF"/>
          <w:sz w:val="24"/>
          <w:szCs w:val="24"/>
          <w:lang w:val="sl-SI" w:eastAsia="bs-Latn-BA"/>
        </w:rPr>
        <w:t>a</w:t>
      </w:r>
      <w:r w:rsidRPr="001529EB">
        <w:rPr>
          <w:bCs/>
          <w:color w:val="404040" w:themeColor="text1" w:themeTint="BF"/>
          <w:sz w:val="24"/>
          <w:szCs w:val="24"/>
          <w:lang w:val="sl-SI" w:eastAsia="bs-Latn-BA"/>
        </w:rPr>
        <w:t xml:space="preserve"> manje od prvorangiranog kandidata na bodovnoj rang-listi,</w:t>
      </w:r>
    </w:p>
    <w:p w14:paraId="36E7AD78" w14:textId="77777777" w:rsidR="004936EE" w:rsidRPr="001529EB" w:rsidRDefault="004936EE" w:rsidP="004936EE">
      <w:pPr>
        <w:contextualSpacing/>
        <w:jc w:val="both"/>
        <w:rPr>
          <w:bCs/>
          <w:color w:val="404040" w:themeColor="text1" w:themeTint="BF"/>
          <w:sz w:val="24"/>
          <w:szCs w:val="24"/>
          <w:lang w:val="sl-SI" w:eastAsia="bs-Latn-BA"/>
        </w:rPr>
      </w:pPr>
      <w:r w:rsidRPr="001529EB">
        <w:rPr>
          <w:bCs/>
          <w:color w:val="404040" w:themeColor="text1" w:themeTint="BF"/>
          <w:sz w:val="24"/>
          <w:szCs w:val="24"/>
          <w:lang w:val="sl-SI" w:eastAsia="bs-Latn-BA"/>
        </w:rPr>
        <w:t>f) obavi provjeru radnih i stručnih sposobnosti kandidata i izvrši drugo bodovanje kandidata na Obrascu za ocjenu kandidata,</w:t>
      </w:r>
    </w:p>
    <w:p w14:paraId="70F6A750" w14:textId="77777777" w:rsidR="004936EE" w:rsidRPr="001529EB" w:rsidRDefault="004936EE" w:rsidP="004936EE">
      <w:pPr>
        <w:contextualSpacing/>
        <w:jc w:val="both"/>
        <w:rPr>
          <w:bCs/>
          <w:color w:val="404040" w:themeColor="text1" w:themeTint="BF"/>
          <w:sz w:val="24"/>
          <w:szCs w:val="24"/>
          <w:lang w:val="sl-SI" w:eastAsia="bs-Latn-BA"/>
        </w:rPr>
      </w:pPr>
      <w:r w:rsidRPr="001529EB">
        <w:rPr>
          <w:bCs/>
          <w:color w:val="404040" w:themeColor="text1" w:themeTint="BF"/>
          <w:sz w:val="24"/>
          <w:szCs w:val="24"/>
          <w:lang w:val="sl-SI" w:eastAsia="bs-Latn-BA"/>
        </w:rPr>
        <w:t>g) utvrdi konačnu bodovnu rang-listu na Obrascu koji je sastavni dio Pravilnika sa kriterijima za prijem radnika u radni odnos i isti zajedno sa završnim izvještajem o radu Komisije koji sadržava sve materijale proistekle u njenom radu, direktoru škole dostavi na daljnje odlučivanje,</w:t>
      </w:r>
    </w:p>
    <w:p w14:paraId="417D9648" w14:textId="78C1FAF9" w:rsidR="0001150A" w:rsidRPr="001529EB" w:rsidRDefault="004936EE" w:rsidP="009D2A19">
      <w:pPr>
        <w:contextualSpacing/>
        <w:jc w:val="both"/>
        <w:rPr>
          <w:bCs/>
          <w:color w:val="404040" w:themeColor="text1" w:themeTint="BF"/>
          <w:sz w:val="24"/>
          <w:szCs w:val="24"/>
          <w:lang w:val="sl-SI" w:eastAsia="bs-Latn-BA"/>
        </w:rPr>
      </w:pPr>
      <w:r w:rsidRPr="001529EB">
        <w:rPr>
          <w:bCs/>
          <w:color w:val="404040" w:themeColor="text1" w:themeTint="BF"/>
          <w:sz w:val="24"/>
          <w:szCs w:val="24"/>
          <w:lang w:val="sl-SI" w:eastAsia="bs-Latn-BA"/>
        </w:rPr>
        <w:t>h) objavi konačnu bodovnu rang-listu na oglasnoj ploči škole</w:t>
      </w:r>
      <w:r w:rsidR="00391524" w:rsidRPr="001529EB">
        <w:rPr>
          <w:bCs/>
          <w:color w:val="404040" w:themeColor="text1" w:themeTint="BF"/>
          <w:sz w:val="24"/>
          <w:szCs w:val="24"/>
          <w:lang w:val="sl-SI" w:eastAsia="bs-Latn-BA"/>
        </w:rPr>
        <w:t xml:space="preserve"> koja mora biti dostupna svim kandidatima koji su se prijavili na javni konkurs.</w:t>
      </w:r>
    </w:p>
    <w:p w14:paraId="09FB297E" w14:textId="77777777" w:rsidR="007D188E" w:rsidRPr="001529EB" w:rsidRDefault="007D188E" w:rsidP="000118F7">
      <w:pPr>
        <w:jc w:val="center"/>
        <w:rPr>
          <w:bCs/>
          <w:color w:val="404040" w:themeColor="text1" w:themeTint="BF"/>
          <w:sz w:val="24"/>
          <w:szCs w:val="24"/>
          <w:lang w:val="sl-SI" w:eastAsia="bs-Latn-BA"/>
        </w:rPr>
      </w:pPr>
    </w:p>
    <w:p w14:paraId="03737861"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10.</w:t>
      </w:r>
    </w:p>
    <w:p w14:paraId="7FDDDE27" w14:textId="34540B62"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(Zaključivanje ugovora o radu)</w:t>
      </w:r>
    </w:p>
    <w:p w14:paraId="17457E8E" w14:textId="77777777" w:rsidR="001529EB" w:rsidRPr="007466D2" w:rsidRDefault="001529EB" w:rsidP="000118F7">
      <w:pPr>
        <w:jc w:val="center"/>
        <w:rPr>
          <w:b/>
          <w:color w:val="404040" w:themeColor="text1" w:themeTint="BF"/>
          <w:sz w:val="24"/>
          <w:szCs w:val="24"/>
          <w:lang w:val="sl-SI" w:eastAsia="bs-Latn-BA"/>
        </w:rPr>
      </w:pPr>
    </w:p>
    <w:p w14:paraId="7DA071DB" w14:textId="5A9F7AEA" w:rsidR="004936EE" w:rsidRPr="001529EB" w:rsidRDefault="004936EE" w:rsidP="004936EE">
      <w:pPr>
        <w:contextualSpacing/>
        <w:jc w:val="both"/>
        <w:rPr>
          <w:bCs/>
          <w:color w:val="404040" w:themeColor="text1" w:themeTint="BF"/>
          <w:sz w:val="24"/>
          <w:szCs w:val="24"/>
          <w:lang w:val="sl-SI" w:eastAsia="bs-Latn-BA"/>
        </w:rPr>
      </w:pPr>
      <w:r w:rsidRPr="001529EB">
        <w:rPr>
          <w:b/>
          <w:color w:val="404040" w:themeColor="text1" w:themeTint="BF"/>
          <w:sz w:val="24"/>
          <w:szCs w:val="24"/>
          <w:lang w:val="sl-SI" w:eastAsia="bs-Latn-BA"/>
        </w:rPr>
        <w:t xml:space="preserve"> (1)</w:t>
      </w:r>
      <w:r w:rsidRPr="001529EB">
        <w:rPr>
          <w:bCs/>
          <w:color w:val="404040" w:themeColor="text1" w:themeTint="BF"/>
          <w:sz w:val="24"/>
          <w:szCs w:val="24"/>
          <w:lang w:val="sl-SI" w:eastAsia="bs-Latn-BA"/>
        </w:rPr>
        <w:t xml:space="preserve">  Direktor u roku od tri dana od dana dobijanja konačne bodovne rang-liste i završnog izvještaja o radu Komisije koji sadržava sve materijale proistekle u njenom radu </w:t>
      </w:r>
      <w:r w:rsidR="00391524" w:rsidRPr="001529EB">
        <w:rPr>
          <w:bCs/>
          <w:color w:val="404040" w:themeColor="text1" w:themeTint="BF"/>
          <w:sz w:val="24"/>
          <w:szCs w:val="24"/>
          <w:lang w:val="sl-SI" w:eastAsia="bs-Latn-BA"/>
        </w:rPr>
        <w:t>donosi preliminarnu odluku o prijemu u radni odnos kandidata koji se nalazi na prvom mjestu konačne bodovne rang-liste, a ako on ne prihvati zaposlenje direktor donosi novu preliminarnu odluku o prijemu u radni odnos sljedećeg kandidata s bodovne rang liste i tako sve do kandidata koji će prihvatiti zaposlenje.</w:t>
      </w:r>
    </w:p>
    <w:p w14:paraId="0F3CC9C9" w14:textId="2AF58F7C" w:rsidR="004936EE" w:rsidRPr="001529EB" w:rsidRDefault="004936EE" w:rsidP="004936EE">
      <w:pPr>
        <w:contextualSpacing/>
        <w:jc w:val="both"/>
        <w:rPr>
          <w:bCs/>
          <w:color w:val="404040" w:themeColor="text1" w:themeTint="BF"/>
          <w:sz w:val="24"/>
          <w:szCs w:val="24"/>
          <w:lang w:val="sl-SI" w:eastAsia="bs-Latn-BA"/>
        </w:rPr>
      </w:pPr>
      <w:r w:rsidRPr="001529EB">
        <w:rPr>
          <w:b/>
          <w:color w:val="404040" w:themeColor="text1" w:themeTint="BF"/>
          <w:sz w:val="24"/>
          <w:szCs w:val="24"/>
          <w:lang w:val="sl-SI" w:eastAsia="bs-Latn-BA"/>
        </w:rPr>
        <w:t>(2)</w:t>
      </w:r>
      <w:r w:rsidRPr="001529EB">
        <w:rPr>
          <w:bCs/>
          <w:color w:val="404040" w:themeColor="text1" w:themeTint="BF"/>
          <w:sz w:val="24"/>
          <w:szCs w:val="24"/>
          <w:lang w:val="sl-SI" w:eastAsia="bs-Latn-BA"/>
        </w:rPr>
        <w:t xml:space="preserve"> </w:t>
      </w:r>
      <w:r w:rsidR="00391524" w:rsidRPr="001529EB">
        <w:rPr>
          <w:bCs/>
          <w:color w:val="404040" w:themeColor="text1" w:themeTint="BF"/>
          <w:sz w:val="24"/>
          <w:szCs w:val="24"/>
          <w:lang w:val="sl-SI" w:eastAsia="bs-Latn-BA"/>
        </w:rPr>
        <w:t xml:space="preserve"> Odluka iz stava (1) ovog člana dostavlja se izabranom kandidatu elektronskom poštom na adresu navedenu u prijavi na javni konkurs</w:t>
      </w:r>
      <w:r w:rsidR="006A1EE2" w:rsidRPr="001529EB">
        <w:rPr>
          <w:bCs/>
          <w:color w:val="404040" w:themeColor="text1" w:themeTint="BF"/>
          <w:sz w:val="24"/>
          <w:szCs w:val="24"/>
          <w:lang w:val="sl-SI" w:eastAsia="bs-Latn-BA"/>
        </w:rPr>
        <w:t>. Ova odluka se dostavlja uz automatsku notifikaciju prijema kod pošiljatelja.</w:t>
      </w:r>
    </w:p>
    <w:p w14:paraId="298E5154" w14:textId="1D07A9A9" w:rsidR="006A1EE2" w:rsidRPr="001529EB" w:rsidRDefault="006A1EE2" w:rsidP="004936EE">
      <w:pPr>
        <w:contextualSpacing/>
        <w:jc w:val="both"/>
        <w:rPr>
          <w:bCs/>
          <w:color w:val="404040" w:themeColor="text1" w:themeTint="BF"/>
          <w:sz w:val="24"/>
          <w:szCs w:val="24"/>
          <w:lang w:val="sl-SI" w:eastAsia="bs-Latn-BA"/>
        </w:rPr>
      </w:pPr>
      <w:r w:rsidRPr="001529EB">
        <w:rPr>
          <w:b/>
          <w:color w:val="404040" w:themeColor="text1" w:themeTint="BF"/>
          <w:sz w:val="24"/>
          <w:szCs w:val="24"/>
          <w:lang w:val="sl-SI" w:eastAsia="bs-Latn-BA"/>
        </w:rPr>
        <w:t>(3</w:t>
      </w:r>
      <w:r w:rsidRPr="001529EB">
        <w:rPr>
          <w:bCs/>
          <w:color w:val="404040" w:themeColor="text1" w:themeTint="BF"/>
          <w:sz w:val="24"/>
          <w:szCs w:val="24"/>
          <w:lang w:val="sl-SI" w:eastAsia="bs-Latn-BA"/>
        </w:rPr>
        <w:t>) Kandidat koji je primljen u radni odnos ima obavezu da u roku od dva dana od dana prijema odluke iz stava (1) ovog člana direktoru u pisanom obliku, elektronskom poštom dostavi izjavu da li prihvata ili ne prihvata zaposlenje. Ukoliko u pomenutom roku kandidat ne do</w:t>
      </w:r>
      <w:r w:rsidR="00023DE9" w:rsidRPr="001529EB">
        <w:rPr>
          <w:bCs/>
          <w:color w:val="404040" w:themeColor="text1" w:themeTint="BF"/>
          <w:sz w:val="24"/>
          <w:szCs w:val="24"/>
          <w:lang w:val="sl-SI" w:eastAsia="bs-Latn-BA"/>
        </w:rPr>
        <w:t>s</w:t>
      </w:r>
      <w:r w:rsidRPr="001529EB">
        <w:rPr>
          <w:bCs/>
          <w:color w:val="404040" w:themeColor="text1" w:themeTint="BF"/>
          <w:sz w:val="24"/>
          <w:szCs w:val="24"/>
          <w:lang w:val="sl-SI" w:eastAsia="bs-Latn-BA"/>
        </w:rPr>
        <w:t xml:space="preserve">tavi izjavu o prihvatanju posla, smatra se da nije prihvatio posao, potom će direktor donijeti novu preliminarnu odluku, za sljedećeg kandidata sa konačne rang liste i tako redom sve do kandidata </w:t>
      </w:r>
      <w:r w:rsidR="00D3727C" w:rsidRPr="001529EB">
        <w:rPr>
          <w:bCs/>
          <w:color w:val="404040" w:themeColor="text1" w:themeTint="BF"/>
          <w:sz w:val="24"/>
          <w:szCs w:val="24"/>
          <w:lang w:val="sl-SI" w:eastAsia="bs-Latn-BA"/>
        </w:rPr>
        <w:t>koji prihvati zaposlenje, a</w:t>
      </w:r>
      <w:r w:rsidR="00023DE9" w:rsidRPr="001529EB">
        <w:rPr>
          <w:bCs/>
          <w:color w:val="404040" w:themeColor="text1" w:themeTint="BF"/>
          <w:sz w:val="24"/>
          <w:szCs w:val="24"/>
          <w:lang w:val="sl-SI" w:eastAsia="bs-Latn-BA"/>
        </w:rPr>
        <w:t xml:space="preserve"> </w:t>
      </w:r>
      <w:r w:rsidR="00D3727C" w:rsidRPr="001529EB">
        <w:rPr>
          <w:bCs/>
          <w:color w:val="404040" w:themeColor="text1" w:themeTint="BF"/>
          <w:sz w:val="24"/>
          <w:szCs w:val="24"/>
          <w:lang w:val="sl-SI" w:eastAsia="bs-Latn-BA"/>
        </w:rPr>
        <w:t>prošao je cjelokupnu proceduru izbora.</w:t>
      </w:r>
      <w:r w:rsidRPr="001529EB">
        <w:rPr>
          <w:bCs/>
          <w:color w:val="404040" w:themeColor="text1" w:themeTint="BF"/>
          <w:sz w:val="24"/>
          <w:szCs w:val="24"/>
          <w:lang w:val="sl-SI" w:eastAsia="bs-Latn-BA"/>
        </w:rPr>
        <w:t xml:space="preserve"> </w:t>
      </w:r>
    </w:p>
    <w:p w14:paraId="7C51C436" w14:textId="39095372" w:rsidR="00D3727C" w:rsidRPr="001529EB" w:rsidRDefault="00D3727C" w:rsidP="004936EE">
      <w:pPr>
        <w:contextualSpacing/>
        <w:jc w:val="both"/>
        <w:rPr>
          <w:bCs/>
          <w:color w:val="404040" w:themeColor="text1" w:themeTint="BF"/>
          <w:sz w:val="24"/>
          <w:szCs w:val="24"/>
          <w:lang w:val="sl-SI" w:eastAsia="bs-Latn-BA"/>
        </w:rPr>
      </w:pPr>
      <w:r w:rsidRPr="001529EB">
        <w:rPr>
          <w:b/>
          <w:color w:val="404040" w:themeColor="text1" w:themeTint="BF"/>
          <w:sz w:val="24"/>
          <w:szCs w:val="24"/>
          <w:lang w:val="sl-SI" w:eastAsia="bs-Latn-BA"/>
        </w:rPr>
        <w:t>(4)</w:t>
      </w:r>
      <w:r w:rsidRPr="001529EB">
        <w:rPr>
          <w:bCs/>
          <w:color w:val="404040" w:themeColor="text1" w:themeTint="BF"/>
          <w:sz w:val="24"/>
          <w:szCs w:val="24"/>
          <w:lang w:val="sl-SI" w:eastAsia="bs-Latn-BA"/>
        </w:rPr>
        <w:t xml:space="preserve"> Ukoliko niti jedan kandidat koji je prošao</w:t>
      </w:r>
      <w:r w:rsidR="00023DE9" w:rsidRPr="001529EB">
        <w:rPr>
          <w:bCs/>
          <w:color w:val="404040" w:themeColor="text1" w:themeTint="BF"/>
          <w:sz w:val="24"/>
          <w:szCs w:val="24"/>
          <w:lang w:val="sl-SI" w:eastAsia="bs-Latn-BA"/>
        </w:rPr>
        <w:t xml:space="preserve"> kompletnu </w:t>
      </w:r>
      <w:r w:rsidRPr="001529EB">
        <w:rPr>
          <w:bCs/>
          <w:color w:val="404040" w:themeColor="text1" w:themeTint="BF"/>
          <w:sz w:val="24"/>
          <w:szCs w:val="24"/>
          <w:lang w:val="sl-SI" w:eastAsia="bs-Latn-BA"/>
        </w:rPr>
        <w:t xml:space="preserve"> proceduru</w:t>
      </w:r>
      <w:r w:rsidR="00023DE9" w:rsidRPr="001529EB">
        <w:rPr>
          <w:bCs/>
          <w:color w:val="404040" w:themeColor="text1" w:themeTint="BF"/>
          <w:sz w:val="24"/>
          <w:szCs w:val="24"/>
          <w:lang w:val="sl-SI" w:eastAsia="bs-Latn-BA"/>
        </w:rPr>
        <w:t xml:space="preserve"> izbora nije prihvatio posao Komisija </w:t>
      </w:r>
      <w:r w:rsidR="00D12A2B" w:rsidRPr="001529EB">
        <w:rPr>
          <w:bCs/>
          <w:color w:val="404040" w:themeColor="text1" w:themeTint="BF"/>
          <w:sz w:val="24"/>
          <w:szCs w:val="24"/>
          <w:lang w:val="sl-SI" w:eastAsia="bs-Latn-BA"/>
        </w:rPr>
        <w:t xml:space="preserve">sa sljedećim kandidatima na bodovnoj rang listi </w:t>
      </w:r>
      <w:r w:rsidR="00023DE9" w:rsidRPr="001529EB">
        <w:rPr>
          <w:bCs/>
          <w:color w:val="404040" w:themeColor="text1" w:themeTint="BF"/>
          <w:sz w:val="24"/>
          <w:szCs w:val="24"/>
          <w:lang w:val="sl-SI" w:eastAsia="bs-Latn-BA"/>
        </w:rPr>
        <w:t xml:space="preserve">provodi proceduru po zaprimljenim prijavama </w:t>
      </w:r>
      <w:r w:rsidR="00DB70BE" w:rsidRPr="001529EB">
        <w:rPr>
          <w:bCs/>
          <w:color w:val="404040" w:themeColor="text1" w:themeTint="BF"/>
          <w:sz w:val="24"/>
          <w:szCs w:val="24"/>
          <w:lang w:val="sl-SI" w:eastAsia="bs-Latn-BA"/>
        </w:rPr>
        <w:t xml:space="preserve"> Rok za provođenje ove procedure je tri dana od dana utvrđivanja da nijedan kandidat nije prihvatio posao.</w:t>
      </w:r>
      <w:r w:rsidR="00D12A2B" w:rsidRPr="001529EB">
        <w:rPr>
          <w:bCs/>
          <w:color w:val="404040" w:themeColor="text1" w:themeTint="BF"/>
          <w:sz w:val="24"/>
          <w:szCs w:val="24"/>
          <w:lang w:val="sl-SI" w:eastAsia="bs-Latn-BA"/>
        </w:rPr>
        <w:t xml:space="preserve"> Navedena procedura se ponavlja na opisani način sve dok se ne popuni upraženjeno radno mjesto.</w:t>
      </w:r>
    </w:p>
    <w:p w14:paraId="3D5075D2" w14:textId="35D2FF40" w:rsidR="00DB70BE" w:rsidRPr="001529EB" w:rsidRDefault="00DB70BE" w:rsidP="004936EE">
      <w:pPr>
        <w:contextualSpacing/>
        <w:jc w:val="both"/>
        <w:rPr>
          <w:bCs/>
          <w:color w:val="404040" w:themeColor="text1" w:themeTint="BF"/>
          <w:sz w:val="24"/>
          <w:szCs w:val="24"/>
          <w:lang w:val="sl-SI" w:eastAsia="bs-Latn-BA"/>
        </w:rPr>
      </w:pPr>
      <w:r w:rsidRPr="001529EB">
        <w:rPr>
          <w:b/>
          <w:color w:val="404040" w:themeColor="text1" w:themeTint="BF"/>
          <w:sz w:val="24"/>
          <w:szCs w:val="24"/>
          <w:lang w:val="sl-SI" w:eastAsia="bs-Latn-BA"/>
        </w:rPr>
        <w:lastRenderedPageBreak/>
        <w:t>(5</w:t>
      </w:r>
      <w:r w:rsidRPr="001529EB">
        <w:rPr>
          <w:bCs/>
          <w:color w:val="404040" w:themeColor="text1" w:themeTint="BF"/>
          <w:sz w:val="24"/>
          <w:szCs w:val="24"/>
          <w:lang w:val="sl-SI" w:eastAsia="bs-Latn-BA"/>
        </w:rPr>
        <w:t>) Nakon što se utvrdi koji od izabrih kandidata prihvata zasnivanje radnog odnosa, direktor donosi odluku o izboru koja obavezno sadrži pouku o pravnom lijeku i ista se putem pošte, u roku od sedam dana od dana donošenja, zajedno sa obavještenjem o rezultatima konkursa, dostavlja svim kandidatima koji su se prijavili na konkurs.</w:t>
      </w:r>
    </w:p>
    <w:p w14:paraId="4BBE6914" w14:textId="1B97B47A" w:rsidR="00DB70BE" w:rsidRPr="001529EB" w:rsidRDefault="00DB70BE" w:rsidP="004936EE">
      <w:pPr>
        <w:contextualSpacing/>
        <w:jc w:val="both"/>
        <w:rPr>
          <w:bCs/>
          <w:color w:val="404040" w:themeColor="text1" w:themeTint="BF"/>
          <w:sz w:val="24"/>
          <w:szCs w:val="24"/>
          <w:lang w:val="sl-SI" w:eastAsia="bs-Latn-BA"/>
        </w:rPr>
      </w:pPr>
      <w:r w:rsidRPr="001529EB">
        <w:rPr>
          <w:bCs/>
          <w:color w:val="404040" w:themeColor="text1" w:themeTint="BF"/>
          <w:sz w:val="24"/>
          <w:szCs w:val="24"/>
          <w:lang w:val="sl-SI" w:eastAsia="bs-Latn-BA"/>
        </w:rPr>
        <w:t>(</w:t>
      </w:r>
      <w:r w:rsidRPr="001529EB">
        <w:rPr>
          <w:b/>
          <w:color w:val="404040" w:themeColor="text1" w:themeTint="BF"/>
          <w:sz w:val="24"/>
          <w:szCs w:val="24"/>
          <w:lang w:val="sl-SI" w:eastAsia="bs-Latn-BA"/>
        </w:rPr>
        <w:t>6</w:t>
      </w:r>
      <w:r w:rsidRPr="001529EB">
        <w:rPr>
          <w:bCs/>
          <w:color w:val="404040" w:themeColor="text1" w:themeTint="BF"/>
          <w:sz w:val="24"/>
          <w:szCs w:val="24"/>
          <w:lang w:val="sl-SI" w:eastAsia="bs-Latn-BA"/>
        </w:rPr>
        <w:t>) Obavještenjem  o rezultatima konkursa obavezno se obavještava kandidat koji nije izabran o mjestu i vremenu preuzimanja dokumentacije koju je dostavio uz prijavu na konkurs.</w:t>
      </w:r>
    </w:p>
    <w:p w14:paraId="25F36ABD" w14:textId="0BD81214" w:rsidR="00DB70BE" w:rsidRPr="001529EB" w:rsidRDefault="00DB70BE" w:rsidP="004936EE">
      <w:pPr>
        <w:contextualSpacing/>
        <w:jc w:val="both"/>
        <w:rPr>
          <w:bCs/>
          <w:color w:val="404040" w:themeColor="text1" w:themeTint="BF"/>
          <w:sz w:val="24"/>
          <w:szCs w:val="24"/>
          <w:lang w:val="sl-SI" w:eastAsia="bs-Latn-BA"/>
        </w:rPr>
      </w:pPr>
    </w:p>
    <w:p w14:paraId="22917977" w14:textId="0047CFF5" w:rsidR="004936EE" w:rsidRPr="001529EB" w:rsidRDefault="004936EE" w:rsidP="004936EE">
      <w:pPr>
        <w:contextualSpacing/>
        <w:jc w:val="both"/>
        <w:rPr>
          <w:bCs/>
          <w:color w:val="404040" w:themeColor="text1" w:themeTint="BF"/>
          <w:sz w:val="24"/>
          <w:szCs w:val="24"/>
          <w:lang w:val="sl-SI" w:eastAsia="bs-Latn-BA"/>
        </w:rPr>
      </w:pPr>
      <w:r w:rsidRPr="001529EB">
        <w:rPr>
          <w:b/>
          <w:color w:val="404040" w:themeColor="text1" w:themeTint="BF"/>
          <w:sz w:val="24"/>
          <w:szCs w:val="24"/>
          <w:lang w:val="sl-SI" w:eastAsia="bs-Latn-BA"/>
        </w:rPr>
        <w:t>(</w:t>
      </w:r>
      <w:r w:rsidR="00DB70BE" w:rsidRPr="001529EB">
        <w:rPr>
          <w:b/>
          <w:color w:val="404040" w:themeColor="text1" w:themeTint="BF"/>
          <w:sz w:val="24"/>
          <w:szCs w:val="24"/>
          <w:lang w:val="sl-SI" w:eastAsia="bs-Latn-BA"/>
        </w:rPr>
        <w:t>7</w:t>
      </w:r>
      <w:r w:rsidRPr="001529EB">
        <w:rPr>
          <w:bCs/>
          <w:color w:val="404040" w:themeColor="text1" w:themeTint="BF"/>
          <w:sz w:val="24"/>
          <w:szCs w:val="24"/>
          <w:lang w:val="sl-SI" w:eastAsia="bs-Latn-BA"/>
        </w:rPr>
        <w:t xml:space="preserve">) Kandidati koji su nezadovoljni Odlukom o izboru radnika  u roku od </w:t>
      </w:r>
      <w:r w:rsidR="00DB70BE" w:rsidRPr="001529EB">
        <w:rPr>
          <w:bCs/>
          <w:color w:val="404040" w:themeColor="text1" w:themeTint="BF"/>
          <w:sz w:val="24"/>
          <w:szCs w:val="24"/>
          <w:lang w:val="sl-SI" w:eastAsia="bs-Latn-BA"/>
        </w:rPr>
        <w:t>sedam</w:t>
      </w:r>
      <w:r w:rsidRPr="001529EB">
        <w:rPr>
          <w:bCs/>
          <w:color w:val="404040" w:themeColor="text1" w:themeTint="BF"/>
          <w:sz w:val="24"/>
          <w:szCs w:val="24"/>
          <w:lang w:val="sl-SI" w:eastAsia="bs-Latn-BA"/>
        </w:rPr>
        <w:t xml:space="preserve"> dana od dana prijema Odluke, imaju pravo na neposredni uvid u</w:t>
      </w:r>
      <w:r w:rsidR="00D12A2B" w:rsidRPr="001529EB">
        <w:rPr>
          <w:bCs/>
          <w:color w:val="404040" w:themeColor="text1" w:themeTint="BF"/>
          <w:sz w:val="24"/>
          <w:szCs w:val="24"/>
          <w:lang w:val="sl-SI" w:eastAsia="bs-Latn-BA"/>
        </w:rPr>
        <w:t xml:space="preserve"> </w:t>
      </w:r>
      <w:r w:rsidR="00EB0E23" w:rsidRPr="001529EB">
        <w:rPr>
          <w:bCs/>
          <w:color w:val="404040" w:themeColor="text1" w:themeTint="BF"/>
          <w:sz w:val="24"/>
          <w:szCs w:val="24"/>
          <w:lang w:val="sl-SI" w:eastAsia="bs-Latn-BA"/>
        </w:rPr>
        <w:t>konkursnu dokumentaciju izabranog kandidata i sve obrasce na kojima se vrši bodovanje.</w:t>
      </w:r>
    </w:p>
    <w:p w14:paraId="41ED9E86" w14:textId="1201C1F9" w:rsidR="004936EE" w:rsidRPr="001529EB" w:rsidRDefault="001529EB" w:rsidP="004936EE">
      <w:pPr>
        <w:contextualSpacing/>
        <w:jc w:val="both"/>
        <w:rPr>
          <w:bCs/>
          <w:color w:val="404040" w:themeColor="text1" w:themeTint="BF"/>
          <w:sz w:val="24"/>
          <w:szCs w:val="24"/>
          <w:lang w:val="sl-SI" w:eastAsia="bs-Latn-BA"/>
        </w:rPr>
      </w:pPr>
      <w:r>
        <w:rPr>
          <w:b/>
          <w:color w:val="404040" w:themeColor="text1" w:themeTint="BF"/>
          <w:sz w:val="24"/>
          <w:szCs w:val="24"/>
          <w:lang w:val="sl-SI" w:eastAsia="bs-Latn-BA"/>
        </w:rPr>
        <w:t xml:space="preserve">(8) </w:t>
      </w:r>
      <w:r w:rsidR="004936EE" w:rsidRPr="001529EB">
        <w:rPr>
          <w:bCs/>
          <w:color w:val="404040" w:themeColor="text1" w:themeTint="BF"/>
          <w:sz w:val="24"/>
          <w:szCs w:val="24"/>
          <w:lang w:val="sl-SI" w:eastAsia="bs-Latn-BA"/>
        </w:rPr>
        <w:t xml:space="preserve">Prigovor se </w:t>
      </w:r>
      <w:r w:rsidR="00785DBB" w:rsidRPr="001529EB">
        <w:rPr>
          <w:bCs/>
          <w:color w:val="404040" w:themeColor="text1" w:themeTint="BF"/>
          <w:sz w:val="24"/>
          <w:szCs w:val="24"/>
          <w:lang w:val="sl-SI" w:eastAsia="bs-Latn-BA"/>
        </w:rPr>
        <w:t>upućuje u pisanoj formi i isti zadržava izvršenje odluke o izboru kandidata.</w:t>
      </w:r>
    </w:p>
    <w:p w14:paraId="53E761C8" w14:textId="2F73F0CE" w:rsidR="004936EE" w:rsidRPr="001529EB" w:rsidRDefault="001529EB" w:rsidP="004936EE">
      <w:pPr>
        <w:contextualSpacing/>
        <w:jc w:val="both"/>
        <w:rPr>
          <w:bCs/>
          <w:color w:val="404040" w:themeColor="text1" w:themeTint="BF"/>
          <w:sz w:val="24"/>
          <w:szCs w:val="24"/>
          <w:lang w:val="sl-SI" w:eastAsia="bs-Latn-BA"/>
        </w:rPr>
      </w:pPr>
      <w:r>
        <w:rPr>
          <w:b/>
          <w:color w:val="404040" w:themeColor="text1" w:themeTint="BF"/>
          <w:sz w:val="24"/>
          <w:szCs w:val="24"/>
          <w:lang w:val="sl-SI" w:eastAsia="bs-Latn-BA"/>
        </w:rPr>
        <w:t>(9)</w:t>
      </w:r>
      <w:r w:rsidR="004936EE" w:rsidRPr="001529EB">
        <w:rPr>
          <w:bCs/>
          <w:color w:val="404040" w:themeColor="text1" w:themeTint="BF"/>
          <w:sz w:val="24"/>
          <w:szCs w:val="24"/>
          <w:lang w:val="sl-SI" w:eastAsia="bs-Latn-BA"/>
        </w:rPr>
        <w:t xml:space="preserve"> Škol</w:t>
      </w:r>
      <w:r w:rsidR="00785DBB" w:rsidRPr="001529EB">
        <w:rPr>
          <w:bCs/>
          <w:color w:val="404040" w:themeColor="text1" w:themeTint="BF"/>
          <w:sz w:val="24"/>
          <w:szCs w:val="24"/>
          <w:lang w:val="sl-SI" w:eastAsia="bs-Latn-BA"/>
        </w:rPr>
        <w:t>ski odbor je obavezan donijeti O</w:t>
      </w:r>
      <w:r w:rsidR="004936EE" w:rsidRPr="001529EB">
        <w:rPr>
          <w:bCs/>
          <w:color w:val="404040" w:themeColor="text1" w:themeTint="BF"/>
          <w:sz w:val="24"/>
          <w:szCs w:val="24"/>
          <w:lang w:val="sl-SI" w:eastAsia="bs-Latn-BA"/>
        </w:rPr>
        <w:t xml:space="preserve">dluku o prigovoru u </w:t>
      </w:r>
      <w:r w:rsidR="00785DBB" w:rsidRPr="001529EB">
        <w:rPr>
          <w:bCs/>
          <w:color w:val="404040" w:themeColor="text1" w:themeTint="BF"/>
          <w:sz w:val="24"/>
          <w:szCs w:val="24"/>
          <w:lang w:val="sl-SI" w:eastAsia="bs-Latn-BA"/>
        </w:rPr>
        <w:t xml:space="preserve"> roku od</w:t>
      </w:r>
      <w:r w:rsidR="004936EE" w:rsidRPr="001529EB">
        <w:rPr>
          <w:bCs/>
          <w:color w:val="404040" w:themeColor="text1" w:themeTint="BF"/>
          <w:sz w:val="24"/>
          <w:szCs w:val="24"/>
          <w:lang w:val="sl-SI" w:eastAsia="bs-Latn-BA"/>
        </w:rPr>
        <w:t xml:space="preserve"> dana </w:t>
      </w:r>
      <w:r w:rsidR="00D12A2B" w:rsidRPr="001529EB">
        <w:rPr>
          <w:bCs/>
          <w:color w:val="404040" w:themeColor="text1" w:themeTint="BF"/>
          <w:sz w:val="24"/>
          <w:szCs w:val="24"/>
          <w:lang w:val="sl-SI" w:eastAsia="bs-Latn-BA"/>
        </w:rPr>
        <w:t xml:space="preserve"> osam dana </w:t>
      </w:r>
      <w:r w:rsidR="004936EE" w:rsidRPr="001529EB">
        <w:rPr>
          <w:bCs/>
          <w:color w:val="404040" w:themeColor="text1" w:themeTint="BF"/>
          <w:sz w:val="24"/>
          <w:szCs w:val="24"/>
          <w:lang w:val="sl-SI" w:eastAsia="bs-Latn-BA"/>
        </w:rPr>
        <w:t xml:space="preserve">od prijema </w:t>
      </w:r>
      <w:r w:rsidR="00785DBB" w:rsidRPr="001529EB">
        <w:rPr>
          <w:bCs/>
          <w:color w:val="404040" w:themeColor="text1" w:themeTint="BF"/>
          <w:sz w:val="24"/>
          <w:szCs w:val="24"/>
          <w:lang w:val="sl-SI" w:eastAsia="bs-Latn-BA"/>
        </w:rPr>
        <w:t>prigovora</w:t>
      </w:r>
      <w:r w:rsidR="004936EE" w:rsidRPr="001529EB">
        <w:rPr>
          <w:bCs/>
          <w:color w:val="404040" w:themeColor="text1" w:themeTint="BF"/>
          <w:sz w:val="24"/>
          <w:szCs w:val="24"/>
          <w:lang w:val="sl-SI" w:eastAsia="bs-Latn-BA"/>
        </w:rPr>
        <w:t xml:space="preserve"> i ist</w:t>
      </w:r>
      <w:r w:rsidR="00785DBB" w:rsidRPr="001529EB">
        <w:rPr>
          <w:bCs/>
          <w:color w:val="404040" w:themeColor="text1" w:themeTint="BF"/>
          <w:sz w:val="24"/>
          <w:szCs w:val="24"/>
          <w:lang w:val="sl-SI" w:eastAsia="bs-Latn-BA"/>
        </w:rPr>
        <w:t>u</w:t>
      </w:r>
      <w:r w:rsidR="004936EE" w:rsidRPr="001529EB">
        <w:rPr>
          <w:bCs/>
          <w:color w:val="404040" w:themeColor="text1" w:themeTint="BF"/>
          <w:sz w:val="24"/>
          <w:szCs w:val="24"/>
          <w:lang w:val="sl-SI" w:eastAsia="bs-Latn-BA"/>
        </w:rPr>
        <w:t xml:space="preserve"> dostaviti podnosiocu prigovora.</w:t>
      </w:r>
    </w:p>
    <w:p w14:paraId="6E9F0D18" w14:textId="4B81A667" w:rsidR="004936EE" w:rsidRPr="001529EB" w:rsidRDefault="001529EB" w:rsidP="004936EE">
      <w:pPr>
        <w:contextualSpacing/>
        <w:jc w:val="both"/>
        <w:rPr>
          <w:bCs/>
          <w:color w:val="404040" w:themeColor="text1" w:themeTint="BF"/>
          <w:sz w:val="24"/>
          <w:szCs w:val="24"/>
          <w:lang w:val="sl-SI" w:eastAsia="bs-Latn-BA"/>
        </w:rPr>
      </w:pPr>
      <w:r>
        <w:rPr>
          <w:b/>
          <w:color w:val="404040" w:themeColor="text1" w:themeTint="BF"/>
          <w:sz w:val="24"/>
          <w:szCs w:val="24"/>
          <w:lang w:val="sl-SI" w:eastAsia="bs-Latn-BA"/>
        </w:rPr>
        <w:t>(10)</w:t>
      </w:r>
      <w:r w:rsidR="004936EE" w:rsidRPr="001529EB">
        <w:rPr>
          <w:bCs/>
          <w:color w:val="404040" w:themeColor="text1" w:themeTint="BF"/>
          <w:sz w:val="24"/>
          <w:szCs w:val="24"/>
          <w:lang w:val="sl-SI" w:eastAsia="bs-Latn-BA"/>
        </w:rPr>
        <w:t xml:space="preserve"> Ukoliko Školski odbor usvoji prigovor podnosioca kao osnovan, obavezan je donijeti odluku</w:t>
      </w:r>
      <w:r w:rsidR="00D12A2B" w:rsidRPr="001529EB">
        <w:rPr>
          <w:bCs/>
          <w:color w:val="404040" w:themeColor="text1" w:themeTint="BF"/>
          <w:sz w:val="24"/>
          <w:szCs w:val="24"/>
          <w:lang w:val="sl-SI" w:eastAsia="bs-Latn-BA"/>
        </w:rPr>
        <w:t xml:space="preserve"> o otklanjanju utvrđenih nepravilnosti</w:t>
      </w:r>
      <w:r w:rsidR="004936EE" w:rsidRPr="001529EB">
        <w:rPr>
          <w:bCs/>
          <w:color w:val="404040" w:themeColor="text1" w:themeTint="BF"/>
          <w:sz w:val="24"/>
          <w:szCs w:val="24"/>
          <w:lang w:val="sl-SI" w:eastAsia="bs-Latn-BA"/>
        </w:rPr>
        <w:t xml:space="preserve"> bez poništenja konkursa.</w:t>
      </w:r>
    </w:p>
    <w:p w14:paraId="66C650F2" w14:textId="08E90740" w:rsidR="004936EE" w:rsidRPr="001529EB" w:rsidRDefault="001529EB" w:rsidP="004936EE">
      <w:pPr>
        <w:contextualSpacing/>
        <w:jc w:val="both"/>
        <w:rPr>
          <w:bCs/>
          <w:color w:val="404040" w:themeColor="text1" w:themeTint="BF"/>
          <w:sz w:val="24"/>
          <w:szCs w:val="24"/>
          <w:lang w:val="sl-SI" w:eastAsia="bs-Latn-BA"/>
        </w:rPr>
      </w:pPr>
      <w:r>
        <w:rPr>
          <w:b/>
          <w:color w:val="404040" w:themeColor="text1" w:themeTint="BF"/>
          <w:sz w:val="24"/>
          <w:szCs w:val="24"/>
          <w:lang w:val="sl-SI" w:eastAsia="bs-Latn-BA"/>
        </w:rPr>
        <w:t>(11)</w:t>
      </w:r>
      <w:r w:rsidR="004936EE" w:rsidRPr="001529EB">
        <w:rPr>
          <w:bCs/>
          <w:color w:val="404040" w:themeColor="text1" w:themeTint="BF"/>
          <w:sz w:val="24"/>
          <w:szCs w:val="24"/>
          <w:lang w:val="sl-SI" w:eastAsia="bs-Latn-BA"/>
        </w:rPr>
        <w:t xml:space="preserve"> Za donošenje odluke o poništenju konkursa u žalbenom postupku potrebno je pribaviti saglasnost ministra.</w:t>
      </w:r>
    </w:p>
    <w:p w14:paraId="611C3E3C" w14:textId="349284CB" w:rsidR="004936EE" w:rsidRPr="001529EB" w:rsidRDefault="001529EB" w:rsidP="004936EE">
      <w:pPr>
        <w:contextualSpacing/>
        <w:jc w:val="both"/>
        <w:rPr>
          <w:bCs/>
          <w:color w:val="404040" w:themeColor="text1" w:themeTint="BF"/>
          <w:sz w:val="24"/>
          <w:szCs w:val="24"/>
          <w:lang w:val="sl-SI" w:eastAsia="bs-Latn-BA"/>
        </w:rPr>
      </w:pPr>
      <w:r>
        <w:rPr>
          <w:b/>
          <w:color w:val="404040" w:themeColor="text1" w:themeTint="BF"/>
          <w:sz w:val="24"/>
          <w:szCs w:val="24"/>
          <w:lang w:val="sl-SI" w:eastAsia="bs-Latn-BA"/>
        </w:rPr>
        <w:t>(12)</w:t>
      </w:r>
      <w:r w:rsidR="004936EE" w:rsidRPr="001529EB">
        <w:rPr>
          <w:bCs/>
          <w:color w:val="404040" w:themeColor="text1" w:themeTint="BF"/>
          <w:sz w:val="24"/>
          <w:szCs w:val="24"/>
          <w:lang w:val="sl-SI" w:eastAsia="bs-Latn-BA"/>
        </w:rPr>
        <w:t xml:space="preserve"> Odluka Školskog odbora</w:t>
      </w:r>
      <w:r w:rsidR="008B71E7" w:rsidRPr="001529EB">
        <w:rPr>
          <w:bCs/>
          <w:color w:val="404040" w:themeColor="text1" w:themeTint="BF"/>
          <w:sz w:val="24"/>
          <w:szCs w:val="24"/>
          <w:lang w:val="sl-SI" w:eastAsia="bs-Latn-BA"/>
        </w:rPr>
        <w:t xml:space="preserve"> koja je donijeta po prigovoru</w:t>
      </w:r>
      <w:r w:rsidR="004936EE" w:rsidRPr="001529EB">
        <w:rPr>
          <w:bCs/>
          <w:color w:val="404040" w:themeColor="text1" w:themeTint="BF"/>
          <w:sz w:val="24"/>
          <w:szCs w:val="24"/>
          <w:lang w:val="sl-SI" w:eastAsia="bs-Latn-BA"/>
        </w:rPr>
        <w:t xml:space="preserve"> je konačna.</w:t>
      </w:r>
    </w:p>
    <w:p w14:paraId="138C7A56" w14:textId="02CAC7EC" w:rsidR="004936EE" w:rsidRPr="001529EB" w:rsidRDefault="001529EB" w:rsidP="004936EE">
      <w:pPr>
        <w:spacing w:after="240"/>
        <w:contextualSpacing/>
        <w:jc w:val="both"/>
        <w:rPr>
          <w:bCs/>
          <w:color w:val="404040" w:themeColor="text1" w:themeTint="BF"/>
          <w:sz w:val="24"/>
          <w:szCs w:val="24"/>
          <w:lang w:val="sl-SI" w:eastAsia="bs-Latn-BA"/>
        </w:rPr>
      </w:pPr>
      <w:r>
        <w:rPr>
          <w:b/>
          <w:color w:val="404040" w:themeColor="text1" w:themeTint="BF"/>
          <w:sz w:val="24"/>
          <w:szCs w:val="24"/>
          <w:lang w:val="sl-SI" w:eastAsia="bs-Latn-BA"/>
        </w:rPr>
        <w:t>(13)</w:t>
      </w:r>
      <w:r w:rsidR="004936EE" w:rsidRPr="001529EB">
        <w:rPr>
          <w:bCs/>
          <w:color w:val="404040" w:themeColor="text1" w:themeTint="BF"/>
          <w:sz w:val="24"/>
          <w:szCs w:val="24"/>
          <w:lang w:val="sl-SI" w:eastAsia="bs-Latn-BA"/>
        </w:rPr>
        <w:t xml:space="preserve"> Nakon konačnosti Odluke o izboru radnika, izabrani kandidat je dužan dostaviti ljekarsko uvjerenje nadležne zdravstvene ustanove koje nije starije od šest mjeseci, kao i drugu dokumentaciju u skladu sa zakonom i internim aktima škole, nakon čega direktor zaključuje ugovor o radu sa izabranim kandidatom.                                            </w:t>
      </w:r>
    </w:p>
    <w:p w14:paraId="0F3DF65C" w14:textId="3C906F52" w:rsidR="004936EE" w:rsidRPr="001529EB" w:rsidRDefault="001529EB" w:rsidP="0001150A">
      <w:pPr>
        <w:contextualSpacing/>
        <w:jc w:val="both"/>
        <w:rPr>
          <w:bCs/>
          <w:color w:val="404040" w:themeColor="text1" w:themeTint="BF"/>
          <w:sz w:val="24"/>
          <w:szCs w:val="24"/>
          <w:lang w:val="sl-SI" w:eastAsia="bs-Latn-BA"/>
        </w:rPr>
      </w:pPr>
      <w:r>
        <w:rPr>
          <w:b/>
          <w:color w:val="404040" w:themeColor="text1" w:themeTint="BF"/>
          <w:sz w:val="24"/>
          <w:szCs w:val="24"/>
          <w:lang w:val="sl-SI" w:eastAsia="bs-Latn-BA"/>
        </w:rPr>
        <w:t>(14)</w:t>
      </w:r>
      <w:r w:rsidR="004936EE" w:rsidRPr="001529EB">
        <w:rPr>
          <w:bCs/>
          <w:color w:val="404040" w:themeColor="text1" w:themeTint="BF"/>
          <w:sz w:val="24"/>
          <w:szCs w:val="24"/>
          <w:lang w:val="sl-SI" w:eastAsia="bs-Latn-BA"/>
        </w:rPr>
        <w:t xml:space="preserve"> Ugovor o radu sa izabranim kandidatom, u formi i sadržaju propisanim Zakonom o radu, u ime Škole potpisuje direktor.</w:t>
      </w:r>
    </w:p>
    <w:p w14:paraId="5720D4FA" w14:textId="77777777" w:rsidR="007D188E" w:rsidRPr="007466D2" w:rsidRDefault="007D188E" w:rsidP="000118F7">
      <w:pPr>
        <w:jc w:val="center"/>
        <w:rPr>
          <w:b/>
          <w:color w:val="404040" w:themeColor="text1" w:themeTint="BF"/>
          <w:sz w:val="24"/>
          <w:szCs w:val="24"/>
          <w:lang w:val="sl-SI" w:eastAsia="bs-Latn-BA"/>
        </w:rPr>
      </w:pPr>
    </w:p>
    <w:p w14:paraId="21976572"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11.</w:t>
      </w:r>
    </w:p>
    <w:p w14:paraId="481B8C19" w14:textId="0C0B688C"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(Angažovanje radnika u hitnim slučajevima)</w:t>
      </w:r>
    </w:p>
    <w:p w14:paraId="2CB6687A" w14:textId="77777777" w:rsidR="001529EB" w:rsidRPr="007466D2" w:rsidRDefault="001529EB" w:rsidP="000118F7">
      <w:pPr>
        <w:jc w:val="center"/>
        <w:rPr>
          <w:b/>
          <w:color w:val="404040" w:themeColor="text1" w:themeTint="BF"/>
          <w:sz w:val="24"/>
          <w:szCs w:val="24"/>
          <w:lang w:val="sl-SI" w:eastAsia="bs-Latn-BA"/>
        </w:rPr>
      </w:pPr>
    </w:p>
    <w:p w14:paraId="63DA7212" w14:textId="77777777" w:rsidR="000118F7" w:rsidRPr="007466D2" w:rsidRDefault="000118F7" w:rsidP="00030504">
      <w:pPr>
        <w:numPr>
          <w:ilvl w:val="0"/>
          <w:numId w:val="38"/>
        </w:numPr>
        <w:spacing w:after="200" w:line="276" w:lineRule="auto"/>
        <w:contextualSpacing/>
        <w:jc w:val="both"/>
        <w:rPr>
          <w:color w:val="404040" w:themeColor="text1" w:themeTint="BF"/>
          <w:sz w:val="24"/>
          <w:szCs w:val="24"/>
          <w:lang w:val="pl-PL" w:eastAsia="bs-Latn-BA"/>
        </w:rPr>
      </w:pPr>
      <w:r w:rsidRPr="007466D2">
        <w:rPr>
          <w:color w:val="404040" w:themeColor="text1" w:themeTint="BF"/>
          <w:sz w:val="24"/>
          <w:szCs w:val="24"/>
          <w:lang w:val="pl-PL" w:eastAsia="bs-Latn-BA"/>
        </w:rPr>
        <w:t>Radnici u školi u hitnim, odnosno vanrednim slučajevima, mogu biti angažirani na određeni vremenski period, pod uvjetom da se upražnjeno radno mjesto ne može popuniti u skladu članom 7. ovog Pravilnika.</w:t>
      </w:r>
    </w:p>
    <w:p w14:paraId="4E571852" w14:textId="77777777" w:rsidR="000118F7" w:rsidRPr="007466D2" w:rsidRDefault="000118F7" w:rsidP="00030504">
      <w:pPr>
        <w:numPr>
          <w:ilvl w:val="0"/>
          <w:numId w:val="38"/>
        </w:numPr>
        <w:spacing w:after="200" w:line="276" w:lineRule="auto"/>
        <w:contextualSpacing/>
        <w:jc w:val="both"/>
        <w:rPr>
          <w:color w:val="404040" w:themeColor="text1" w:themeTint="BF"/>
          <w:sz w:val="24"/>
          <w:szCs w:val="24"/>
          <w:lang w:val="pl-PL" w:eastAsia="bs-Latn-BA"/>
        </w:rPr>
      </w:pPr>
      <w:r w:rsidRPr="007466D2">
        <w:rPr>
          <w:color w:val="404040" w:themeColor="text1" w:themeTint="BF"/>
          <w:sz w:val="24"/>
          <w:szCs w:val="24"/>
          <w:lang w:val="pl-PL" w:eastAsia="bs-Latn-BA"/>
        </w:rPr>
        <w:t>Javni konkurs/oglas nije potreban za sklapanje ugovora o radu u slijedećim slučajevima:</w:t>
      </w:r>
    </w:p>
    <w:p w14:paraId="7E4CDE52" w14:textId="516D9661" w:rsidR="000118F7" w:rsidRPr="007466D2" w:rsidRDefault="000118F7" w:rsidP="00030504">
      <w:pPr>
        <w:numPr>
          <w:ilvl w:val="0"/>
          <w:numId w:val="39"/>
        </w:numPr>
        <w:spacing w:after="200" w:line="276" w:lineRule="auto"/>
        <w:contextualSpacing/>
        <w:jc w:val="both"/>
        <w:rPr>
          <w:color w:val="404040" w:themeColor="text1" w:themeTint="BF"/>
          <w:sz w:val="24"/>
          <w:szCs w:val="24"/>
          <w:lang w:val="pl-PL" w:eastAsia="bs-Latn-BA"/>
        </w:rPr>
      </w:pPr>
      <w:r w:rsidRPr="007466D2">
        <w:rPr>
          <w:color w:val="404040" w:themeColor="text1" w:themeTint="BF"/>
          <w:sz w:val="24"/>
          <w:szCs w:val="24"/>
          <w:lang w:val="pl-PL" w:eastAsia="bs-Latn-BA"/>
        </w:rPr>
        <w:t xml:space="preserve">U toku školske godine </w:t>
      </w:r>
      <w:r w:rsidR="006B453A" w:rsidRPr="007466D2">
        <w:rPr>
          <w:color w:val="404040" w:themeColor="text1" w:themeTint="BF"/>
          <w:sz w:val="24"/>
          <w:szCs w:val="24"/>
          <w:lang w:val="pl-PL" w:eastAsia="bs-Latn-BA"/>
        </w:rPr>
        <w:t xml:space="preserve">na određeno vrijeme kraće od </w:t>
      </w:r>
      <w:r w:rsidR="0079103F" w:rsidRPr="001529EB">
        <w:rPr>
          <w:color w:val="404040" w:themeColor="text1" w:themeTint="BF"/>
          <w:sz w:val="24"/>
          <w:szCs w:val="24"/>
          <w:lang w:val="pl-PL" w:eastAsia="bs-Latn-BA"/>
        </w:rPr>
        <w:t>9</w:t>
      </w:r>
      <w:r w:rsidR="006B453A" w:rsidRPr="001529EB">
        <w:rPr>
          <w:color w:val="404040" w:themeColor="text1" w:themeTint="BF"/>
          <w:sz w:val="24"/>
          <w:szCs w:val="24"/>
          <w:lang w:val="pl-PL" w:eastAsia="bs-Latn-BA"/>
        </w:rPr>
        <w:t>0</w:t>
      </w:r>
      <w:r w:rsidRPr="007466D2">
        <w:rPr>
          <w:color w:val="404040" w:themeColor="text1" w:themeTint="BF"/>
          <w:sz w:val="24"/>
          <w:szCs w:val="24"/>
          <w:lang w:val="pl-PL" w:eastAsia="bs-Latn-BA"/>
        </w:rPr>
        <w:t xml:space="preserve"> dana, u hitnim, odnosno vanrednim </w:t>
      </w:r>
      <w:r w:rsidR="006B453A" w:rsidRPr="007466D2">
        <w:rPr>
          <w:color w:val="404040" w:themeColor="text1" w:themeTint="BF"/>
          <w:sz w:val="24"/>
          <w:szCs w:val="24"/>
          <w:lang w:val="pl-PL" w:eastAsia="bs-Latn-BA"/>
        </w:rPr>
        <w:t>slučajevima u koje se ubrajaju: smrt radnika, iznenadno i nenajavljeno bolovanje, porodiljsko odsustvo i sl.), u skladu sa zakonom</w:t>
      </w:r>
      <w:r w:rsidRPr="007466D2">
        <w:rPr>
          <w:color w:val="404040" w:themeColor="text1" w:themeTint="BF"/>
          <w:sz w:val="24"/>
          <w:szCs w:val="24"/>
          <w:lang w:val="pl-PL" w:eastAsia="bs-Latn-BA"/>
        </w:rPr>
        <w:t>,</w:t>
      </w:r>
    </w:p>
    <w:p w14:paraId="65F9FC81" w14:textId="77777777" w:rsidR="000118F7" w:rsidRPr="007466D2" w:rsidRDefault="000118F7" w:rsidP="00030504">
      <w:pPr>
        <w:numPr>
          <w:ilvl w:val="0"/>
          <w:numId w:val="39"/>
        </w:numPr>
        <w:spacing w:after="200" w:line="276" w:lineRule="auto"/>
        <w:contextualSpacing/>
        <w:jc w:val="both"/>
        <w:rPr>
          <w:color w:val="404040" w:themeColor="text1" w:themeTint="BF"/>
          <w:sz w:val="24"/>
          <w:szCs w:val="24"/>
          <w:lang w:eastAsia="bs-Latn-BA"/>
        </w:rPr>
      </w:pPr>
      <w:r w:rsidRPr="007466D2">
        <w:rPr>
          <w:color w:val="404040" w:themeColor="text1" w:themeTint="BF"/>
          <w:sz w:val="24"/>
          <w:szCs w:val="24"/>
          <w:lang w:val="pt-BR" w:eastAsia="bs-Latn-BA"/>
        </w:rPr>
        <w:t xml:space="preserve">Kad se zasniva radni odnos sa osobom koja se nalazi na evidenciji iz člana 105. </w:t>
      </w:r>
      <w:proofErr w:type="spellStart"/>
      <w:r w:rsidRPr="007466D2">
        <w:rPr>
          <w:color w:val="404040" w:themeColor="text1" w:themeTint="BF"/>
          <w:sz w:val="24"/>
          <w:szCs w:val="24"/>
          <w:lang w:eastAsia="bs-Latn-BA"/>
        </w:rPr>
        <w:t>Kolektivnog</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ugovora</w:t>
      </w:r>
      <w:proofErr w:type="spellEnd"/>
      <w:r w:rsidRPr="007466D2">
        <w:rPr>
          <w:color w:val="404040" w:themeColor="text1" w:themeTint="BF"/>
          <w:sz w:val="24"/>
          <w:szCs w:val="24"/>
          <w:lang w:eastAsia="bs-Latn-BA"/>
        </w:rPr>
        <w:t xml:space="preserve">, </w:t>
      </w:r>
    </w:p>
    <w:p w14:paraId="4258BF7F" w14:textId="77777777" w:rsidR="000118F7" w:rsidRPr="007466D2" w:rsidRDefault="000118F7" w:rsidP="00030504">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t xml:space="preserve">Do punog radnog vremena sa osobom koja ima zasnovan radni odnos na neodređeno nepuno radno vrijeme. Pravo iz ove alineje primjenjuje se kako u slučaju zasnivanja radnog odnosa kod istog poslodavca, tako i kod drugog poslodavca na području Kantona, te također </w:t>
      </w:r>
      <w:r w:rsidR="0001150A" w:rsidRPr="007466D2">
        <w:rPr>
          <w:color w:val="404040" w:themeColor="text1" w:themeTint="BF"/>
          <w:sz w:val="24"/>
          <w:szCs w:val="24"/>
          <w:lang w:val="pt-BR" w:eastAsia="bs-Latn-BA"/>
        </w:rPr>
        <w:t>i</w:t>
      </w:r>
      <w:r w:rsidRPr="007466D2">
        <w:rPr>
          <w:color w:val="404040" w:themeColor="text1" w:themeTint="BF"/>
          <w:sz w:val="24"/>
          <w:szCs w:val="24"/>
          <w:lang w:val="pt-BR" w:eastAsia="bs-Latn-BA"/>
        </w:rPr>
        <w:t xml:space="preserve"> u slučaju kada bi nakon zasnivanja radnog odnosa do punog radnog vremena za preostali dio bilo potrebno raspisati javni konkurs/oglas,</w:t>
      </w:r>
    </w:p>
    <w:p w14:paraId="61B754C9" w14:textId="77777777" w:rsidR="000118F7" w:rsidRPr="007466D2" w:rsidRDefault="005E0582" w:rsidP="00030504">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t>Kada radnici, koji su u radnom odnosu na neodređeno vrijeme, žele zamijeniti radna mjesta. U tom slučaju ustanove i radnici koji su u radnom odnosu na neodređeno vrijeme, nakon prethodno pribavljenog mišljenja sindikalnog povjerenika, zaključuju sporazum o zamjeni radnih mjesta na osnovu kojih zaključuju ugovore o radu,</w:t>
      </w:r>
    </w:p>
    <w:p w14:paraId="513C8134" w14:textId="77777777" w:rsidR="005E0582" w:rsidRPr="007466D2" w:rsidRDefault="005E0582" w:rsidP="00030504">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lastRenderedPageBreak/>
        <w:t>Kada radnik koji je u stalnom radnom odnosu na neodređeno vrijeme, želi zamijeniti radno mjesto i zaključiti ugovor o radu na upražnjeno radno mjesto u drugoj ustanovi. U tom slučaju ustanova u kojoj postoji upražnjeno radno mjesto je obavezna prethodno pribaviti mišljenje sindikalnog povjerenika i pisanu saglasnost ministra na osnovu koje će ta ustanova zaključiti ugovor o radu sa radnikom,</w:t>
      </w:r>
    </w:p>
    <w:p w14:paraId="19358E18" w14:textId="77777777" w:rsidR="000118F7" w:rsidRPr="007466D2" w:rsidRDefault="005E0582" w:rsidP="00030504">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t>Kada radnik, koji je u stalnom radnom odnosu na neodređeno vrijeme, želi zamijeniti radno mjesto i zaključiti ugovor o radu na upražnjeno radno mjesto u ustanovi u kojoj radi i za koje ispunjava uslove definisane Pravilnikom o sistematizaciji poslova i radnih zadataka. U tom slučaju ustanova u kojoj postoji upražnjeno radno mjesto, nakon prethodno pribavljenog mišljenja sindikalnog povjerenika, radniku otkazuje ugovor o radu i istovremeno radniku nudi zaključivanje ugovora o radu pod izmijenjenim uvjetima na upražnjenom radnom mjestu</w:t>
      </w:r>
      <w:r w:rsidR="00087522" w:rsidRPr="007466D2">
        <w:rPr>
          <w:color w:val="404040" w:themeColor="text1" w:themeTint="BF"/>
          <w:sz w:val="24"/>
          <w:szCs w:val="24"/>
          <w:lang w:val="pt-BR" w:eastAsia="bs-Latn-BA"/>
        </w:rPr>
        <w:t>,</w:t>
      </w:r>
    </w:p>
    <w:p w14:paraId="3698FF44" w14:textId="742EF00F" w:rsidR="000118F7" w:rsidRDefault="000118F7" w:rsidP="00030504">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t>U ustanovi sa radnikom koji nema odgovarajuću vrstu stručne spreme za obavljanje poslova, a ustanovi i radniku je ministar rješenjem utvrdio pravo obavljanja tih poslova,</w:t>
      </w:r>
    </w:p>
    <w:p w14:paraId="47BC7412" w14:textId="7272443E" w:rsidR="0079103F" w:rsidRPr="001529EB" w:rsidRDefault="0079103F" w:rsidP="00030504">
      <w:pPr>
        <w:numPr>
          <w:ilvl w:val="0"/>
          <w:numId w:val="39"/>
        </w:numPr>
        <w:spacing w:after="200" w:line="276" w:lineRule="auto"/>
        <w:contextualSpacing/>
        <w:jc w:val="both"/>
        <w:rPr>
          <w:color w:val="404040" w:themeColor="text1" w:themeTint="BF"/>
          <w:sz w:val="24"/>
          <w:szCs w:val="24"/>
          <w:lang w:val="pt-BR" w:eastAsia="bs-Latn-BA"/>
        </w:rPr>
      </w:pPr>
      <w:r w:rsidRPr="001529EB">
        <w:rPr>
          <w:color w:val="404040" w:themeColor="text1" w:themeTint="BF"/>
          <w:sz w:val="24"/>
          <w:szCs w:val="24"/>
          <w:lang w:val="pt-BR" w:eastAsia="bs-Latn-BA"/>
        </w:rPr>
        <w:t xml:space="preserve">Izuzetno kad se radi o sklapanju ugovora sa radnicima </w:t>
      </w:r>
      <w:r w:rsidR="00E04856" w:rsidRPr="001529EB">
        <w:rPr>
          <w:color w:val="404040" w:themeColor="text1" w:themeTint="BF"/>
          <w:sz w:val="24"/>
          <w:szCs w:val="24"/>
          <w:lang w:val="pt-BR" w:eastAsia="bs-Latn-BA"/>
        </w:rPr>
        <w:t>angažovanim na odgojno-obrazovnim projektima od posebnog interesa za Kanton Sarajevo, u toku školske godine na određeno vrijeme kraće od 180 dana.</w:t>
      </w:r>
    </w:p>
    <w:p w14:paraId="1EC04541" w14:textId="06506CA5" w:rsidR="000118F7" w:rsidRDefault="000118F7" w:rsidP="000118F7">
      <w:pPr>
        <w:numPr>
          <w:ilvl w:val="0"/>
          <w:numId w:val="39"/>
        </w:numPr>
        <w:spacing w:after="200" w:line="276" w:lineRule="auto"/>
        <w:contextualSpacing/>
        <w:jc w:val="both"/>
        <w:rPr>
          <w:color w:val="404040" w:themeColor="text1" w:themeTint="BF"/>
          <w:sz w:val="24"/>
          <w:szCs w:val="24"/>
          <w:lang w:val="pt-BR" w:eastAsia="bs-Latn-BA"/>
        </w:rPr>
      </w:pPr>
      <w:r w:rsidRPr="007466D2">
        <w:rPr>
          <w:color w:val="404040" w:themeColor="text1" w:themeTint="BF"/>
          <w:sz w:val="24"/>
          <w:szCs w:val="24"/>
          <w:lang w:val="pt-BR" w:eastAsia="bs-Latn-BA"/>
        </w:rPr>
        <w:t>u drugim slučajevima kada to nije potrebno prema zakonu.</w:t>
      </w:r>
    </w:p>
    <w:p w14:paraId="5664B508" w14:textId="77777777" w:rsidR="00F3318F" w:rsidRPr="00F3318F" w:rsidRDefault="00F3318F" w:rsidP="00F3318F">
      <w:pPr>
        <w:spacing w:after="200" w:line="276" w:lineRule="auto"/>
        <w:ind w:left="720"/>
        <w:contextualSpacing/>
        <w:jc w:val="both"/>
        <w:rPr>
          <w:color w:val="404040" w:themeColor="text1" w:themeTint="BF"/>
          <w:sz w:val="24"/>
          <w:szCs w:val="24"/>
          <w:lang w:val="pt-BR" w:eastAsia="bs-Latn-BA"/>
        </w:rPr>
      </w:pPr>
    </w:p>
    <w:p w14:paraId="512D82B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12.</w:t>
      </w:r>
    </w:p>
    <w:p w14:paraId="59FB7CFE" w14:textId="6CD2CAD6"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(Udaljenje radnika iz procesa rada)</w:t>
      </w:r>
    </w:p>
    <w:p w14:paraId="6DBC6E9F" w14:textId="77777777" w:rsidR="001529EB" w:rsidRPr="007466D2" w:rsidRDefault="001529EB" w:rsidP="000118F7">
      <w:pPr>
        <w:jc w:val="center"/>
        <w:rPr>
          <w:b/>
          <w:color w:val="404040" w:themeColor="text1" w:themeTint="BF"/>
          <w:sz w:val="24"/>
          <w:szCs w:val="24"/>
          <w:lang w:val="sl-SI" w:eastAsia="bs-Latn-BA"/>
        </w:rPr>
      </w:pPr>
    </w:p>
    <w:p w14:paraId="1FF6FB0F" w14:textId="77777777" w:rsidR="000118F7" w:rsidRPr="007466D2" w:rsidRDefault="000118F7"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 Školi ne može raditi lice koje je alkoholičar ili ovisnik o narkoticima, te lice koje boluje od zarazne ili duševne bolesti.</w:t>
      </w:r>
    </w:p>
    <w:p w14:paraId="610A3FAB" w14:textId="77777777" w:rsidR="000118F7" w:rsidRPr="007466D2" w:rsidRDefault="000118F7"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se u toku školske godine ustanovi da je nastavnik ili drugi radnik Škole obolio od zarazne ili duševne bolesti, da je alkoholičar ili ovisnik o narkoticima, biće udaljen iz procesa rada </w:t>
      </w:r>
      <w:r w:rsidR="00087522" w:rsidRPr="007466D2">
        <w:rPr>
          <w:color w:val="404040" w:themeColor="text1" w:themeTint="BF"/>
          <w:sz w:val="24"/>
          <w:szCs w:val="24"/>
          <w:lang w:val="sl-SI" w:eastAsia="bs-Latn-BA"/>
        </w:rPr>
        <w:t xml:space="preserve">sve dok traju takve oklonosti </w:t>
      </w:r>
      <w:r w:rsidRPr="007466D2">
        <w:rPr>
          <w:color w:val="404040" w:themeColor="text1" w:themeTint="BF"/>
          <w:sz w:val="24"/>
          <w:szCs w:val="24"/>
          <w:lang w:val="sl-SI" w:eastAsia="bs-Latn-BA"/>
        </w:rPr>
        <w:t xml:space="preserve">i </w:t>
      </w:r>
      <w:r w:rsidR="00087522" w:rsidRPr="007466D2">
        <w:rPr>
          <w:color w:val="404040" w:themeColor="text1" w:themeTint="BF"/>
          <w:sz w:val="24"/>
          <w:szCs w:val="24"/>
          <w:lang w:val="sl-SI" w:eastAsia="bs-Latn-BA"/>
        </w:rPr>
        <w:t xml:space="preserve">biće </w:t>
      </w:r>
      <w:r w:rsidRPr="007466D2">
        <w:rPr>
          <w:color w:val="404040" w:themeColor="text1" w:themeTint="BF"/>
          <w:sz w:val="24"/>
          <w:szCs w:val="24"/>
          <w:lang w:val="sl-SI" w:eastAsia="bs-Latn-BA"/>
        </w:rPr>
        <w:t>upućen na liječenje.</w:t>
      </w:r>
    </w:p>
    <w:p w14:paraId="61397F6D" w14:textId="77777777" w:rsidR="00087522" w:rsidRPr="007466D2" w:rsidRDefault="00087522"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Nakon što radnik iz stava (2) ovoga člana pribavi uvjerenje odgovarajuće zdravstvene ustanove o zdravstvenoj spsobnosti biće vraćen na rad.</w:t>
      </w:r>
    </w:p>
    <w:p w14:paraId="75DA5F8C" w14:textId="77777777" w:rsidR="00087522" w:rsidRPr="007466D2" w:rsidRDefault="00D02F82"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slučaju osnovane sumnje da je psihofizičko zdravlje radnika narušeno u mjeri koja bitno umanjuje njegovu radnu spsobnost, direktor će nakon prethodno pribavljene saglasnosti Sindikata, uputiti školskom odboru obrazloženi prijedlog za donošenje odluke o upućivanju radnika na vanredni ljekarski pregled s ciljem procjene radne sposobnosti.</w:t>
      </w:r>
    </w:p>
    <w:p w14:paraId="55906DBA" w14:textId="77777777" w:rsidR="00D02F82" w:rsidRPr="007466D2" w:rsidRDefault="00D02F82"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Ukoliko školski odbor utvrdi da je prijedlog direktora opravdan, donijet će odluku o upućivanju radnika na vanredni ljekarski pregled za kojeg škola snosi troškove, a s ciljem procjene radne sposobnosti radnika.</w:t>
      </w:r>
    </w:p>
    <w:p w14:paraId="20CE59C1" w14:textId="24B0E9E6" w:rsidR="00D02F82" w:rsidRPr="007466D2" w:rsidRDefault="00D02F82" w:rsidP="00030504">
      <w:pPr>
        <w:numPr>
          <w:ilvl w:val="0"/>
          <w:numId w:val="1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Ukoliko radnik odbije izvršiti odluku iz prethodnog stava, otkazat će se ugovor o radu zbog kršenja obaveza iz radnog odnosa.</w:t>
      </w:r>
    </w:p>
    <w:p w14:paraId="27560B25" w14:textId="77777777" w:rsidR="007D188E" w:rsidRPr="007466D2" w:rsidRDefault="007D188E" w:rsidP="000118F7">
      <w:pPr>
        <w:jc w:val="center"/>
        <w:rPr>
          <w:b/>
          <w:color w:val="404040" w:themeColor="text1" w:themeTint="BF"/>
          <w:sz w:val="24"/>
          <w:szCs w:val="24"/>
          <w:lang w:val="sl-SI" w:eastAsia="bs-Latn-BA"/>
        </w:rPr>
      </w:pPr>
    </w:p>
    <w:p w14:paraId="2AF64F9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13.</w:t>
      </w:r>
    </w:p>
    <w:p w14:paraId="46589386" w14:textId="70ECC5C4"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(Osoba osuđena za krivično djelo) </w:t>
      </w:r>
    </w:p>
    <w:p w14:paraId="466BE1B8" w14:textId="77777777" w:rsidR="001529EB" w:rsidRPr="007466D2" w:rsidRDefault="001529EB" w:rsidP="000118F7">
      <w:pPr>
        <w:jc w:val="center"/>
        <w:rPr>
          <w:b/>
          <w:color w:val="404040" w:themeColor="text1" w:themeTint="BF"/>
          <w:sz w:val="24"/>
          <w:szCs w:val="24"/>
          <w:lang w:val="sl-SI" w:eastAsia="bs-Latn-BA"/>
        </w:rPr>
      </w:pPr>
    </w:p>
    <w:p w14:paraId="4F204795" w14:textId="77777777" w:rsidR="000118F7" w:rsidRPr="007466D2" w:rsidRDefault="000118F7"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Osoba koja je pravosnažno osuđena za krivično djelo koje je, s obzirom  na prirodu krivičnog djela, čini nepodobnom za rad sa djecom, neće biti izabrana za nastavnika ili radnika Škole.</w:t>
      </w:r>
    </w:p>
    <w:p w14:paraId="2466F90B" w14:textId="77777777" w:rsidR="00151106" w:rsidRPr="007466D2" w:rsidRDefault="00151106" w:rsidP="00F513C6">
      <w:pPr>
        <w:rPr>
          <w:b/>
          <w:color w:val="404040" w:themeColor="text1" w:themeTint="BF"/>
          <w:sz w:val="24"/>
          <w:szCs w:val="24"/>
          <w:lang w:val="sl-SI" w:eastAsia="bs-Latn-BA"/>
        </w:rPr>
      </w:pPr>
    </w:p>
    <w:p w14:paraId="1D6CF3A4"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14.</w:t>
      </w:r>
    </w:p>
    <w:p w14:paraId="77CB897B" w14:textId="33BF30E1"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(Zasnivanje radnog odnosa)</w:t>
      </w:r>
    </w:p>
    <w:p w14:paraId="48C2E3D5" w14:textId="77777777" w:rsidR="001529EB" w:rsidRPr="007466D2" w:rsidRDefault="001529EB" w:rsidP="000118F7">
      <w:pPr>
        <w:jc w:val="center"/>
        <w:rPr>
          <w:b/>
          <w:color w:val="404040" w:themeColor="text1" w:themeTint="BF"/>
          <w:sz w:val="24"/>
          <w:szCs w:val="24"/>
          <w:lang w:val="sl-SI" w:eastAsia="bs-Latn-BA"/>
        </w:rPr>
      </w:pPr>
    </w:p>
    <w:p w14:paraId="566628A5" w14:textId="77777777" w:rsidR="000118F7" w:rsidRPr="007466D2" w:rsidRDefault="000118F7" w:rsidP="00030504">
      <w:pPr>
        <w:numPr>
          <w:ilvl w:val="0"/>
          <w:numId w:val="4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Stupanjem na rad radnika na osnovu zaključenog ugovora o radu, na dan određen tim ugovorom o radu</w:t>
      </w:r>
      <w:r w:rsidR="004F2736" w:rsidRPr="007466D2">
        <w:rPr>
          <w:color w:val="404040" w:themeColor="text1" w:themeTint="BF"/>
          <w:sz w:val="24"/>
          <w:szCs w:val="24"/>
          <w:lang w:val="sl-SI" w:eastAsia="bs-Latn-BA"/>
        </w:rPr>
        <w:t xml:space="preserve"> zasniva se radni odnos radnika, te ostvaruje svoja prava u skladu sa zakonom, podzakonskim aktima, Kolektivnim ugovorm i drugim općim aktima Škole.</w:t>
      </w:r>
    </w:p>
    <w:p w14:paraId="2832309D" w14:textId="77777777" w:rsidR="000118F7" w:rsidRPr="007466D2" w:rsidRDefault="000118F7" w:rsidP="00030504">
      <w:pPr>
        <w:numPr>
          <w:ilvl w:val="0"/>
          <w:numId w:val="4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Nakon zaključivanja ugovora o radu, škola je obavezna radnika prijaviti na penzijsko i invalidsko osiguranje, zdravstveno osiguranje i osiguranje za slučaj nezaposlenosti, u skladu sa zakonom i o tome mu, uz pisani dokaz, dostaviti fotokopiju prijave na obavezno osiguranje, u roku od 15 dana od dana zaključivanja ugovora o radu, kao i svaku promjenu osiguranja koja se tiče radnika</w:t>
      </w:r>
      <w:r w:rsidR="00D02F82" w:rsidRPr="007466D2">
        <w:rPr>
          <w:color w:val="404040" w:themeColor="text1" w:themeTint="BF"/>
          <w:sz w:val="24"/>
          <w:szCs w:val="24"/>
          <w:lang w:val="sl-SI" w:eastAsia="bs-Latn-BA"/>
        </w:rPr>
        <w:t xml:space="preserve"> (obrazac JS 3100)</w:t>
      </w:r>
      <w:r w:rsidRPr="007466D2">
        <w:rPr>
          <w:color w:val="404040" w:themeColor="text1" w:themeTint="BF"/>
          <w:sz w:val="24"/>
          <w:szCs w:val="24"/>
          <w:lang w:val="sl-SI" w:eastAsia="bs-Latn-BA"/>
        </w:rPr>
        <w:t xml:space="preserve">. </w:t>
      </w:r>
    </w:p>
    <w:p w14:paraId="287FB561" w14:textId="4EE6B2A1" w:rsidR="00602270" w:rsidRPr="007466D2" w:rsidRDefault="00602270" w:rsidP="00030504">
      <w:pPr>
        <w:numPr>
          <w:ilvl w:val="0"/>
          <w:numId w:val="4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U školi radni odnos može zasnovati direktor, pomoćnik direktora, </w:t>
      </w:r>
      <w:r w:rsidR="004F2736" w:rsidRPr="007466D2">
        <w:rPr>
          <w:color w:val="404040" w:themeColor="text1" w:themeTint="BF"/>
          <w:sz w:val="24"/>
          <w:szCs w:val="24"/>
          <w:lang w:val="sl-SI" w:eastAsia="bs-Latn-BA"/>
        </w:rPr>
        <w:t>n</w:t>
      </w:r>
      <w:r w:rsidRPr="007466D2">
        <w:rPr>
          <w:color w:val="404040" w:themeColor="text1" w:themeTint="BF"/>
          <w:sz w:val="24"/>
          <w:szCs w:val="24"/>
          <w:lang w:val="sl-SI" w:eastAsia="bs-Latn-BA"/>
        </w:rPr>
        <w:t>astavnici, stručni saradnici, saradnici</w:t>
      </w:r>
      <w:r w:rsidR="00676341"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 xml:space="preserve"> i radnici za obavljanje drugih pos</w:t>
      </w:r>
      <w:r w:rsidR="00664536" w:rsidRPr="007466D2">
        <w:rPr>
          <w:color w:val="404040" w:themeColor="text1" w:themeTint="BF"/>
          <w:sz w:val="24"/>
          <w:szCs w:val="24"/>
          <w:lang w:val="sl-SI" w:eastAsia="bs-Latn-BA"/>
        </w:rPr>
        <w:t xml:space="preserve">lova osnovne djelatnosti  Škole </w:t>
      </w:r>
      <w:r w:rsidR="00D02F82" w:rsidRPr="007466D2">
        <w:rPr>
          <w:color w:val="404040" w:themeColor="text1" w:themeTint="BF"/>
          <w:sz w:val="24"/>
          <w:szCs w:val="24"/>
          <w:lang w:val="sl-SI" w:eastAsia="bs-Latn-BA"/>
        </w:rPr>
        <w:t xml:space="preserve"> - </w:t>
      </w:r>
      <w:r w:rsidR="004F2736" w:rsidRPr="007466D2">
        <w:rPr>
          <w:color w:val="404040" w:themeColor="text1" w:themeTint="BF"/>
          <w:sz w:val="24"/>
          <w:szCs w:val="24"/>
          <w:lang w:val="sl-SI" w:eastAsia="bs-Latn-BA"/>
        </w:rPr>
        <w:t>pomoćno-tehničko osoblje</w:t>
      </w:r>
      <w:r w:rsidR="00664536" w:rsidRPr="007466D2">
        <w:rPr>
          <w:color w:val="404040" w:themeColor="text1" w:themeTint="BF"/>
          <w:sz w:val="24"/>
          <w:szCs w:val="24"/>
          <w:lang w:val="sl-SI" w:eastAsia="bs-Latn-BA"/>
        </w:rPr>
        <w:t>)</w:t>
      </w:r>
      <w:r w:rsidR="004F2736" w:rsidRPr="007466D2">
        <w:rPr>
          <w:color w:val="404040" w:themeColor="text1" w:themeTint="BF"/>
          <w:sz w:val="24"/>
          <w:szCs w:val="24"/>
          <w:lang w:val="sl-SI" w:eastAsia="bs-Latn-BA"/>
        </w:rPr>
        <w:t>.</w:t>
      </w:r>
    </w:p>
    <w:p w14:paraId="465E0282" w14:textId="77777777" w:rsidR="004F2736" w:rsidRPr="007466D2" w:rsidRDefault="004F2736" w:rsidP="007D188E">
      <w:pPr>
        <w:spacing w:after="200" w:line="276" w:lineRule="auto"/>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15.</w:t>
      </w:r>
    </w:p>
    <w:p w14:paraId="1F931EE1" w14:textId="77AB2FC7" w:rsidR="004F2736" w:rsidRDefault="004F2736" w:rsidP="004F2736">
      <w:pPr>
        <w:spacing w:after="200" w:line="276" w:lineRule="auto"/>
        <w:ind w:left="360"/>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(Angažovanje radnika na projektu)</w:t>
      </w:r>
    </w:p>
    <w:p w14:paraId="7D54D77B" w14:textId="77777777" w:rsidR="001529EB" w:rsidRPr="007466D2" w:rsidRDefault="001529EB" w:rsidP="004F2736">
      <w:pPr>
        <w:spacing w:after="200" w:line="276" w:lineRule="auto"/>
        <w:ind w:left="360"/>
        <w:contextualSpacing/>
        <w:jc w:val="center"/>
        <w:rPr>
          <w:b/>
          <w:color w:val="404040" w:themeColor="text1" w:themeTint="BF"/>
          <w:sz w:val="24"/>
          <w:szCs w:val="24"/>
          <w:lang w:val="sl-SI" w:eastAsia="bs-Latn-BA"/>
        </w:rPr>
      </w:pPr>
    </w:p>
    <w:p w14:paraId="6A14558F" w14:textId="77777777" w:rsidR="004F2736" w:rsidRPr="007466D2" w:rsidRDefault="004F2736" w:rsidP="004F2736">
      <w:pPr>
        <w:spacing w:after="200" w:line="276" w:lineRule="auto"/>
        <w:contextualSpacing/>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 xml:space="preserve"> Radni odnos u Školi se može zasnovati i angažovanjem radnika na odgojno-obrazovnim projektima od posebnog interesa za Kanton Sarajevo.</w:t>
      </w:r>
    </w:p>
    <w:p w14:paraId="29233527" w14:textId="77777777" w:rsidR="004F2736" w:rsidRPr="007466D2" w:rsidRDefault="004F2736" w:rsidP="004F2736">
      <w:pPr>
        <w:spacing w:after="200" w:line="276" w:lineRule="auto"/>
        <w:contextualSpacing/>
        <w:rPr>
          <w:color w:val="404040" w:themeColor="text1" w:themeTint="BF"/>
          <w:sz w:val="24"/>
          <w:szCs w:val="24"/>
          <w:lang w:val="sl-SI" w:eastAsia="bs-Latn-BA"/>
        </w:rPr>
      </w:pPr>
      <w:r w:rsidRPr="007466D2">
        <w:rPr>
          <w:b/>
          <w:color w:val="404040" w:themeColor="text1" w:themeTint="BF"/>
          <w:sz w:val="24"/>
          <w:szCs w:val="24"/>
          <w:lang w:val="sl-SI" w:eastAsia="bs-Latn-BA"/>
        </w:rPr>
        <w:t>(2)</w:t>
      </w:r>
      <w:r w:rsidRPr="007466D2">
        <w:rPr>
          <w:color w:val="404040" w:themeColor="text1" w:themeTint="BF"/>
          <w:sz w:val="24"/>
          <w:szCs w:val="24"/>
          <w:lang w:val="sl-SI" w:eastAsia="bs-Latn-BA"/>
        </w:rPr>
        <w:t xml:space="preserve"> Radnici iz prethodnog stava (1) ovog člana mogu se finansirati putem tekućih grantova ili transfera, u skladu sa posebnim sporazumima i članovima </w:t>
      </w:r>
      <w:r w:rsidR="00D02F82" w:rsidRPr="007466D2">
        <w:rPr>
          <w:color w:val="404040" w:themeColor="text1" w:themeTint="BF"/>
          <w:sz w:val="24"/>
          <w:szCs w:val="24"/>
          <w:lang w:val="sl-SI" w:eastAsia="bs-Latn-BA"/>
        </w:rPr>
        <w:t>od 4. i</w:t>
      </w:r>
      <w:r w:rsidR="00151106"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 xml:space="preserve">47. </w:t>
      </w:r>
      <w:r w:rsidR="00D02F82" w:rsidRPr="007466D2">
        <w:rPr>
          <w:color w:val="404040" w:themeColor="text1" w:themeTint="BF"/>
          <w:sz w:val="24"/>
          <w:szCs w:val="24"/>
          <w:lang w:val="sl-SI" w:eastAsia="bs-Latn-BA"/>
        </w:rPr>
        <w:t xml:space="preserve">važećeg </w:t>
      </w:r>
      <w:r w:rsidRPr="007466D2">
        <w:rPr>
          <w:color w:val="404040" w:themeColor="text1" w:themeTint="BF"/>
          <w:sz w:val="24"/>
          <w:szCs w:val="24"/>
          <w:lang w:val="sl-SI" w:eastAsia="bs-Latn-BA"/>
        </w:rPr>
        <w:t>Kolektivnog ugovora.</w:t>
      </w:r>
    </w:p>
    <w:p w14:paraId="46BAE9B7" w14:textId="77777777" w:rsidR="00F513C6" w:rsidRPr="007466D2" w:rsidRDefault="00F513C6" w:rsidP="004F2736">
      <w:pPr>
        <w:spacing w:after="200" w:line="276" w:lineRule="auto"/>
        <w:contextualSpacing/>
        <w:jc w:val="center"/>
        <w:rPr>
          <w:b/>
          <w:color w:val="404040" w:themeColor="text1" w:themeTint="BF"/>
          <w:sz w:val="24"/>
          <w:szCs w:val="24"/>
          <w:lang w:val="sl-SI" w:eastAsia="bs-Latn-BA"/>
        </w:rPr>
      </w:pPr>
    </w:p>
    <w:p w14:paraId="0BA4F570" w14:textId="77777777" w:rsidR="004F2736" w:rsidRPr="007466D2" w:rsidRDefault="004F2736" w:rsidP="004F2736">
      <w:pPr>
        <w:spacing w:after="200" w:line="276" w:lineRule="auto"/>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16.</w:t>
      </w:r>
    </w:p>
    <w:p w14:paraId="52688900" w14:textId="3ADB82FE" w:rsidR="004F2736" w:rsidRDefault="004F2736" w:rsidP="004F2736">
      <w:pPr>
        <w:spacing w:after="200" w:line="276" w:lineRule="auto"/>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(Radni odnos direktora škole)</w:t>
      </w:r>
    </w:p>
    <w:p w14:paraId="123D271D" w14:textId="77777777" w:rsidR="001529EB" w:rsidRPr="007466D2" w:rsidRDefault="001529EB" w:rsidP="004F2736">
      <w:pPr>
        <w:spacing w:after="200" w:line="276" w:lineRule="auto"/>
        <w:contextualSpacing/>
        <w:jc w:val="center"/>
        <w:rPr>
          <w:b/>
          <w:color w:val="404040" w:themeColor="text1" w:themeTint="BF"/>
          <w:sz w:val="24"/>
          <w:szCs w:val="24"/>
          <w:lang w:val="sl-SI" w:eastAsia="bs-Latn-BA"/>
        </w:rPr>
      </w:pPr>
    </w:p>
    <w:p w14:paraId="0F5CB180" w14:textId="77777777" w:rsidR="004F2736" w:rsidRPr="007466D2" w:rsidRDefault="004F2736" w:rsidP="007D188E">
      <w:pPr>
        <w:spacing w:after="200" w:line="276" w:lineRule="auto"/>
        <w:contextualSpacing/>
        <w:jc w:val="both"/>
        <w:rPr>
          <w:color w:val="404040" w:themeColor="text1" w:themeTint="BF"/>
          <w:sz w:val="24"/>
          <w:szCs w:val="24"/>
          <w:lang w:val="sl-SI" w:eastAsia="bs-Latn-BA"/>
        </w:rPr>
      </w:pPr>
      <w:r w:rsidRPr="007466D2">
        <w:rPr>
          <w:b/>
          <w:color w:val="404040" w:themeColor="text1" w:themeTint="BF"/>
          <w:sz w:val="24"/>
          <w:szCs w:val="24"/>
          <w:lang w:val="sl-SI" w:eastAsia="bs-Latn-BA"/>
        </w:rPr>
        <w:t xml:space="preserve">(1) </w:t>
      </w:r>
      <w:r w:rsidRPr="007466D2">
        <w:rPr>
          <w:color w:val="404040" w:themeColor="text1" w:themeTint="BF"/>
          <w:sz w:val="24"/>
          <w:szCs w:val="24"/>
          <w:lang w:val="sl-SI" w:eastAsia="bs-Latn-BA"/>
        </w:rPr>
        <w:t>Radnik koji je imenovan na funkciju direktora Škole i ima ugovor o radu na neodređeno vrijeme u Školi, na njegov će zahtjev ugovor o radu koji podra</w:t>
      </w:r>
      <w:r w:rsidR="007D188E" w:rsidRPr="007466D2">
        <w:rPr>
          <w:color w:val="404040" w:themeColor="text1" w:themeTint="BF"/>
          <w:sz w:val="24"/>
          <w:szCs w:val="24"/>
          <w:lang w:val="sl-SI" w:eastAsia="bs-Latn-BA"/>
        </w:rPr>
        <w:t>zumijeva prethodno radno mjesto</w:t>
      </w:r>
      <w:r w:rsidRPr="007466D2">
        <w:rPr>
          <w:color w:val="404040" w:themeColor="text1" w:themeTint="BF"/>
          <w:sz w:val="24"/>
          <w:szCs w:val="24"/>
          <w:lang w:val="sl-SI" w:eastAsia="bs-Latn-BA"/>
        </w:rPr>
        <w:t>, mirovati do prestanka mandata.</w:t>
      </w:r>
    </w:p>
    <w:p w14:paraId="72122F93" w14:textId="77777777" w:rsidR="004F2736" w:rsidRPr="007466D2" w:rsidRDefault="004F2736" w:rsidP="007D188E">
      <w:pPr>
        <w:spacing w:line="276" w:lineRule="auto"/>
        <w:contextualSpacing/>
        <w:jc w:val="both"/>
        <w:rPr>
          <w:color w:val="404040" w:themeColor="text1" w:themeTint="BF"/>
          <w:sz w:val="24"/>
          <w:szCs w:val="24"/>
          <w:lang w:val="sl-SI" w:eastAsia="bs-Latn-BA"/>
        </w:rPr>
      </w:pPr>
      <w:r w:rsidRPr="007466D2">
        <w:rPr>
          <w:b/>
          <w:color w:val="404040" w:themeColor="text1" w:themeTint="BF"/>
          <w:sz w:val="24"/>
          <w:szCs w:val="24"/>
          <w:lang w:val="sl-SI" w:eastAsia="bs-Latn-BA"/>
        </w:rPr>
        <w:t xml:space="preserve">(2) </w:t>
      </w:r>
      <w:r w:rsidRPr="007466D2">
        <w:rPr>
          <w:color w:val="404040" w:themeColor="text1" w:themeTint="BF"/>
          <w:sz w:val="24"/>
          <w:szCs w:val="24"/>
          <w:lang w:val="sl-SI" w:eastAsia="bs-Latn-BA"/>
        </w:rPr>
        <w:t xml:space="preserve">Zahtjev iz </w:t>
      </w:r>
      <w:r w:rsidR="007D188E" w:rsidRPr="007466D2">
        <w:rPr>
          <w:color w:val="404040" w:themeColor="text1" w:themeTint="BF"/>
          <w:sz w:val="24"/>
          <w:szCs w:val="24"/>
          <w:lang w:val="sl-SI" w:eastAsia="bs-Latn-BA"/>
        </w:rPr>
        <w:t>prethodnog stava (1) ovog člana</w:t>
      </w:r>
      <w:r w:rsidRPr="007466D2">
        <w:rPr>
          <w:color w:val="404040" w:themeColor="text1" w:themeTint="BF"/>
          <w:sz w:val="24"/>
          <w:szCs w:val="24"/>
          <w:lang w:val="sl-SI" w:eastAsia="bs-Latn-BA"/>
        </w:rPr>
        <w:t>, direktor podn</w:t>
      </w:r>
      <w:r w:rsidR="00D02F82" w:rsidRPr="007466D2">
        <w:rPr>
          <w:color w:val="404040" w:themeColor="text1" w:themeTint="BF"/>
          <w:sz w:val="24"/>
          <w:szCs w:val="24"/>
          <w:lang w:val="sl-SI" w:eastAsia="bs-Latn-BA"/>
        </w:rPr>
        <w:t>osi školskom odboru u roku od 30</w:t>
      </w:r>
      <w:r w:rsidRPr="007466D2">
        <w:rPr>
          <w:color w:val="404040" w:themeColor="text1" w:themeTint="BF"/>
          <w:sz w:val="24"/>
          <w:szCs w:val="24"/>
          <w:lang w:val="sl-SI" w:eastAsia="bs-Latn-BA"/>
        </w:rPr>
        <w:t xml:space="preserve"> (</w:t>
      </w:r>
      <w:r w:rsidR="00D02F82" w:rsidRPr="007466D2">
        <w:rPr>
          <w:color w:val="404040" w:themeColor="text1" w:themeTint="BF"/>
          <w:sz w:val="24"/>
          <w:szCs w:val="24"/>
          <w:lang w:val="sl-SI" w:eastAsia="bs-Latn-BA"/>
        </w:rPr>
        <w:t>tridese</w:t>
      </w:r>
      <w:r w:rsidRPr="007466D2">
        <w:rPr>
          <w:color w:val="404040" w:themeColor="text1" w:themeTint="BF"/>
          <w:sz w:val="24"/>
          <w:szCs w:val="24"/>
          <w:lang w:val="sl-SI" w:eastAsia="bs-Latn-BA"/>
        </w:rPr>
        <w:t>t) dana od dana imenovanja na funkciju direktora Škole.</w:t>
      </w:r>
    </w:p>
    <w:p w14:paraId="3EB7FD75" w14:textId="77777777" w:rsidR="004F2736" w:rsidRPr="007466D2" w:rsidRDefault="004F2736" w:rsidP="007D188E">
      <w:pPr>
        <w:spacing w:line="276" w:lineRule="auto"/>
        <w:contextualSpacing/>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Pr="007466D2">
        <w:rPr>
          <w:color w:val="404040" w:themeColor="text1" w:themeTint="BF"/>
          <w:sz w:val="24"/>
          <w:szCs w:val="24"/>
          <w:lang w:val="sl-SI" w:eastAsia="bs-Latn-BA"/>
        </w:rPr>
        <w:t xml:space="preserve"> Radnik iz stava (1) ima se pravo vratiti na rad u š</w:t>
      </w:r>
      <w:r w:rsidR="007D188E" w:rsidRPr="007466D2">
        <w:rPr>
          <w:color w:val="404040" w:themeColor="text1" w:themeTint="BF"/>
          <w:sz w:val="24"/>
          <w:szCs w:val="24"/>
          <w:lang w:val="sl-SI" w:eastAsia="bs-Latn-BA"/>
        </w:rPr>
        <w:t>kolu u kojoj je prethodno radio</w:t>
      </w:r>
      <w:r w:rsidRPr="007466D2">
        <w:rPr>
          <w:color w:val="404040" w:themeColor="text1" w:themeTint="BF"/>
          <w:sz w:val="24"/>
          <w:szCs w:val="24"/>
          <w:lang w:val="sl-SI" w:eastAsia="bs-Latn-BA"/>
        </w:rPr>
        <w:t>, ako podnese pismeni zahtjev za pov</w:t>
      </w:r>
      <w:r w:rsidR="00D02F82" w:rsidRPr="007466D2">
        <w:rPr>
          <w:color w:val="404040" w:themeColor="text1" w:themeTint="BF"/>
          <w:sz w:val="24"/>
          <w:szCs w:val="24"/>
          <w:lang w:val="sl-SI" w:eastAsia="bs-Latn-BA"/>
        </w:rPr>
        <w:t>ratak na te poslove u roku od 30 (trideset</w:t>
      </w:r>
      <w:r w:rsidRPr="007466D2">
        <w:rPr>
          <w:color w:val="404040" w:themeColor="text1" w:themeTint="BF"/>
          <w:sz w:val="24"/>
          <w:szCs w:val="24"/>
          <w:lang w:val="sl-SI" w:eastAsia="bs-Latn-BA"/>
        </w:rPr>
        <w:t xml:space="preserve">) dana od dana </w:t>
      </w:r>
      <w:r w:rsidR="00A779D4" w:rsidRPr="007466D2">
        <w:rPr>
          <w:color w:val="404040" w:themeColor="text1" w:themeTint="BF"/>
          <w:sz w:val="24"/>
          <w:szCs w:val="24"/>
          <w:lang w:val="sl-SI" w:eastAsia="bs-Latn-BA"/>
        </w:rPr>
        <w:t>prestan</w:t>
      </w:r>
      <w:r w:rsidR="007D188E" w:rsidRPr="007466D2">
        <w:rPr>
          <w:color w:val="404040" w:themeColor="text1" w:themeTint="BF"/>
          <w:sz w:val="24"/>
          <w:szCs w:val="24"/>
          <w:lang w:val="sl-SI" w:eastAsia="bs-Latn-BA"/>
        </w:rPr>
        <w:t>ka obavljanja poslova direktora</w:t>
      </w:r>
      <w:r w:rsidR="00A779D4" w:rsidRPr="007466D2">
        <w:rPr>
          <w:color w:val="404040" w:themeColor="text1" w:themeTint="BF"/>
          <w:sz w:val="24"/>
          <w:szCs w:val="24"/>
          <w:lang w:val="sl-SI" w:eastAsia="bs-Latn-BA"/>
        </w:rPr>
        <w:t>, u protivnom mu prestaje radni odnos.</w:t>
      </w:r>
    </w:p>
    <w:p w14:paraId="33835070" w14:textId="77777777" w:rsidR="007D188E" w:rsidRPr="007466D2" w:rsidRDefault="00A779D4" w:rsidP="00030504">
      <w:pPr>
        <w:numPr>
          <w:ilvl w:val="0"/>
          <w:numId w:val="45"/>
        </w:numPr>
        <w:spacing w:after="20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Ako je za sticanje određenih prava prethodno trajanje radnog odno</w:t>
      </w:r>
      <w:r w:rsidR="007D188E" w:rsidRPr="007466D2">
        <w:rPr>
          <w:color w:val="404040" w:themeColor="text1" w:themeTint="BF"/>
          <w:sz w:val="24"/>
          <w:szCs w:val="24"/>
          <w:lang w:val="sl-SI" w:eastAsia="bs-Latn-BA"/>
        </w:rPr>
        <w:t>sa sa Školom, radniku iz stava</w:t>
      </w:r>
    </w:p>
    <w:p w14:paraId="4FB1B7D9" w14:textId="77777777" w:rsidR="00A779D4" w:rsidRPr="007466D2" w:rsidRDefault="00A779D4" w:rsidP="007D188E">
      <w:pPr>
        <w:spacing w:after="20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(1) ovog člana, nakon povratka na rad, period mirovanja ugovora o radu ubraja se u neprekinuto trajanje radnog odnosa.</w:t>
      </w:r>
    </w:p>
    <w:p w14:paraId="6FE6CD88" w14:textId="035FA8AD" w:rsidR="0034751D" w:rsidRPr="007466D2" w:rsidRDefault="00A779D4" w:rsidP="00030504">
      <w:pPr>
        <w:numPr>
          <w:ilvl w:val="0"/>
          <w:numId w:val="45"/>
        </w:numPr>
        <w:spacing w:after="20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Radnika iz stava (1) ovog člana do povratka na poslove z</w:t>
      </w:r>
      <w:r w:rsidR="007D188E" w:rsidRPr="007466D2">
        <w:rPr>
          <w:color w:val="404040" w:themeColor="text1" w:themeTint="BF"/>
          <w:sz w:val="24"/>
          <w:szCs w:val="24"/>
          <w:lang w:val="sl-SI" w:eastAsia="bs-Latn-BA"/>
        </w:rPr>
        <w:t>a koje mu ugovor o radu miruje,</w:t>
      </w:r>
      <w:r w:rsidR="00D02F82" w:rsidRPr="007466D2">
        <w:rPr>
          <w:b/>
          <w:color w:val="404040" w:themeColor="text1" w:themeTint="BF"/>
          <w:sz w:val="24"/>
          <w:szCs w:val="24"/>
          <w:lang w:val="sl-SI" w:eastAsia="bs-Latn-BA"/>
        </w:rPr>
        <w:t xml:space="preserve"> </w:t>
      </w:r>
      <w:r w:rsidRPr="007466D2">
        <w:rPr>
          <w:color w:val="404040" w:themeColor="text1" w:themeTint="BF"/>
          <w:sz w:val="24"/>
          <w:szCs w:val="24"/>
          <w:lang w:val="sl-SI" w:eastAsia="bs-Latn-BA"/>
        </w:rPr>
        <w:t>zamjenjuju lica u</w:t>
      </w:r>
      <w:r w:rsidR="00676341"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radnom odnosu, koji se zasniva isključivo na određeno vrijeme</w:t>
      </w:r>
      <w:r w:rsidR="0034751D" w:rsidRPr="007466D2">
        <w:rPr>
          <w:color w:val="404040" w:themeColor="text1" w:themeTint="BF"/>
          <w:sz w:val="24"/>
          <w:szCs w:val="24"/>
          <w:lang w:val="sl-SI" w:eastAsia="bs-Latn-BA"/>
        </w:rPr>
        <w:t>.</w:t>
      </w:r>
    </w:p>
    <w:p w14:paraId="0467C21C" w14:textId="77777777" w:rsidR="007D188E" w:rsidRPr="007466D2" w:rsidRDefault="00A779D4" w:rsidP="00030504">
      <w:pPr>
        <w:numPr>
          <w:ilvl w:val="0"/>
          <w:numId w:val="45"/>
        </w:numPr>
        <w:spacing w:after="20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Na prava i obaveze radnika iz stava (1) ovog člana primjenjuju se odgovarajuće odredbe</w:t>
      </w:r>
      <w:r w:rsidR="007D188E" w:rsidRPr="007466D2">
        <w:rPr>
          <w:color w:val="404040" w:themeColor="text1" w:themeTint="BF"/>
          <w:sz w:val="24"/>
          <w:szCs w:val="24"/>
          <w:lang w:val="sl-SI" w:eastAsia="bs-Latn-BA"/>
        </w:rPr>
        <w:t xml:space="preserve"> zakona i</w:t>
      </w:r>
    </w:p>
    <w:p w14:paraId="1B8E6EA3" w14:textId="1DB05DFE" w:rsidR="00A779D4" w:rsidRPr="007466D2" w:rsidRDefault="00A779D4" w:rsidP="007D188E">
      <w:pPr>
        <w:spacing w:after="20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 xml:space="preserve">važećih kolektivnih ugovora, kojim se uređuju prava i obaveze iz radnog odnosa, a koje nisu </w:t>
      </w:r>
      <w:r w:rsidR="007D188E" w:rsidRPr="007466D2">
        <w:rPr>
          <w:color w:val="404040" w:themeColor="text1" w:themeTint="BF"/>
          <w:sz w:val="24"/>
          <w:szCs w:val="24"/>
          <w:lang w:val="sl-SI" w:eastAsia="bs-Latn-BA"/>
        </w:rPr>
        <w:t>utvrđene Kolektivnim ugovorom</w:t>
      </w:r>
      <w:r w:rsidR="00C64B3C" w:rsidRPr="007466D2">
        <w:rPr>
          <w:color w:val="404040" w:themeColor="text1" w:themeTint="BF"/>
          <w:sz w:val="24"/>
          <w:szCs w:val="24"/>
          <w:lang w:val="sl-SI" w:eastAsia="bs-Latn-BA"/>
        </w:rPr>
        <w:t>.</w:t>
      </w:r>
    </w:p>
    <w:p w14:paraId="42371B1D" w14:textId="77777777" w:rsidR="007D188E" w:rsidRPr="007466D2" w:rsidRDefault="007D188E" w:rsidP="000118F7">
      <w:pPr>
        <w:jc w:val="center"/>
        <w:rPr>
          <w:b/>
          <w:color w:val="404040" w:themeColor="text1" w:themeTint="BF"/>
          <w:sz w:val="24"/>
          <w:szCs w:val="24"/>
          <w:lang w:val="sl-SI" w:eastAsia="bs-Latn-BA"/>
        </w:rPr>
      </w:pPr>
    </w:p>
    <w:p w14:paraId="5717EE57"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Član 1</w:t>
      </w:r>
      <w:r w:rsidR="00664536"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 xml:space="preserve">. </w:t>
      </w:r>
    </w:p>
    <w:p w14:paraId="4C1F7265" w14:textId="4F123909"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(Vrste ugovora o radu)</w:t>
      </w:r>
    </w:p>
    <w:p w14:paraId="0922DC46" w14:textId="77777777" w:rsidR="001529EB" w:rsidRPr="007466D2" w:rsidRDefault="001529EB" w:rsidP="000118F7">
      <w:pPr>
        <w:jc w:val="center"/>
        <w:rPr>
          <w:b/>
          <w:color w:val="404040" w:themeColor="text1" w:themeTint="BF"/>
          <w:sz w:val="24"/>
          <w:szCs w:val="24"/>
          <w:lang w:val="sl-SI" w:eastAsia="bs-Latn-BA"/>
        </w:rPr>
      </w:pPr>
    </w:p>
    <w:p w14:paraId="6D747105" w14:textId="77777777" w:rsidR="000118F7" w:rsidRPr="007466D2" w:rsidRDefault="000118F7" w:rsidP="00030504">
      <w:pPr>
        <w:numPr>
          <w:ilvl w:val="0"/>
          <w:numId w:val="22"/>
        </w:numPr>
        <w:spacing w:line="276" w:lineRule="auto"/>
        <w:jc w:val="both"/>
        <w:rPr>
          <w:iCs/>
          <w:color w:val="404040" w:themeColor="text1" w:themeTint="BF"/>
          <w:sz w:val="24"/>
          <w:szCs w:val="24"/>
          <w:lang w:val="sl-SI" w:eastAsia="bs-Latn-BA"/>
        </w:rPr>
      </w:pPr>
      <w:r w:rsidRPr="007466D2">
        <w:rPr>
          <w:iCs/>
          <w:color w:val="404040" w:themeColor="text1" w:themeTint="BF"/>
          <w:sz w:val="24"/>
          <w:szCs w:val="24"/>
          <w:lang w:val="sl-SI" w:eastAsia="bs-Latn-BA"/>
        </w:rPr>
        <w:t>Ugovor o radu sa odabranim licem može se zaključiti:</w:t>
      </w:r>
    </w:p>
    <w:p w14:paraId="2720AEF9" w14:textId="77777777" w:rsidR="000118F7" w:rsidRPr="007466D2" w:rsidRDefault="000118F7" w:rsidP="00030504">
      <w:pPr>
        <w:numPr>
          <w:ilvl w:val="0"/>
          <w:numId w:val="23"/>
        </w:numPr>
        <w:spacing w:line="276" w:lineRule="auto"/>
        <w:jc w:val="both"/>
        <w:rPr>
          <w:color w:val="404040" w:themeColor="text1" w:themeTint="BF"/>
          <w:sz w:val="24"/>
          <w:szCs w:val="24"/>
          <w:lang w:val="sl-SI" w:eastAsia="bs-Latn-BA"/>
        </w:rPr>
      </w:pPr>
      <w:r w:rsidRPr="007466D2">
        <w:rPr>
          <w:iCs/>
          <w:color w:val="404040" w:themeColor="text1" w:themeTint="BF"/>
          <w:sz w:val="24"/>
          <w:szCs w:val="24"/>
          <w:lang w:val="sl-SI" w:eastAsia="bs-Latn-BA"/>
        </w:rPr>
        <w:t>na neodređeno vrijeme;</w:t>
      </w:r>
    </w:p>
    <w:p w14:paraId="2BE55E80" w14:textId="77777777" w:rsidR="000118F7" w:rsidRPr="007466D2" w:rsidRDefault="000118F7" w:rsidP="00030504">
      <w:pPr>
        <w:numPr>
          <w:ilvl w:val="0"/>
          <w:numId w:val="23"/>
        </w:numPr>
        <w:spacing w:line="276" w:lineRule="auto"/>
        <w:jc w:val="both"/>
        <w:rPr>
          <w:color w:val="404040" w:themeColor="text1" w:themeTint="BF"/>
          <w:sz w:val="24"/>
          <w:szCs w:val="24"/>
          <w:lang w:val="sl-SI" w:eastAsia="bs-Latn-BA"/>
        </w:rPr>
      </w:pPr>
      <w:r w:rsidRPr="007466D2">
        <w:rPr>
          <w:iCs/>
          <w:color w:val="404040" w:themeColor="text1" w:themeTint="BF"/>
          <w:sz w:val="24"/>
          <w:szCs w:val="24"/>
          <w:lang w:val="sl-SI" w:eastAsia="bs-Latn-BA"/>
        </w:rPr>
        <w:t>na određeno vrijeme;</w:t>
      </w:r>
    </w:p>
    <w:p w14:paraId="19671863" w14:textId="77777777" w:rsidR="000118F7" w:rsidRPr="007466D2" w:rsidRDefault="000118F7" w:rsidP="00030504">
      <w:pPr>
        <w:numPr>
          <w:ilvl w:val="0"/>
          <w:numId w:val="23"/>
        </w:numPr>
        <w:spacing w:line="276" w:lineRule="auto"/>
        <w:jc w:val="both"/>
        <w:rPr>
          <w:color w:val="404040" w:themeColor="text1" w:themeTint="BF"/>
          <w:sz w:val="24"/>
          <w:szCs w:val="24"/>
          <w:lang w:val="sl-SI" w:eastAsia="bs-Latn-BA"/>
        </w:rPr>
      </w:pPr>
      <w:r w:rsidRPr="007466D2">
        <w:rPr>
          <w:iCs/>
          <w:color w:val="404040" w:themeColor="text1" w:themeTint="BF"/>
          <w:sz w:val="24"/>
          <w:szCs w:val="24"/>
          <w:lang w:val="sl-SI" w:eastAsia="bs-Latn-BA"/>
        </w:rPr>
        <w:t>sa punim i nepunim radnim vremenom;</w:t>
      </w:r>
    </w:p>
    <w:p w14:paraId="231F572C" w14:textId="77777777" w:rsidR="000118F7" w:rsidRPr="007466D2" w:rsidRDefault="000118F7" w:rsidP="00030504">
      <w:pPr>
        <w:numPr>
          <w:ilvl w:val="0"/>
          <w:numId w:val="23"/>
        </w:numPr>
        <w:spacing w:line="276" w:lineRule="auto"/>
        <w:jc w:val="both"/>
        <w:rPr>
          <w:color w:val="404040" w:themeColor="text1" w:themeTint="BF"/>
          <w:sz w:val="24"/>
          <w:szCs w:val="24"/>
          <w:lang w:val="sl-SI" w:eastAsia="bs-Latn-BA"/>
        </w:rPr>
      </w:pPr>
      <w:r w:rsidRPr="007466D2">
        <w:rPr>
          <w:iCs/>
          <w:color w:val="404040" w:themeColor="text1" w:themeTint="BF"/>
          <w:sz w:val="24"/>
          <w:szCs w:val="24"/>
          <w:lang w:val="sl-SI" w:eastAsia="bs-Latn-BA"/>
        </w:rPr>
        <w:t>uz probni rad;</w:t>
      </w:r>
    </w:p>
    <w:p w14:paraId="045FF839" w14:textId="77777777" w:rsidR="000118F7" w:rsidRPr="007466D2" w:rsidRDefault="000118F7" w:rsidP="00030504">
      <w:pPr>
        <w:numPr>
          <w:ilvl w:val="0"/>
          <w:numId w:val="23"/>
        </w:numPr>
        <w:spacing w:line="276" w:lineRule="auto"/>
        <w:jc w:val="both"/>
        <w:rPr>
          <w:color w:val="404040" w:themeColor="text1" w:themeTint="BF"/>
          <w:sz w:val="24"/>
          <w:szCs w:val="24"/>
          <w:lang w:val="sl-SI" w:eastAsia="bs-Latn-BA"/>
        </w:rPr>
      </w:pPr>
      <w:r w:rsidRPr="007466D2">
        <w:rPr>
          <w:iCs/>
          <w:color w:val="404040" w:themeColor="text1" w:themeTint="BF"/>
          <w:sz w:val="24"/>
          <w:szCs w:val="24"/>
          <w:lang w:val="sl-SI" w:eastAsia="bs-Latn-BA"/>
        </w:rPr>
        <w:t>sa pripravnikom</w:t>
      </w:r>
      <w:r w:rsidR="0034751D" w:rsidRPr="007466D2">
        <w:rPr>
          <w:iCs/>
          <w:color w:val="404040" w:themeColor="text1" w:themeTint="BF"/>
          <w:sz w:val="24"/>
          <w:szCs w:val="24"/>
          <w:lang w:val="sl-SI" w:eastAsia="bs-Latn-BA"/>
        </w:rPr>
        <w:t>/volonterom</w:t>
      </w:r>
      <w:r w:rsidRPr="007466D2">
        <w:rPr>
          <w:iCs/>
          <w:color w:val="404040" w:themeColor="text1" w:themeTint="BF"/>
          <w:sz w:val="24"/>
          <w:szCs w:val="24"/>
          <w:lang w:val="sl-SI" w:eastAsia="bs-Latn-BA"/>
        </w:rPr>
        <w:t>;</w:t>
      </w:r>
    </w:p>
    <w:p w14:paraId="70C24FE3" w14:textId="77777777" w:rsidR="000118F7" w:rsidRPr="007466D2" w:rsidRDefault="000118F7" w:rsidP="00030504">
      <w:pPr>
        <w:numPr>
          <w:ilvl w:val="0"/>
          <w:numId w:val="22"/>
        </w:numPr>
        <w:spacing w:line="276" w:lineRule="auto"/>
        <w:contextualSpacing/>
        <w:jc w:val="both"/>
        <w:rPr>
          <w:iCs/>
          <w:color w:val="404040" w:themeColor="text1" w:themeTint="BF"/>
          <w:sz w:val="24"/>
          <w:szCs w:val="24"/>
          <w:lang w:val="sl-SI" w:eastAsia="bs-Latn-BA"/>
        </w:rPr>
      </w:pPr>
      <w:r w:rsidRPr="007466D2">
        <w:rPr>
          <w:iCs/>
          <w:color w:val="404040" w:themeColor="text1" w:themeTint="BF"/>
          <w:sz w:val="24"/>
          <w:szCs w:val="24"/>
          <w:lang w:val="sl-SI" w:eastAsia="bs-Latn-BA"/>
        </w:rPr>
        <w:t>Ugovor o radu koji ne sadrži podatak u pogledu trajanja, smatra će se ugovorom o radu na neodređeno vrijeme.</w:t>
      </w:r>
    </w:p>
    <w:p w14:paraId="697FA59B" w14:textId="77777777" w:rsidR="000118F7" w:rsidRPr="007466D2" w:rsidRDefault="000118F7" w:rsidP="00030504">
      <w:pPr>
        <w:numPr>
          <w:ilvl w:val="0"/>
          <w:numId w:val="22"/>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Ako radnik izričito ili prećutno obnovi ugovor o radu na određeno vrijeme sa istim poslodavcem, odnosno izričito ili prećutno zaključi sa poslodavcem uzastopne ugovore o radu na određeno vrijeme na period duži od tri godine bez prekida, takav ugovor smatrat će se ugovorom o radu na neodređeno vrijeme.</w:t>
      </w:r>
    </w:p>
    <w:p w14:paraId="61012C1C" w14:textId="77777777" w:rsidR="009D2A19" w:rsidRPr="007466D2" w:rsidRDefault="009D2A19" w:rsidP="009D2A19">
      <w:pPr>
        <w:spacing w:line="276" w:lineRule="auto"/>
        <w:contextualSpacing/>
        <w:jc w:val="both"/>
        <w:rPr>
          <w:color w:val="404040" w:themeColor="text1" w:themeTint="BF"/>
          <w:sz w:val="24"/>
          <w:szCs w:val="24"/>
          <w:lang w:val="sl-SI" w:eastAsia="bs-Latn-BA"/>
        </w:rPr>
      </w:pPr>
    </w:p>
    <w:p w14:paraId="0506113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664536"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 xml:space="preserve">. </w:t>
      </w:r>
    </w:p>
    <w:p w14:paraId="54CFBCDB" w14:textId="19692048"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(Odsustva sa rada koja se ne smatraju prekidom ugovora o radu)</w:t>
      </w:r>
    </w:p>
    <w:p w14:paraId="71081C21" w14:textId="77777777" w:rsidR="001529EB" w:rsidRPr="007466D2" w:rsidRDefault="001529EB" w:rsidP="000118F7">
      <w:pPr>
        <w:jc w:val="center"/>
        <w:rPr>
          <w:b/>
          <w:color w:val="404040" w:themeColor="text1" w:themeTint="BF"/>
          <w:sz w:val="24"/>
          <w:szCs w:val="24"/>
          <w:lang w:val="sl-SI" w:eastAsia="bs-Latn-BA"/>
        </w:rPr>
      </w:pPr>
    </w:p>
    <w:p w14:paraId="408CEEC8" w14:textId="77777777" w:rsidR="000118F7" w:rsidRPr="007466D2" w:rsidRDefault="000118F7" w:rsidP="000118F7">
      <w:pPr>
        <w:tabs>
          <w:tab w:val="left" w:pos="960"/>
        </w:tabs>
        <w:jc w:val="both"/>
        <w:rPr>
          <w:color w:val="404040" w:themeColor="text1" w:themeTint="BF"/>
          <w:sz w:val="24"/>
          <w:szCs w:val="24"/>
          <w:lang w:val="hr-HR" w:eastAsia="bs-Latn-BA"/>
        </w:rPr>
      </w:pPr>
      <w:r w:rsidRPr="007466D2">
        <w:rPr>
          <w:color w:val="404040" w:themeColor="text1" w:themeTint="BF"/>
          <w:sz w:val="24"/>
          <w:szCs w:val="24"/>
          <w:lang w:val="hr-HR" w:eastAsia="bs-Latn-BA"/>
        </w:rPr>
        <w:t>Prekidom ugovora o radu iz člana 1</w:t>
      </w:r>
      <w:r w:rsidR="00664536" w:rsidRPr="007466D2">
        <w:rPr>
          <w:color w:val="404040" w:themeColor="text1" w:themeTint="BF"/>
          <w:sz w:val="24"/>
          <w:szCs w:val="24"/>
          <w:lang w:val="hr-HR" w:eastAsia="bs-Latn-BA"/>
        </w:rPr>
        <w:t>4</w:t>
      </w:r>
      <w:r w:rsidRPr="007466D2">
        <w:rPr>
          <w:color w:val="404040" w:themeColor="text1" w:themeTint="BF"/>
          <w:sz w:val="24"/>
          <w:szCs w:val="24"/>
          <w:lang w:val="hr-HR" w:eastAsia="bs-Latn-BA"/>
        </w:rPr>
        <w:t xml:space="preserve">. stav (3) ne smatraju se prekidi nastali zbog: </w:t>
      </w:r>
    </w:p>
    <w:p w14:paraId="79B14499"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godišnjeg odmora;</w:t>
      </w:r>
    </w:p>
    <w:p w14:paraId="20A18889"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privremene spriječenosti za rad;</w:t>
      </w:r>
    </w:p>
    <w:p w14:paraId="6FFFB96C"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 xml:space="preserve">porođajnog odsustva; </w:t>
      </w:r>
    </w:p>
    <w:p w14:paraId="40795347"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odsustva sa rada u skladu sa zakonom, kolektivnim ugovorom, Pravilnikom o radu ili ugovorom o radu;</w:t>
      </w:r>
    </w:p>
    <w:p w14:paraId="097CAC21" w14:textId="77777777" w:rsidR="000118F7" w:rsidRPr="007466D2" w:rsidRDefault="000118F7" w:rsidP="00030504">
      <w:pPr>
        <w:numPr>
          <w:ilvl w:val="0"/>
          <w:numId w:val="43"/>
        </w:numPr>
        <w:tabs>
          <w:tab w:val="left" w:pos="960"/>
        </w:tabs>
        <w:spacing w:line="276" w:lineRule="auto"/>
        <w:contextualSpacing/>
        <w:rPr>
          <w:color w:val="404040" w:themeColor="text1" w:themeTint="BF"/>
          <w:sz w:val="24"/>
          <w:szCs w:val="24"/>
          <w:lang w:val="sl-SI" w:eastAsia="bs-Latn-BA"/>
        </w:rPr>
      </w:pPr>
      <w:r w:rsidRPr="007466D2">
        <w:rPr>
          <w:color w:val="404040" w:themeColor="text1" w:themeTint="BF"/>
          <w:sz w:val="24"/>
          <w:szCs w:val="24"/>
          <w:lang w:val="hr-HR" w:eastAsia="bs-Latn-BA"/>
        </w:rPr>
        <w:t xml:space="preserve">perioda između otkaza ugovora o radu i dana povratka na radno mjesto na osnovu odluke suda ili drugog </w:t>
      </w:r>
      <w:r w:rsidR="009D2A19" w:rsidRPr="007466D2">
        <w:rPr>
          <w:color w:val="404040" w:themeColor="text1" w:themeTint="BF"/>
          <w:sz w:val="24"/>
          <w:szCs w:val="24"/>
          <w:lang w:val="hr-HR" w:eastAsia="bs-Latn-BA"/>
        </w:rPr>
        <w:t>o</w:t>
      </w:r>
      <w:r w:rsidRPr="007466D2">
        <w:rPr>
          <w:color w:val="404040" w:themeColor="text1" w:themeTint="BF"/>
          <w:sz w:val="24"/>
          <w:szCs w:val="24"/>
          <w:lang w:val="hr-HR" w:eastAsia="bs-Latn-BA"/>
        </w:rPr>
        <w:t>rgana u skladu sa zakonom, kolektivnim ugovorom i ovim Pravilnikom;</w:t>
      </w:r>
    </w:p>
    <w:p w14:paraId="0EE41F98"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 xml:space="preserve">odsustva sa posla uz saglasnost poslodavca; </w:t>
      </w:r>
    </w:p>
    <w:p w14:paraId="609CC722"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 xml:space="preserve">vremenskog perioda od 60 dana između ugovora o radu sa istim poslodavcem, osim ako </w:t>
      </w:r>
      <w:r w:rsidRPr="007466D2">
        <w:rPr>
          <w:color w:val="404040" w:themeColor="text1" w:themeTint="BF"/>
          <w:sz w:val="24"/>
          <w:szCs w:val="24"/>
          <w:lang w:val="sl-SI" w:eastAsia="bs-Latn-BA"/>
        </w:rPr>
        <w:t>kolektivnim ugovorom nije utvrđen duži vremenski period.</w:t>
      </w:r>
    </w:p>
    <w:p w14:paraId="7990570A" w14:textId="77777777" w:rsidR="000118F7" w:rsidRPr="007466D2" w:rsidRDefault="000118F7" w:rsidP="00030504">
      <w:pPr>
        <w:numPr>
          <w:ilvl w:val="0"/>
          <w:numId w:val="43"/>
        </w:numPr>
        <w:tabs>
          <w:tab w:val="left" w:pos="960"/>
        </w:tabs>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hr-HR" w:eastAsia="bs-Latn-BA"/>
        </w:rPr>
        <w:t>Radnik ima pravo na plaćeni dopust u dužini od 30 dana u visini svoje neto plaće iz prethodnog mjeseca, u skladu sa Kolektivnim ugovorom.</w:t>
      </w:r>
    </w:p>
    <w:p w14:paraId="316805DB" w14:textId="77777777" w:rsidR="007D188E" w:rsidRPr="007466D2" w:rsidRDefault="007D188E" w:rsidP="000118F7">
      <w:pPr>
        <w:spacing w:line="276" w:lineRule="auto"/>
        <w:jc w:val="center"/>
        <w:rPr>
          <w:rFonts w:eastAsia="Calibri"/>
          <w:b/>
          <w:color w:val="404040" w:themeColor="text1" w:themeTint="BF"/>
          <w:sz w:val="24"/>
          <w:szCs w:val="24"/>
          <w:lang w:val="bs-Latn-BA"/>
        </w:rPr>
      </w:pPr>
    </w:p>
    <w:p w14:paraId="7EB579B2" w14:textId="77777777" w:rsidR="000118F7" w:rsidRPr="007466D2" w:rsidRDefault="000118F7" w:rsidP="000118F7">
      <w:pPr>
        <w:spacing w:line="276" w:lineRule="auto"/>
        <w:jc w:val="center"/>
        <w:rPr>
          <w:rFonts w:eastAsia="Calibri"/>
          <w:b/>
          <w:color w:val="404040" w:themeColor="text1" w:themeTint="BF"/>
          <w:sz w:val="24"/>
          <w:szCs w:val="24"/>
          <w:lang w:val="bs-Latn-BA"/>
        </w:rPr>
      </w:pPr>
      <w:r w:rsidRPr="007466D2">
        <w:rPr>
          <w:rFonts w:eastAsia="Calibri"/>
          <w:b/>
          <w:color w:val="404040" w:themeColor="text1" w:themeTint="BF"/>
          <w:sz w:val="24"/>
          <w:szCs w:val="24"/>
          <w:lang w:val="bs-Latn-BA"/>
        </w:rPr>
        <w:t>Član 1</w:t>
      </w:r>
      <w:r w:rsidR="00664536" w:rsidRPr="007466D2">
        <w:rPr>
          <w:rFonts w:eastAsia="Calibri"/>
          <w:b/>
          <w:color w:val="404040" w:themeColor="text1" w:themeTint="BF"/>
          <w:sz w:val="24"/>
          <w:szCs w:val="24"/>
          <w:lang w:val="bs-Latn-BA"/>
        </w:rPr>
        <w:t>9</w:t>
      </w:r>
      <w:r w:rsidRPr="007466D2">
        <w:rPr>
          <w:rFonts w:eastAsia="Calibri"/>
          <w:b/>
          <w:color w:val="404040" w:themeColor="text1" w:themeTint="BF"/>
          <w:sz w:val="24"/>
          <w:szCs w:val="24"/>
          <w:lang w:val="bs-Latn-BA"/>
        </w:rPr>
        <w:t xml:space="preserve">. </w:t>
      </w:r>
    </w:p>
    <w:p w14:paraId="130AAB63" w14:textId="5F2C241C" w:rsidR="000118F7" w:rsidRDefault="00566AF6" w:rsidP="000118F7">
      <w:pPr>
        <w:spacing w:line="276" w:lineRule="auto"/>
        <w:jc w:val="center"/>
        <w:rPr>
          <w:rFonts w:eastAsia="Calibri"/>
          <w:b/>
          <w:color w:val="404040" w:themeColor="text1" w:themeTint="BF"/>
          <w:sz w:val="24"/>
          <w:szCs w:val="24"/>
          <w:lang w:val="bs-Latn-BA"/>
        </w:rPr>
      </w:pPr>
      <w:r w:rsidRPr="007466D2">
        <w:rPr>
          <w:rFonts w:eastAsia="Calibri"/>
          <w:b/>
          <w:color w:val="404040" w:themeColor="text1" w:themeTint="BF"/>
          <w:sz w:val="24"/>
          <w:szCs w:val="24"/>
          <w:lang w:val="bs-Latn-BA"/>
        </w:rPr>
        <w:t>(Forma i sadržina</w:t>
      </w:r>
      <w:r w:rsidR="000118F7" w:rsidRPr="007466D2">
        <w:rPr>
          <w:rFonts w:eastAsia="Calibri"/>
          <w:b/>
          <w:color w:val="404040" w:themeColor="text1" w:themeTint="BF"/>
          <w:sz w:val="24"/>
          <w:szCs w:val="24"/>
          <w:lang w:val="bs-Latn-BA"/>
        </w:rPr>
        <w:t xml:space="preserve"> ugovora o radu)</w:t>
      </w:r>
    </w:p>
    <w:p w14:paraId="3B722568" w14:textId="77777777" w:rsidR="001529EB" w:rsidRPr="007466D2" w:rsidRDefault="001529EB" w:rsidP="000118F7">
      <w:pPr>
        <w:spacing w:line="276" w:lineRule="auto"/>
        <w:jc w:val="center"/>
        <w:rPr>
          <w:rFonts w:eastAsia="Calibri"/>
          <w:b/>
          <w:color w:val="404040" w:themeColor="text1" w:themeTint="BF"/>
          <w:sz w:val="24"/>
          <w:szCs w:val="24"/>
          <w:lang w:val="bs-Latn-BA"/>
        </w:rPr>
      </w:pPr>
    </w:p>
    <w:p w14:paraId="1B5DA30C"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(1)</w:t>
      </w:r>
      <w:r w:rsidRPr="007466D2">
        <w:rPr>
          <w:rFonts w:eastAsia="Calibri"/>
          <w:color w:val="404040" w:themeColor="text1" w:themeTint="BF"/>
          <w:sz w:val="24"/>
          <w:szCs w:val="24"/>
          <w:lang w:val="bs-Latn-BA"/>
        </w:rPr>
        <w:t xml:space="preserve"> Ugovor o radu zaključuje se u pismenoj formi i sadrži podatke o:</w:t>
      </w:r>
    </w:p>
    <w:p w14:paraId="7244D208"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nazivu</w:t>
      </w:r>
      <w:proofErr w:type="spellEnd"/>
      <w:r w:rsidRPr="007466D2">
        <w:rPr>
          <w:color w:val="404040" w:themeColor="text1" w:themeTint="BF"/>
          <w:sz w:val="24"/>
          <w:szCs w:val="24"/>
          <w:lang w:eastAsia="bs-Latn-BA"/>
        </w:rPr>
        <w:t xml:space="preserve"> i </w:t>
      </w:r>
      <w:proofErr w:type="spellStart"/>
      <w:r w:rsidRPr="007466D2">
        <w:rPr>
          <w:color w:val="404040" w:themeColor="text1" w:themeTint="BF"/>
          <w:sz w:val="24"/>
          <w:szCs w:val="24"/>
          <w:lang w:eastAsia="bs-Latn-BA"/>
        </w:rPr>
        <w:t>sjedištu</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poslodavca</w:t>
      </w:r>
      <w:proofErr w:type="spellEnd"/>
      <w:r w:rsidRPr="007466D2">
        <w:rPr>
          <w:color w:val="404040" w:themeColor="text1" w:themeTint="BF"/>
          <w:sz w:val="24"/>
          <w:szCs w:val="24"/>
          <w:lang w:eastAsia="bs-Latn-BA"/>
        </w:rPr>
        <w:t>;</w:t>
      </w:r>
    </w:p>
    <w:p w14:paraId="553A7278"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imenu i prezimenu, prebivalištu odnosno boravištu radnika;</w:t>
      </w:r>
    </w:p>
    <w:p w14:paraId="3E463F49"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trajanje</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ugovora</w:t>
      </w:r>
      <w:proofErr w:type="spellEnd"/>
      <w:r w:rsidRPr="007466D2">
        <w:rPr>
          <w:color w:val="404040" w:themeColor="text1" w:themeTint="BF"/>
          <w:sz w:val="24"/>
          <w:szCs w:val="24"/>
          <w:lang w:eastAsia="bs-Latn-BA"/>
        </w:rPr>
        <w:t xml:space="preserve"> o </w:t>
      </w:r>
      <w:proofErr w:type="spellStart"/>
      <w:r w:rsidRPr="007466D2">
        <w:rPr>
          <w:color w:val="404040" w:themeColor="text1" w:themeTint="BF"/>
          <w:sz w:val="24"/>
          <w:szCs w:val="24"/>
          <w:lang w:eastAsia="bs-Latn-BA"/>
        </w:rPr>
        <w:t>radu</w:t>
      </w:r>
      <w:proofErr w:type="spellEnd"/>
      <w:r w:rsidRPr="007466D2">
        <w:rPr>
          <w:color w:val="404040" w:themeColor="text1" w:themeTint="BF"/>
          <w:sz w:val="24"/>
          <w:szCs w:val="24"/>
          <w:lang w:eastAsia="bs-Latn-BA"/>
        </w:rPr>
        <w:t>;</w:t>
      </w:r>
    </w:p>
    <w:p w14:paraId="27F69742"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danu</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otpočinjanja</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rada</w:t>
      </w:r>
      <w:proofErr w:type="spellEnd"/>
      <w:r w:rsidRPr="007466D2">
        <w:rPr>
          <w:color w:val="404040" w:themeColor="text1" w:themeTint="BF"/>
          <w:sz w:val="24"/>
          <w:szCs w:val="24"/>
          <w:lang w:eastAsia="bs-Latn-BA"/>
        </w:rPr>
        <w:t>;</w:t>
      </w:r>
    </w:p>
    <w:p w14:paraId="3A157A3F"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mjestu</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rada</w:t>
      </w:r>
      <w:proofErr w:type="spellEnd"/>
      <w:r w:rsidRPr="007466D2">
        <w:rPr>
          <w:color w:val="404040" w:themeColor="text1" w:themeTint="BF"/>
          <w:sz w:val="24"/>
          <w:szCs w:val="24"/>
          <w:lang w:eastAsia="bs-Latn-BA"/>
        </w:rPr>
        <w:t>;</w:t>
      </w:r>
    </w:p>
    <w:p w14:paraId="64FF905C"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radnom mjestu na koje se radnik zapošljava i kratak opis poslova</w:t>
      </w:r>
      <w:r w:rsidR="00566AF6" w:rsidRPr="007466D2">
        <w:rPr>
          <w:color w:val="404040" w:themeColor="text1" w:themeTint="BF"/>
          <w:sz w:val="24"/>
          <w:szCs w:val="24"/>
          <w:lang w:val="pt-BR" w:eastAsia="bs-Latn-BA"/>
        </w:rPr>
        <w:t>/zadataka, norma časova</w:t>
      </w:r>
      <w:r w:rsidRPr="007466D2">
        <w:rPr>
          <w:color w:val="404040" w:themeColor="text1" w:themeTint="BF"/>
          <w:sz w:val="24"/>
          <w:szCs w:val="24"/>
          <w:lang w:val="pt-BR" w:eastAsia="bs-Latn-BA"/>
        </w:rPr>
        <w:t>;</w:t>
      </w:r>
    </w:p>
    <w:p w14:paraId="3B521295"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lastRenderedPageBreak/>
        <w:t>izjavu radnika da ne postoje okolnosti iz člana 56. stav (1) Zakona o radu;</w:t>
      </w:r>
    </w:p>
    <w:p w14:paraId="569FACF4"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 xml:space="preserve">dužini  i rasporedu radnog vremena; </w:t>
      </w:r>
    </w:p>
    <w:p w14:paraId="46BAE9C7"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plaći, dodacima na plaću, te periodima isplate;</w:t>
      </w:r>
    </w:p>
    <w:p w14:paraId="0BA748AB"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naknadi</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plaće</w:t>
      </w:r>
      <w:proofErr w:type="spellEnd"/>
      <w:r w:rsidRPr="007466D2">
        <w:rPr>
          <w:color w:val="404040" w:themeColor="text1" w:themeTint="BF"/>
          <w:sz w:val="24"/>
          <w:szCs w:val="24"/>
          <w:lang w:eastAsia="bs-Latn-BA"/>
        </w:rPr>
        <w:t>;</w:t>
      </w:r>
    </w:p>
    <w:p w14:paraId="2B9B85A4" w14:textId="77777777" w:rsidR="000118F7" w:rsidRPr="007466D2" w:rsidRDefault="000118F7"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trajanju</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godišnjeg</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odmora</w:t>
      </w:r>
      <w:proofErr w:type="spellEnd"/>
      <w:r w:rsidRPr="007466D2">
        <w:rPr>
          <w:color w:val="404040" w:themeColor="text1" w:themeTint="BF"/>
          <w:sz w:val="24"/>
          <w:szCs w:val="24"/>
          <w:lang w:eastAsia="bs-Latn-BA"/>
        </w:rPr>
        <w:t>;</w:t>
      </w:r>
    </w:p>
    <w:p w14:paraId="08629CEE"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odgovornosti za štetu i naknadi štete;</w:t>
      </w:r>
    </w:p>
    <w:p w14:paraId="4A2AFA5A" w14:textId="77777777" w:rsidR="000118F7" w:rsidRPr="007466D2" w:rsidRDefault="000118F7" w:rsidP="00030504">
      <w:pPr>
        <w:numPr>
          <w:ilvl w:val="0"/>
          <w:numId w:val="42"/>
        </w:numPr>
        <w:spacing w:after="200" w:line="276" w:lineRule="auto"/>
        <w:contextualSpacing/>
        <w:rPr>
          <w:color w:val="404040" w:themeColor="text1" w:themeTint="BF"/>
          <w:sz w:val="24"/>
          <w:szCs w:val="24"/>
          <w:lang w:val="pt-BR" w:eastAsia="bs-Latn-BA"/>
        </w:rPr>
      </w:pPr>
      <w:r w:rsidRPr="007466D2">
        <w:rPr>
          <w:color w:val="404040" w:themeColor="text1" w:themeTint="BF"/>
          <w:sz w:val="24"/>
          <w:szCs w:val="24"/>
          <w:lang w:val="pt-BR" w:eastAsia="bs-Latn-BA"/>
        </w:rPr>
        <w:t xml:space="preserve">lakšim i težim povredama radnih dužnosti; </w:t>
      </w:r>
    </w:p>
    <w:p w14:paraId="6DD328C2" w14:textId="77777777" w:rsidR="00566AF6" w:rsidRPr="007466D2" w:rsidRDefault="00566AF6" w:rsidP="00030504">
      <w:pPr>
        <w:numPr>
          <w:ilvl w:val="0"/>
          <w:numId w:val="42"/>
        </w:numPr>
        <w:spacing w:after="200" w:line="276" w:lineRule="auto"/>
        <w:contextualSpacing/>
        <w:rPr>
          <w:color w:val="404040" w:themeColor="text1" w:themeTint="BF"/>
          <w:sz w:val="24"/>
          <w:szCs w:val="24"/>
          <w:lang w:eastAsia="bs-Latn-BA"/>
        </w:rPr>
      </w:pPr>
      <w:proofErr w:type="spellStart"/>
      <w:r w:rsidRPr="007466D2">
        <w:rPr>
          <w:color w:val="404040" w:themeColor="text1" w:themeTint="BF"/>
          <w:sz w:val="24"/>
          <w:szCs w:val="24"/>
          <w:lang w:eastAsia="bs-Latn-BA"/>
        </w:rPr>
        <w:t>otkaznom</w:t>
      </w:r>
      <w:proofErr w:type="spellEnd"/>
      <w:r w:rsidRPr="007466D2">
        <w:rPr>
          <w:color w:val="404040" w:themeColor="text1" w:themeTint="BF"/>
          <w:sz w:val="24"/>
          <w:szCs w:val="24"/>
          <w:lang w:eastAsia="bs-Latn-BA"/>
        </w:rPr>
        <w:t xml:space="preserve"> </w:t>
      </w:r>
      <w:proofErr w:type="spellStart"/>
      <w:r w:rsidRPr="007466D2">
        <w:rPr>
          <w:color w:val="404040" w:themeColor="text1" w:themeTint="BF"/>
          <w:sz w:val="24"/>
          <w:szCs w:val="24"/>
          <w:lang w:eastAsia="bs-Latn-BA"/>
        </w:rPr>
        <w:t>roku</w:t>
      </w:r>
      <w:proofErr w:type="spellEnd"/>
      <w:r w:rsidRPr="007466D2">
        <w:rPr>
          <w:color w:val="404040" w:themeColor="text1" w:themeTint="BF"/>
          <w:sz w:val="24"/>
          <w:szCs w:val="24"/>
          <w:lang w:eastAsia="bs-Latn-BA"/>
        </w:rPr>
        <w:t xml:space="preserve"> i</w:t>
      </w:r>
    </w:p>
    <w:p w14:paraId="58CF810D" w14:textId="77777777" w:rsidR="000118F7" w:rsidRPr="007466D2" w:rsidRDefault="000118F7" w:rsidP="00C64B3C">
      <w:pPr>
        <w:numPr>
          <w:ilvl w:val="0"/>
          <w:numId w:val="42"/>
        </w:numPr>
        <w:spacing w:after="200" w:line="276" w:lineRule="auto"/>
        <w:contextualSpacing/>
        <w:jc w:val="both"/>
        <w:rPr>
          <w:color w:val="404040" w:themeColor="text1" w:themeTint="BF"/>
          <w:sz w:val="24"/>
          <w:szCs w:val="24"/>
          <w:lang w:eastAsia="bs-Latn-BA"/>
        </w:rPr>
      </w:pPr>
      <w:r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obaveze</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koje</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proi</w:t>
      </w:r>
      <w:r w:rsidR="00566AF6" w:rsidRPr="007466D2">
        <w:rPr>
          <w:color w:val="404040" w:themeColor="text1" w:themeTint="BF"/>
          <w:sz w:val="24"/>
          <w:szCs w:val="24"/>
          <w:lang w:eastAsia="bs-Latn-BA"/>
        </w:rPr>
        <w:t>stiču</w:t>
      </w:r>
      <w:proofErr w:type="spellEnd"/>
      <w:r w:rsidR="00566AF6" w:rsidRPr="007466D2">
        <w:rPr>
          <w:color w:val="404040" w:themeColor="text1" w:themeTint="BF"/>
          <w:sz w:val="24"/>
          <w:szCs w:val="24"/>
          <w:lang w:eastAsia="bs-Latn-BA"/>
        </w:rPr>
        <w:t xml:space="preserve"> za </w:t>
      </w:r>
      <w:proofErr w:type="spellStart"/>
      <w:r w:rsidR="00566AF6" w:rsidRPr="007466D2">
        <w:rPr>
          <w:color w:val="404040" w:themeColor="text1" w:themeTint="BF"/>
          <w:sz w:val="24"/>
          <w:szCs w:val="24"/>
          <w:lang w:eastAsia="bs-Latn-BA"/>
        </w:rPr>
        <w:t>radnika</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iz</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radnog</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odnosa</w:t>
      </w:r>
      <w:proofErr w:type="spellEnd"/>
      <w:r w:rsidR="00566AF6" w:rsidRPr="007466D2">
        <w:rPr>
          <w:color w:val="404040" w:themeColor="text1" w:themeTint="BF"/>
          <w:sz w:val="24"/>
          <w:szCs w:val="24"/>
          <w:lang w:eastAsia="bs-Latn-BA"/>
        </w:rPr>
        <w:t xml:space="preserve"> u </w:t>
      </w:r>
      <w:proofErr w:type="spellStart"/>
      <w:r w:rsidR="00566AF6" w:rsidRPr="007466D2">
        <w:rPr>
          <w:color w:val="404040" w:themeColor="text1" w:themeTint="BF"/>
          <w:sz w:val="24"/>
          <w:szCs w:val="24"/>
          <w:lang w:eastAsia="bs-Latn-BA"/>
        </w:rPr>
        <w:t>pogledu</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stručnog</w:t>
      </w:r>
      <w:proofErr w:type="spellEnd"/>
      <w:r w:rsidR="00566AF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usavršavanja</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daljeg</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obrazovanja</w:t>
      </w:r>
      <w:proofErr w:type="spellEnd"/>
      <w:r w:rsidR="00CF7476" w:rsidRPr="007466D2">
        <w:rPr>
          <w:color w:val="404040" w:themeColor="text1" w:themeTint="BF"/>
          <w:sz w:val="24"/>
          <w:szCs w:val="24"/>
          <w:lang w:eastAsia="bs-Latn-BA"/>
        </w:rPr>
        <w:t xml:space="preserve"> i </w:t>
      </w:r>
      <w:proofErr w:type="spellStart"/>
      <w:r w:rsidR="00CF7476" w:rsidRPr="007466D2">
        <w:rPr>
          <w:color w:val="404040" w:themeColor="text1" w:themeTint="BF"/>
          <w:sz w:val="24"/>
          <w:szCs w:val="24"/>
          <w:lang w:eastAsia="bs-Latn-BA"/>
        </w:rPr>
        <w:t>unapređivanja</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rada</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radnika</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te</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druge</w:t>
      </w:r>
      <w:proofErr w:type="spellEnd"/>
      <w:r w:rsidR="00CF7476" w:rsidRPr="007466D2">
        <w:rPr>
          <w:color w:val="404040" w:themeColor="text1" w:themeTint="BF"/>
          <w:sz w:val="24"/>
          <w:szCs w:val="24"/>
          <w:lang w:eastAsia="bs-Latn-BA"/>
        </w:rPr>
        <w:t xml:space="preserve"> </w:t>
      </w:r>
      <w:proofErr w:type="spellStart"/>
      <w:r w:rsidR="00CF7476" w:rsidRPr="007466D2">
        <w:rPr>
          <w:color w:val="404040" w:themeColor="text1" w:themeTint="BF"/>
          <w:sz w:val="24"/>
          <w:szCs w:val="24"/>
          <w:lang w:eastAsia="bs-Latn-BA"/>
        </w:rPr>
        <w:t>obaveze</w:t>
      </w:r>
      <w:proofErr w:type="spellEnd"/>
      <w:r w:rsidR="00CF7476" w:rsidRPr="007466D2">
        <w:rPr>
          <w:color w:val="404040" w:themeColor="text1" w:themeTint="BF"/>
          <w:sz w:val="24"/>
          <w:szCs w:val="24"/>
          <w:lang w:eastAsia="bs-Latn-BA"/>
        </w:rPr>
        <w:t xml:space="preserve"> </w:t>
      </w:r>
      <w:r w:rsidR="00566AF6" w:rsidRPr="007466D2">
        <w:rPr>
          <w:color w:val="404040" w:themeColor="text1" w:themeTint="BF"/>
          <w:sz w:val="24"/>
          <w:szCs w:val="24"/>
          <w:lang w:eastAsia="bs-Latn-BA"/>
        </w:rPr>
        <w:t xml:space="preserve">u </w:t>
      </w:r>
      <w:proofErr w:type="spellStart"/>
      <w:r w:rsidR="00566AF6" w:rsidRPr="007466D2">
        <w:rPr>
          <w:color w:val="404040" w:themeColor="text1" w:themeTint="BF"/>
          <w:sz w:val="24"/>
          <w:szCs w:val="24"/>
          <w:lang w:eastAsia="bs-Latn-BA"/>
        </w:rPr>
        <w:t>skladu</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sa</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Pedagoškim</w:t>
      </w:r>
      <w:proofErr w:type="spellEnd"/>
      <w:r w:rsidR="00566AF6" w:rsidRPr="007466D2">
        <w:rPr>
          <w:color w:val="404040" w:themeColor="text1" w:themeTint="BF"/>
          <w:sz w:val="24"/>
          <w:szCs w:val="24"/>
          <w:lang w:eastAsia="bs-Latn-BA"/>
        </w:rPr>
        <w:t xml:space="preserve"> </w:t>
      </w:r>
      <w:proofErr w:type="spellStart"/>
      <w:r w:rsidR="00566AF6" w:rsidRPr="007466D2">
        <w:rPr>
          <w:color w:val="404040" w:themeColor="text1" w:themeTint="BF"/>
          <w:sz w:val="24"/>
          <w:szCs w:val="24"/>
          <w:lang w:eastAsia="bs-Latn-BA"/>
        </w:rPr>
        <w:t>standardima</w:t>
      </w:r>
      <w:proofErr w:type="spellEnd"/>
      <w:r w:rsidR="00566AF6" w:rsidRPr="007466D2">
        <w:rPr>
          <w:color w:val="404040" w:themeColor="text1" w:themeTint="BF"/>
          <w:sz w:val="24"/>
          <w:szCs w:val="24"/>
          <w:lang w:eastAsia="bs-Latn-BA"/>
        </w:rPr>
        <w:t xml:space="preserve"> i </w:t>
      </w:r>
      <w:proofErr w:type="spellStart"/>
      <w:r w:rsidR="00566AF6" w:rsidRPr="007466D2">
        <w:rPr>
          <w:color w:val="404040" w:themeColor="text1" w:themeTint="BF"/>
          <w:sz w:val="24"/>
          <w:szCs w:val="24"/>
          <w:lang w:eastAsia="bs-Latn-BA"/>
        </w:rPr>
        <w:t>normativima</w:t>
      </w:r>
      <w:proofErr w:type="spellEnd"/>
      <w:r w:rsidR="00566AF6" w:rsidRPr="007466D2">
        <w:rPr>
          <w:color w:val="404040" w:themeColor="text1" w:themeTint="BF"/>
          <w:sz w:val="24"/>
          <w:szCs w:val="24"/>
          <w:lang w:eastAsia="bs-Latn-BA"/>
        </w:rPr>
        <w:t>.</w:t>
      </w:r>
    </w:p>
    <w:p w14:paraId="2B96C330" w14:textId="77777777" w:rsidR="007D188E" w:rsidRPr="007466D2" w:rsidRDefault="007D188E" w:rsidP="000118F7">
      <w:pPr>
        <w:jc w:val="center"/>
        <w:rPr>
          <w:b/>
          <w:color w:val="404040" w:themeColor="text1" w:themeTint="BF"/>
          <w:sz w:val="24"/>
          <w:szCs w:val="24"/>
          <w:lang w:val="sl-SI" w:eastAsia="bs-Latn-BA"/>
        </w:rPr>
      </w:pPr>
    </w:p>
    <w:p w14:paraId="164B9F1C" w14:textId="77777777" w:rsidR="00F3318F" w:rsidRDefault="00F3318F" w:rsidP="000118F7">
      <w:pPr>
        <w:jc w:val="center"/>
        <w:rPr>
          <w:b/>
          <w:color w:val="404040" w:themeColor="text1" w:themeTint="BF"/>
          <w:sz w:val="24"/>
          <w:szCs w:val="24"/>
          <w:lang w:val="sl-SI" w:eastAsia="bs-Latn-BA"/>
        </w:rPr>
      </w:pPr>
    </w:p>
    <w:p w14:paraId="51CADEC1" w14:textId="71098BF8"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664536" w:rsidRPr="007466D2">
        <w:rPr>
          <w:b/>
          <w:color w:val="404040" w:themeColor="text1" w:themeTint="BF"/>
          <w:sz w:val="24"/>
          <w:szCs w:val="24"/>
          <w:lang w:val="sl-SI" w:eastAsia="bs-Latn-BA"/>
        </w:rPr>
        <w:t>20</w:t>
      </w:r>
      <w:r w:rsidRPr="007466D2">
        <w:rPr>
          <w:b/>
          <w:color w:val="404040" w:themeColor="text1" w:themeTint="BF"/>
          <w:sz w:val="24"/>
          <w:szCs w:val="24"/>
          <w:lang w:val="sl-SI" w:eastAsia="bs-Latn-BA"/>
        </w:rPr>
        <w:t>.</w:t>
      </w:r>
    </w:p>
    <w:p w14:paraId="6ED0758A" w14:textId="2511DB74"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(Ugovor o radu sa Direktorom)</w:t>
      </w:r>
    </w:p>
    <w:p w14:paraId="391CAE5C" w14:textId="77777777" w:rsidR="001529EB" w:rsidRPr="007466D2" w:rsidRDefault="001529EB" w:rsidP="000118F7">
      <w:pPr>
        <w:jc w:val="center"/>
        <w:rPr>
          <w:b/>
          <w:color w:val="404040" w:themeColor="text1" w:themeTint="BF"/>
          <w:sz w:val="24"/>
          <w:szCs w:val="24"/>
          <w:lang w:val="sl-SI" w:eastAsia="bs-Latn-BA"/>
        </w:rPr>
      </w:pPr>
    </w:p>
    <w:p w14:paraId="4E3A30C2" w14:textId="77777777" w:rsidR="000118F7" w:rsidRPr="007466D2" w:rsidRDefault="000118F7" w:rsidP="00030504">
      <w:pPr>
        <w:numPr>
          <w:ilvl w:val="0"/>
          <w:numId w:val="44"/>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Ugovor o radu sa direktorom škole zaključuje se na određeno vrijeme i traje od dana stupanja na rad do isteka mandata na koji je izabran, odnosno do sticanja uslova za penzi</w:t>
      </w:r>
      <w:r w:rsidR="00664536" w:rsidRPr="007466D2">
        <w:rPr>
          <w:color w:val="404040" w:themeColor="text1" w:themeTint="BF"/>
          <w:sz w:val="24"/>
          <w:szCs w:val="24"/>
          <w:lang w:val="sl-SI" w:eastAsia="bs-Latn-BA"/>
        </w:rPr>
        <w:t>ju ili do njegovog razrješenja, odnosno nastupanja okolnosti utvrđenih provedbenim propisima koji regulišu ovu oblast.</w:t>
      </w:r>
    </w:p>
    <w:p w14:paraId="296D659C" w14:textId="77777777" w:rsidR="000118F7" w:rsidRPr="007466D2" w:rsidRDefault="000118F7" w:rsidP="00030504">
      <w:pPr>
        <w:numPr>
          <w:ilvl w:val="0"/>
          <w:numId w:val="44"/>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Ugovor o radu sa direktorom škole zaključuje Školski odbor</w:t>
      </w:r>
      <w:r w:rsidR="00566AF6" w:rsidRPr="007466D2">
        <w:rPr>
          <w:color w:val="404040" w:themeColor="text1" w:themeTint="BF"/>
          <w:sz w:val="24"/>
          <w:szCs w:val="24"/>
          <w:lang w:val="sl-SI" w:eastAsia="bs-Latn-BA"/>
        </w:rPr>
        <w:t>, koji u njegovo ime potpisuje predsjednik Školskog odbora</w:t>
      </w:r>
      <w:r w:rsidRPr="007466D2">
        <w:rPr>
          <w:color w:val="404040" w:themeColor="text1" w:themeTint="BF"/>
          <w:sz w:val="24"/>
          <w:szCs w:val="24"/>
          <w:lang w:val="sl-SI" w:eastAsia="bs-Latn-BA"/>
        </w:rPr>
        <w:t>.</w:t>
      </w:r>
    </w:p>
    <w:p w14:paraId="64DFD10F" w14:textId="77777777" w:rsidR="007D188E" w:rsidRPr="007466D2" w:rsidRDefault="007D188E" w:rsidP="000118F7">
      <w:pPr>
        <w:jc w:val="center"/>
        <w:rPr>
          <w:b/>
          <w:color w:val="404040" w:themeColor="text1" w:themeTint="BF"/>
          <w:sz w:val="24"/>
          <w:szCs w:val="24"/>
          <w:lang w:val="sl-SI" w:eastAsia="bs-Latn-BA"/>
        </w:rPr>
      </w:pPr>
    </w:p>
    <w:p w14:paraId="79641FE9" w14:textId="77777777" w:rsidR="000118F7" w:rsidRPr="007466D2" w:rsidRDefault="000118F7" w:rsidP="000118F7">
      <w:pPr>
        <w:jc w:val="center"/>
        <w:rPr>
          <w:b/>
          <w:color w:val="404040" w:themeColor="text1" w:themeTint="BF"/>
          <w:sz w:val="24"/>
          <w:szCs w:val="24"/>
          <w:lang w:val="pt-BR" w:eastAsia="bs-Latn-BA"/>
        </w:rPr>
      </w:pPr>
      <w:r w:rsidRPr="007466D2">
        <w:rPr>
          <w:b/>
          <w:color w:val="404040" w:themeColor="text1" w:themeTint="BF"/>
          <w:sz w:val="24"/>
          <w:szCs w:val="24"/>
          <w:lang w:val="pt-BR" w:eastAsia="bs-Latn-BA"/>
        </w:rPr>
        <w:t xml:space="preserve">Član </w:t>
      </w:r>
      <w:r w:rsidR="00664536" w:rsidRPr="007466D2">
        <w:rPr>
          <w:b/>
          <w:color w:val="404040" w:themeColor="text1" w:themeTint="BF"/>
          <w:sz w:val="24"/>
          <w:szCs w:val="24"/>
          <w:lang w:val="pt-BR" w:eastAsia="bs-Latn-BA"/>
        </w:rPr>
        <w:t>21</w:t>
      </w:r>
      <w:r w:rsidRPr="007466D2">
        <w:rPr>
          <w:b/>
          <w:color w:val="404040" w:themeColor="text1" w:themeTint="BF"/>
          <w:sz w:val="24"/>
          <w:szCs w:val="24"/>
          <w:lang w:val="pt-BR" w:eastAsia="bs-Latn-BA"/>
        </w:rPr>
        <w:t>.</w:t>
      </w:r>
    </w:p>
    <w:p w14:paraId="11292A54" w14:textId="1C59C243" w:rsidR="000118F7" w:rsidRDefault="000118F7" w:rsidP="000118F7">
      <w:pPr>
        <w:jc w:val="center"/>
        <w:rPr>
          <w:b/>
          <w:color w:val="404040" w:themeColor="text1" w:themeTint="BF"/>
          <w:sz w:val="24"/>
          <w:szCs w:val="24"/>
          <w:lang w:val="pt-BR" w:eastAsia="bs-Latn-BA"/>
        </w:rPr>
      </w:pPr>
      <w:r w:rsidRPr="007466D2">
        <w:rPr>
          <w:b/>
          <w:color w:val="404040" w:themeColor="text1" w:themeTint="BF"/>
          <w:sz w:val="24"/>
          <w:szCs w:val="24"/>
          <w:lang w:val="pt-BR" w:eastAsia="bs-Latn-BA"/>
        </w:rPr>
        <w:t>(Ugovor o radu na određeno vrijeme)</w:t>
      </w:r>
    </w:p>
    <w:p w14:paraId="3A7E38B7" w14:textId="77777777" w:rsidR="001529EB" w:rsidRPr="007466D2" w:rsidRDefault="001529EB" w:rsidP="000118F7">
      <w:pPr>
        <w:jc w:val="center"/>
        <w:rPr>
          <w:b/>
          <w:color w:val="404040" w:themeColor="text1" w:themeTint="BF"/>
          <w:sz w:val="24"/>
          <w:szCs w:val="24"/>
          <w:lang w:val="pt-BR" w:eastAsia="bs-Latn-BA"/>
        </w:rPr>
      </w:pPr>
    </w:p>
    <w:p w14:paraId="73499594" w14:textId="77777777" w:rsidR="000118F7" w:rsidRPr="007466D2" w:rsidRDefault="000118F7" w:rsidP="00030504">
      <w:pPr>
        <w:numPr>
          <w:ilvl w:val="0"/>
          <w:numId w:val="24"/>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Ugovor o radu se može zaključiti na određeno vrijeme  u slučajevima utvrđenim članom 11. ovog Pravilnika. </w:t>
      </w:r>
    </w:p>
    <w:p w14:paraId="68FC5064" w14:textId="77777777" w:rsidR="000118F7" w:rsidRPr="007466D2" w:rsidRDefault="000118F7" w:rsidP="00030504">
      <w:pPr>
        <w:numPr>
          <w:ilvl w:val="0"/>
          <w:numId w:val="24"/>
        </w:numPr>
        <w:autoSpaceDE w:val="0"/>
        <w:autoSpaceDN w:val="0"/>
        <w:adjustRightInd w:val="0"/>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Ugovor o radu može se zaključiti na određeno vrijeme u sljedećim slučajevima:</w:t>
      </w:r>
    </w:p>
    <w:p w14:paraId="32A4EF76" w14:textId="77777777" w:rsidR="000118F7" w:rsidRPr="007466D2" w:rsidRDefault="000118F7" w:rsidP="00030504">
      <w:pPr>
        <w:numPr>
          <w:ilvl w:val="0"/>
          <w:numId w:val="25"/>
        </w:numPr>
        <w:autoSpaceDE w:val="0"/>
        <w:autoSpaceDN w:val="0"/>
        <w:adjustRightInd w:val="0"/>
        <w:spacing w:line="276" w:lineRule="auto"/>
        <w:ind w:left="774" w:hanging="283"/>
        <w:jc w:val="both"/>
        <w:rPr>
          <w:color w:val="404040" w:themeColor="text1" w:themeTint="BF"/>
          <w:sz w:val="24"/>
          <w:szCs w:val="24"/>
          <w:lang w:val="sl-SI" w:eastAsia="bs-Latn-BA"/>
        </w:rPr>
      </w:pPr>
      <w:r w:rsidRPr="007466D2">
        <w:rPr>
          <w:color w:val="404040" w:themeColor="text1" w:themeTint="BF"/>
          <w:sz w:val="24"/>
          <w:szCs w:val="24"/>
          <w:lang w:val="sl-SI" w:eastAsia="bs-Latn-BA"/>
        </w:rPr>
        <w:t>zamjene odsutnog radnika do povratka odsutnog radnika, a najduže tri godine;</w:t>
      </w:r>
    </w:p>
    <w:p w14:paraId="7C834141" w14:textId="77777777" w:rsidR="000118F7" w:rsidRPr="007466D2" w:rsidRDefault="000118F7" w:rsidP="00030504">
      <w:pPr>
        <w:numPr>
          <w:ilvl w:val="0"/>
          <w:numId w:val="25"/>
        </w:numPr>
        <w:autoSpaceDE w:val="0"/>
        <w:autoSpaceDN w:val="0"/>
        <w:adjustRightInd w:val="0"/>
        <w:spacing w:line="276" w:lineRule="auto"/>
        <w:ind w:left="774" w:hanging="283"/>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za obavljanje vanrednih, ili redovnih privremenih </w:t>
      </w:r>
      <w:r w:rsidR="00664536" w:rsidRPr="007466D2">
        <w:rPr>
          <w:color w:val="404040" w:themeColor="text1" w:themeTint="BF"/>
          <w:sz w:val="24"/>
          <w:szCs w:val="24"/>
          <w:lang w:val="sl-SI" w:eastAsia="bs-Latn-BA"/>
        </w:rPr>
        <w:t>poslova</w:t>
      </w:r>
      <w:r w:rsidRPr="007466D2">
        <w:rPr>
          <w:color w:val="404040" w:themeColor="text1" w:themeTint="BF"/>
          <w:sz w:val="24"/>
          <w:szCs w:val="24"/>
          <w:lang w:val="sl-SI" w:eastAsia="bs-Latn-BA"/>
        </w:rPr>
        <w:t xml:space="preserve"> čiji se opseg privremeno povećao, a koji nisu trajnijeg karaktera,</w:t>
      </w:r>
    </w:p>
    <w:p w14:paraId="526B4E14" w14:textId="77777777" w:rsidR="00664536" w:rsidRPr="007466D2" w:rsidRDefault="000118F7" w:rsidP="00030504">
      <w:pPr>
        <w:numPr>
          <w:ilvl w:val="0"/>
          <w:numId w:val="25"/>
        </w:numPr>
        <w:autoSpaceDE w:val="0"/>
        <w:autoSpaceDN w:val="0"/>
        <w:adjustRightInd w:val="0"/>
        <w:spacing w:line="276" w:lineRule="auto"/>
        <w:ind w:left="774" w:hanging="283"/>
        <w:jc w:val="both"/>
        <w:rPr>
          <w:color w:val="404040" w:themeColor="text1" w:themeTint="BF"/>
          <w:sz w:val="24"/>
          <w:szCs w:val="24"/>
          <w:lang w:val="sl-SI" w:eastAsia="bs-Latn-BA"/>
        </w:rPr>
      </w:pPr>
      <w:r w:rsidRPr="007466D2">
        <w:rPr>
          <w:color w:val="404040" w:themeColor="text1" w:themeTint="BF"/>
          <w:sz w:val="24"/>
          <w:szCs w:val="24"/>
          <w:lang w:val="sl-SI" w:eastAsia="bs-Latn-BA"/>
        </w:rPr>
        <w:t>drugim slučajevima ne dužim od tri godine.</w:t>
      </w:r>
    </w:p>
    <w:p w14:paraId="799F2BA8" w14:textId="77777777" w:rsidR="000118F7" w:rsidRPr="007466D2" w:rsidRDefault="000118F7" w:rsidP="00030504">
      <w:pPr>
        <w:numPr>
          <w:ilvl w:val="0"/>
          <w:numId w:val="24"/>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O izboru radnika u smislu stava (2) ovog člana odlučuje direktor.</w:t>
      </w:r>
    </w:p>
    <w:p w14:paraId="6A5AB66D" w14:textId="77777777" w:rsidR="000118F7" w:rsidRPr="007466D2" w:rsidRDefault="000118F7" w:rsidP="00030504">
      <w:pPr>
        <w:numPr>
          <w:ilvl w:val="0"/>
          <w:numId w:val="24"/>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Pod povećanim opsegom poslova u smislu ovog Pravilnika podrazumijeva se: povećani neposredno odgojno-obrazovni rad u razrednoj ili predmetnoj nastavi u školskoj godini, usljed povećanog broja upisane djece ili povećana nastavna norma za određene predmete, koja je rezultat Nastavnog plana i programa, a povećani opseg (povećani časovi) nisu se mogli rasporediti na nastavnike razredne ili predmetne nastave u okviru propisane norme nastavnih sati sedmično. Pod povećanim opsegom podrazumijeva se i povećani opseg poslova direktora, sekretara i stručnog saradnika i ostalih radnika, a koji je rezultat povećanog broja upisane djece, čime su se u skladu sa pedagoškim standardima, stekli uslovi za prijem na određeno vrijeme pomoćnika direktora, administrativnog radnika ili stručnog saradnika.</w:t>
      </w:r>
    </w:p>
    <w:p w14:paraId="41F10AC7" w14:textId="6805DD68" w:rsidR="00CF7476" w:rsidRPr="007466D2" w:rsidRDefault="000118F7" w:rsidP="00676341">
      <w:pPr>
        <w:numPr>
          <w:ilvl w:val="0"/>
          <w:numId w:val="24"/>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 xml:space="preserve">Ugovor o radu zaključen na određeno vrijeme prestaje istekom roka utvrđenog tim ugovorom. </w:t>
      </w:r>
    </w:p>
    <w:p w14:paraId="57374D28" w14:textId="77777777" w:rsidR="00CF7476" w:rsidRPr="007466D2" w:rsidRDefault="00CF7476" w:rsidP="000118F7">
      <w:pPr>
        <w:jc w:val="center"/>
        <w:rPr>
          <w:b/>
          <w:color w:val="404040" w:themeColor="text1" w:themeTint="BF"/>
          <w:sz w:val="24"/>
          <w:szCs w:val="24"/>
          <w:lang w:val="sl-SI" w:eastAsia="bs-Latn-BA"/>
        </w:rPr>
      </w:pPr>
    </w:p>
    <w:p w14:paraId="7F97E1B3" w14:textId="77777777" w:rsidR="00CF7476" w:rsidRPr="007466D2" w:rsidRDefault="00CF7476" w:rsidP="000118F7">
      <w:pPr>
        <w:jc w:val="center"/>
        <w:rPr>
          <w:b/>
          <w:color w:val="404040" w:themeColor="text1" w:themeTint="BF"/>
          <w:sz w:val="24"/>
          <w:szCs w:val="24"/>
          <w:lang w:val="sl-SI" w:eastAsia="bs-Latn-BA"/>
        </w:rPr>
      </w:pPr>
    </w:p>
    <w:p w14:paraId="00BA9EF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664536" w:rsidRPr="007466D2">
        <w:rPr>
          <w:b/>
          <w:color w:val="404040" w:themeColor="text1" w:themeTint="BF"/>
          <w:sz w:val="24"/>
          <w:szCs w:val="24"/>
          <w:lang w:val="sl-SI" w:eastAsia="bs-Latn-BA"/>
        </w:rPr>
        <w:t>2</w:t>
      </w:r>
      <w:r w:rsidRPr="007466D2">
        <w:rPr>
          <w:b/>
          <w:color w:val="404040" w:themeColor="text1" w:themeTint="BF"/>
          <w:sz w:val="24"/>
          <w:szCs w:val="24"/>
          <w:lang w:val="sl-SI" w:eastAsia="bs-Latn-BA"/>
        </w:rPr>
        <w:t>.</w:t>
      </w:r>
    </w:p>
    <w:p w14:paraId="12723FA2" w14:textId="17529D0C"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(Ugovor o radu pod izmjenjenim okolnostima)</w:t>
      </w:r>
    </w:p>
    <w:p w14:paraId="575FA3A9" w14:textId="77777777" w:rsidR="001529EB" w:rsidRPr="007466D2" w:rsidRDefault="001529EB" w:rsidP="000118F7">
      <w:pPr>
        <w:jc w:val="center"/>
        <w:rPr>
          <w:b/>
          <w:color w:val="404040" w:themeColor="text1" w:themeTint="BF"/>
          <w:sz w:val="24"/>
          <w:szCs w:val="24"/>
          <w:lang w:val="sl-SI" w:eastAsia="bs-Latn-BA"/>
        </w:rPr>
      </w:pPr>
    </w:p>
    <w:p w14:paraId="43FFD6A9" w14:textId="77777777" w:rsidR="000118F7" w:rsidRPr="007466D2" w:rsidRDefault="000118F7" w:rsidP="00030504">
      <w:pPr>
        <w:numPr>
          <w:ilvl w:val="0"/>
          <w:numId w:val="2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Direktor škole, u skladu sa potrebama rada u toku trajanja radnog odnosa, odlukom raspoređuje radnike sa jednog na drugo  radno mjesto.</w:t>
      </w:r>
    </w:p>
    <w:p w14:paraId="48DAE833" w14:textId="77777777" w:rsidR="000118F7" w:rsidRPr="007466D2" w:rsidRDefault="000118F7" w:rsidP="00030504">
      <w:pPr>
        <w:numPr>
          <w:ilvl w:val="0"/>
          <w:numId w:val="2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je zbog objektivnih okolnosti (smanjenja ili povećanja nastavne norme i sl.) došlo do izmijenjenih okolnosti u odnosu na ranije potpisani ugovor o radu, otkazuje se ugovor o radu i istovremeno nudi radniku, u skladu sa kvalifikacijama i potrebama Škole,  zaključivanje </w:t>
      </w:r>
      <w:r w:rsidR="00566AF6" w:rsidRPr="007466D2">
        <w:rPr>
          <w:color w:val="404040" w:themeColor="text1" w:themeTint="BF"/>
          <w:sz w:val="24"/>
          <w:szCs w:val="24"/>
          <w:lang w:val="sl-SI" w:eastAsia="bs-Latn-BA"/>
        </w:rPr>
        <w:t xml:space="preserve">novog </w:t>
      </w:r>
      <w:r w:rsidRPr="007466D2">
        <w:rPr>
          <w:color w:val="404040" w:themeColor="text1" w:themeTint="BF"/>
          <w:sz w:val="24"/>
          <w:szCs w:val="24"/>
          <w:lang w:val="sl-SI" w:eastAsia="bs-Latn-BA"/>
        </w:rPr>
        <w:t>ugovora o radu pod izmijenjenim okolnostima.</w:t>
      </w:r>
    </w:p>
    <w:p w14:paraId="110AC3BF" w14:textId="77777777" w:rsidR="000118F7" w:rsidRPr="007466D2" w:rsidRDefault="000118F7" w:rsidP="00030504">
      <w:pPr>
        <w:numPr>
          <w:ilvl w:val="0"/>
          <w:numId w:val="2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O ponudi za zaključivanje ugovora o radu pod izmjenjenim okolnostima radnik se mora izjasniti u roku </w:t>
      </w:r>
      <w:r w:rsidR="00664536" w:rsidRPr="007466D2">
        <w:rPr>
          <w:color w:val="404040" w:themeColor="text1" w:themeTint="BF"/>
          <w:sz w:val="24"/>
          <w:szCs w:val="24"/>
          <w:lang w:val="sl-SI" w:eastAsia="bs-Latn-BA"/>
        </w:rPr>
        <w:t xml:space="preserve">koji ne može biti kraći od </w:t>
      </w:r>
      <w:r w:rsidRPr="007466D2">
        <w:rPr>
          <w:color w:val="404040" w:themeColor="text1" w:themeTint="BF"/>
          <w:sz w:val="24"/>
          <w:szCs w:val="24"/>
          <w:lang w:val="sl-SI" w:eastAsia="bs-Latn-BA"/>
        </w:rPr>
        <w:t>8</w:t>
      </w:r>
      <w:r w:rsidR="00664536" w:rsidRPr="007466D2">
        <w:rPr>
          <w:color w:val="404040" w:themeColor="text1" w:themeTint="BF"/>
          <w:sz w:val="24"/>
          <w:szCs w:val="24"/>
          <w:lang w:val="sl-SI" w:eastAsia="bs-Latn-BA"/>
        </w:rPr>
        <w:t xml:space="preserve"> (osam)</w:t>
      </w:r>
      <w:r w:rsidRPr="007466D2">
        <w:rPr>
          <w:color w:val="404040" w:themeColor="text1" w:themeTint="BF"/>
          <w:sz w:val="24"/>
          <w:szCs w:val="24"/>
          <w:lang w:val="sl-SI" w:eastAsia="bs-Latn-BA"/>
        </w:rPr>
        <w:t xml:space="preserve"> dana od dana prijema ponude.</w:t>
      </w:r>
    </w:p>
    <w:p w14:paraId="65043A58" w14:textId="77777777" w:rsidR="000118F7" w:rsidRPr="007466D2" w:rsidRDefault="000118F7" w:rsidP="00030504">
      <w:pPr>
        <w:numPr>
          <w:ilvl w:val="0"/>
          <w:numId w:val="2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radnik prihvati ponudu iz stava (2) ovog člana, zadržava pravo da pred nadležnim sudom osporava dopuštenost takve izmjene ugovora.  </w:t>
      </w:r>
    </w:p>
    <w:p w14:paraId="6E3F3881" w14:textId="77777777" w:rsidR="000118F7" w:rsidRPr="007466D2" w:rsidRDefault="000118F7" w:rsidP="00030504">
      <w:pPr>
        <w:numPr>
          <w:ilvl w:val="0"/>
          <w:numId w:val="2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radnik odbije da potpiše ugovor o rad</w:t>
      </w:r>
      <w:r w:rsidR="00664536" w:rsidRPr="007466D2">
        <w:rPr>
          <w:color w:val="404040" w:themeColor="text1" w:themeTint="BF"/>
          <w:sz w:val="24"/>
          <w:szCs w:val="24"/>
          <w:lang w:val="sl-SI" w:eastAsia="bs-Latn-BA"/>
        </w:rPr>
        <w:t>u pod izmijenjenim okolnostima,</w:t>
      </w:r>
      <w:r w:rsidR="00566AF6"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prestaje mu radni odnos</w:t>
      </w:r>
      <w:r w:rsidR="00664536" w:rsidRPr="007466D2">
        <w:rPr>
          <w:color w:val="404040" w:themeColor="text1" w:themeTint="BF"/>
          <w:sz w:val="24"/>
          <w:szCs w:val="24"/>
          <w:lang w:val="sl-SI" w:eastAsia="bs-Latn-BA"/>
        </w:rPr>
        <w:t xml:space="preserve"> po sili zakona</w:t>
      </w:r>
      <w:r w:rsidRPr="007466D2">
        <w:rPr>
          <w:color w:val="404040" w:themeColor="text1" w:themeTint="BF"/>
          <w:sz w:val="24"/>
          <w:szCs w:val="24"/>
          <w:lang w:val="sl-SI" w:eastAsia="bs-Latn-BA"/>
        </w:rPr>
        <w:t>.</w:t>
      </w:r>
    </w:p>
    <w:p w14:paraId="0A679458" w14:textId="77777777" w:rsidR="000118F7" w:rsidRPr="007466D2" w:rsidRDefault="000118F7" w:rsidP="000118F7">
      <w:pPr>
        <w:jc w:val="both"/>
        <w:rPr>
          <w:color w:val="404040" w:themeColor="text1" w:themeTint="BF"/>
          <w:sz w:val="24"/>
          <w:szCs w:val="24"/>
          <w:lang w:val="sl-SI" w:eastAsia="bs-Latn-BA"/>
        </w:rPr>
      </w:pPr>
    </w:p>
    <w:p w14:paraId="42B2A19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664536" w:rsidRPr="007466D2">
        <w:rPr>
          <w:b/>
          <w:color w:val="404040" w:themeColor="text1" w:themeTint="BF"/>
          <w:sz w:val="24"/>
          <w:szCs w:val="24"/>
          <w:lang w:val="sl-SI" w:eastAsia="bs-Latn-BA"/>
        </w:rPr>
        <w:t>3</w:t>
      </w:r>
      <w:r w:rsidRPr="007466D2">
        <w:rPr>
          <w:b/>
          <w:color w:val="404040" w:themeColor="text1" w:themeTint="BF"/>
          <w:sz w:val="24"/>
          <w:szCs w:val="24"/>
          <w:lang w:val="sl-SI" w:eastAsia="bs-Latn-BA"/>
        </w:rPr>
        <w:t xml:space="preserve">. </w:t>
      </w:r>
    </w:p>
    <w:p w14:paraId="59EE5C2C" w14:textId="0B165D1E"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(Probni rad)</w:t>
      </w:r>
    </w:p>
    <w:p w14:paraId="73FF0FC0" w14:textId="77777777" w:rsidR="001529EB" w:rsidRPr="007466D2" w:rsidRDefault="001529EB" w:rsidP="000118F7">
      <w:pPr>
        <w:jc w:val="center"/>
        <w:rPr>
          <w:b/>
          <w:color w:val="404040" w:themeColor="text1" w:themeTint="BF"/>
          <w:sz w:val="24"/>
          <w:szCs w:val="24"/>
          <w:lang w:val="sl-SI" w:eastAsia="bs-Latn-BA"/>
        </w:rPr>
      </w:pPr>
    </w:p>
    <w:p w14:paraId="2852EBE9" w14:textId="77777777" w:rsidR="000118F7" w:rsidRPr="007466D2" w:rsidRDefault="000118F7" w:rsidP="00030504">
      <w:pPr>
        <w:numPr>
          <w:ilvl w:val="0"/>
          <w:numId w:val="2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Prilikom zaključivanja ugovora o radu može se ugovoriti probni rad</w:t>
      </w:r>
      <w:r w:rsidR="00566AF6" w:rsidRPr="007466D2">
        <w:rPr>
          <w:color w:val="404040" w:themeColor="text1" w:themeTint="BF"/>
          <w:sz w:val="24"/>
          <w:szCs w:val="24"/>
          <w:lang w:val="sl-SI" w:eastAsia="bs-Latn-BA"/>
        </w:rPr>
        <w:t xml:space="preserve"> </w:t>
      </w:r>
      <w:r w:rsidR="008E1944" w:rsidRPr="007466D2">
        <w:rPr>
          <w:color w:val="404040" w:themeColor="text1" w:themeTint="BF"/>
          <w:sz w:val="24"/>
          <w:szCs w:val="24"/>
          <w:lang w:val="sl-SI" w:eastAsia="bs-Latn-BA"/>
        </w:rPr>
        <w:t xml:space="preserve">u trajanju od 6 mjeseci </w:t>
      </w:r>
      <w:r w:rsidR="00566AF6" w:rsidRPr="007466D2">
        <w:rPr>
          <w:color w:val="404040" w:themeColor="text1" w:themeTint="BF"/>
          <w:sz w:val="24"/>
          <w:szCs w:val="24"/>
          <w:lang w:val="sl-SI" w:eastAsia="bs-Latn-BA"/>
        </w:rPr>
        <w:t>kod prijema radnika na neodređeno radno vrijeme</w:t>
      </w:r>
      <w:r w:rsidRPr="007466D2">
        <w:rPr>
          <w:color w:val="404040" w:themeColor="text1" w:themeTint="BF"/>
          <w:sz w:val="24"/>
          <w:szCs w:val="24"/>
          <w:lang w:val="sl-SI" w:eastAsia="bs-Latn-BA"/>
        </w:rPr>
        <w:t>.</w:t>
      </w:r>
    </w:p>
    <w:p w14:paraId="10312104" w14:textId="77777777" w:rsidR="000118F7" w:rsidRPr="007466D2" w:rsidRDefault="000118F7" w:rsidP="00030504">
      <w:pPr>
        <w:numPr>
          <w:ilvl w:val="0"/>
          <w:numId w:val="2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Za vrijeme trajanja probnog rada iz prethodnog stava ovog člana direktor, kao predstavnik poslodavca, odredit će stručnu tročlanu komisiju za ocjenu radnika u kojoj će obavezno biti uključen i predsjednik odgovarajućeg stručnog aktiva, a koja će vršiti provjeru radnih i stručnih sposobnosti radnika za izvršavanje poslova i zadataka na koje je raspoređen i o tome dostaviti ocjenu, odnosno mišljenje. </w:t>
      </w:r>
    </w:p>
    <w:p w14:paraId="47CC41FC" w14:textId="77777777" w:rsidR="000118F7" w:rsidRPr="007466D2" w:rsidRDefault="000118F7" w:rsidP="00030504">
      <w:pPr>
        <w:numPr>
          <w:ilvl w:val="0"/>
          <w:numId w:val="2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Odluka o uvođenju probnog rada kao i dužina trajanja probnog rada je sastavni dio odluke o raspisivanju konkursa i o istom odlučuje Školski odbor.</w:t>
      </w:r>
    </w:p>
    <w:p w14:paraId="020C4ED8" w14:textId="77777777" w:rsidR="000118F7" w:rsidRPr="007466D2" w:rsidRDefault="000118F7" w:rsidP="00030504">
      <w:pPr>
        <w:numPr>
          <w:ilvl w:val="0"/>
          <w:numId w:val="2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na probnom radu na poslovima za koje je zaključen ugovor o radu treba pokazati svoje stručne i radne sposobnosti.</w:t>
      </w:r>
    </w:p>
    <w:p w14:paraId="2D397655" w14:textId="77777777" w:rsidR="009D2A19" w:rsidRPr="007466D2" w:rsidRDefault="000118F7" w:rsidP="00030504">
      <w:pPr>
        <w:numPr>
          <w:ilvl w:val="0"/>
          <w:numId w:val="2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Trajanje probnog rada može se produžiti za onoliko dana koliko radnik nije radio zbog privremene spriječenosti za rad usljed bolesti, trudnoće ili drugih opravdanih razloga.</w:t>
      </w:r>
    </w:p>
    <w:p w14:paraId="107D67C3" w14:textId="77777777" w:rsidR="00664536" w:rsidRPr="007466D2" w:rsidRDefault="00664536" w:rsidP="000118F7">
      <w:pPr>
        <w:jc w:val="center"/>
        <w:rPr>
          <w:b/>
          <w:color w:val="404040" w:themeColor="text1" w:themeTint="BF"/>
          <w:sz w:val="24"/>
          <w:szCs w:val="24"/>
          <w:lang w:val="sl-SI" w:eastAsia="bs-Latn-BA"/>
        </w:rPr>
      </w:pPr>
    </w:p>
    <w:p w14:paraId="360255E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664536"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w:t>
      </w:r>
    </w:p>
    <w:p w14:paraId="12A5F28F" w14:textId="1B0C405F"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(Prestanak probnog rada)</w:t>
      </w:r>
    </w:p>
    <w:p w14:paraId="400E4DA9" w14:textId="77777777" w:rsidR="001529EB" w:rsidRPr="007466D2" w:rsidRDefault="001529EB" w:rsidP="000118F7">
      <w:pPr>
        <w:jc w:val="center"/>
        <w:rPr>
          <w:b/>
          <w:color w:val="404040" w:themeColor="text1" w:themeTint="BF"/>
          <w:sz w:val="24"/>
          <w:szCs w:val="24"/>
          <w:lang w:val="sl-SI" w:eastAsia="bs-Latn-BA"/>
        </w:rPr>
      </w:pPr>
    </w:p>
    <w:p w14:paraId="03570C8E" w14:textId="77777777" w:rsidR="000118F7" w:rsidRPr="007466D2" w:rsidRDefault="000118F7" w:rsidP="00030504">
      <w:pPr>
        <w:numPr>
          <w:ilvl w:val="0"/>
          <w:numId w:val="2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direktor škole i nakon isteka trajanja probnog rada ne donese odluku o prestanku radnog odnosa, smatra se da je radnik zadovoljio na probnom radu, te radni odnos radnika traje u skladu sa zaključenim ugovorom.</w:t>
      </w:r>
    </w:p>
    <w:p w14:paraId="3D894455" w14:textId="77777777" w:rsidR="000118F7" w:rsidRPr="007466D2" w:rsidRDefault="000118F7" w:rsidP="00030504">
      <w:pPr>
        <w:numPr>
          <w:ilvl w:val="0"/>
          <w:numId w:val="2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se probni rad prekida prije roka na koji je ugovoren, otkazni rok je sedam dana.</w:t>
      </w:r>
    </w:p>
    <w:p w14:paraId="201D4FC6" w14:textId="652620C9" w:rsidR="00BC22E9" w:rsidRPr="007466D2" w:rsidRDefault="000118F7" w:rsidP="00BC22E9">
      <w:pPr>
        <w:numPr>
          <w:ilvl w:val="0"/>
          <w:numId w:val="21"/>
        </w:numPr>
        <w:spacing w:line="276" w:lineRule="auto"/>
        <w:jc w:val="both"/>
        <w:rPr>
          <w:b/>
          <w:color w:val="404040" w:themeColor="text1" w:themeTint="BF"/>
          <w:sz w:val="24"/>
          <w:szCs w:val="24"/>
          <w:lang w:val="hr-HR" w:eastAsia="bs-Latn-BA"/>
        </w:rPr>
      </w:pPr>
      <w:r w:rsidRPr="007466D2">
        <w:rPr>
          <w:color w:val="404040" w:themeColor="text1" w:themeTint="BF"/>
          <w:sz w:val="24"/>
          <w:szCs w:val="24"/>
          <w:lang w:val="sl-SI" w:eastAsia="bs-Latn-BA"/>
        </w:rPr>
        <w:lastRenderedPageBreak/>
        <w:t>Radniku koji ne zadovolji na poslovima radnog mjesta za vrijeme obavljanja probnog rada, prestaje radni odnos sa danom isteka roka utvrđenog ugovorom o probnom rad</w:t>
      </w:r>
      <w:r w:rsidR="00676341" w:rsidRPr="007466D2">
        <w:rPr>
          <w:color w:val="404040" w:themeColor="text1" w:themeTint="BF"/>
          <w:sz w:val="24"/>
          <w:szCs w:val="24"/>
          <w:lang w:val="sl-SI" w:eastAsia="bs-Latn-BA"/>
        </w:rPr>
        <w:t>u.</w:t>
      </w:r>
    </w:p>
    <w:p w14:paraId="3A73F835" w14:textId="77777777" w:rsidR="007D188E" w:rsidRPr="007466D2" w:rsidRDefault="007D188E" w:rsidP="00676341">
      <w:pPr>
        <w:rPr>
          <w:b/>
          <w:color w:val="404040" w:themeColor="text1" w:themeTint="BF"/>
          <w:sz w:val="24"/>
          <w:szCs w:val="24"/>
          <w:lang w:val="sl-SI" w:eastAsia="bs-Latn-BA"/>
        </w:rPr>
      </w:pPr>
    </w:p>
    <w:p w14:paraId="0E05E232"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664536" w:rsidRPr="007466D2">
        <w:rPr>
          <w:b/>
          <w:color w:val="404040" w:themeColor="text1" w:themeTint="BF"/>
          <w:sz w:val="24"/>
          <w:szCs w:val="24"/>
          <w:lang w:val="sl-SI" w:eastAsia="bs-Latn-BA"/>
        </w:rPr>
        <w:t>5</w:t>
      </w:r>
      <w:r w:rsidRPr="007466D2">
        <w:rPr>
          <w:b/>
          <w:color w:val="404040" w:themeColor="text1" w:themeTint="BF"/>
          <w:sz w:val="24"/>
          <w:szCs w:val="24"/>
          <w:lang w:val="sl-SI" w:eastAsia="bs-Latn-BA"/>
        </w:rPr>
        <w:t xml:space="preserve">. </w:t>
      </w:r>
    </w:p>
    <w:p w14:paraId="12C362F2" w14:textId="7FC61B5E"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(Ugovor o obavljanju privremenih i povremenih poslova) </w:t>
      </w:r>
    </w:p>
    <w:p w14:paraId="6E14D038" w14:textId="77777777" w:rsidR="001529EB" w:rsidRPr="007466D2" w:rsidRDefault="001529EB" w:rsidP="000118F7">
      <w:pPr>
        <w:jc w:val="center"/>
        <w:rPr>
          <w:b/>
          <w:color w:val="404040" w:themeColor="text1" w:themeTint="BF"/>
          <w:sz w:val="24"/>
          <w:szCs w:val="24"/>
          <w:lang w:val="sl-SI" w:eastAsia="bs-Latn-BA"/>
        </w:rPr>
      </w:pPr>
    </w:p>
    <w:p w14:paraId="6CB79C07" w14:textId="77777777" w:rsidR="000118F7" w:rsidRPr="007466D2" w:rsidRDefault="000118F7" w:rsidP="000118F7">
      <w:pPr>
        <w:jc w:val="both"/>
        <w:rPr>
          <w:rFonts w:eastAsia="Calibri"/>
          <w:color w:val="404040" w:themeColor="text1" w:themeTint="BF"/>
          <w:sz w:val="24"/>
          <w:szCs w:val="24"/>
          <w:lang w:val="sl-SI"/>
        </w:rPr>
      </w:pPr>
      <w:r w:rsidRPr="007466D2">
        <w:rPr>
          <w:b/>
          <w:color w:val="404040" w:themeColor="text1" w:themeTint="BF"/>
          <w:sz w:val="24"/>
          <w:szCs w:val="24"/>
          <w:lang w:val="sl-SI" w:eastAsia="bs-Latn-BA"/>
        </w:rPr>
        <w:t>(1</w:t>
      </w:r>
      <w:r w:rsidRPr="007466D2">
        <w:rPr>
          <w:rFonts w:eastAsia="Calibri"/>
          <w:b/>
          <w:color w:val="404040" w:themeColor="text1" w:themeTint="BF"/>
          <w:sz w:val="24"/>
          <w:szCs w:val="24"/>
          <w:lang w:val="sl-SI"/>
        </w:rPr>
        <w:t>)</w:t>
      </w:r>
      <w:r w:rsidRPr="007466D2">
        <w:rPr>
          <w:rFonts w:eastAsia="Calibri"/>
          <w:color w:val="404040" w:themeColor="text1" w:themeTint="BF"/>
          <w:sz w:val="24"/>
          <w:szCs w:val="24"/>
          <w:lang w:val="sl-SI"/>
        </w:rPr>
        <w:t xml:space="preserve"> Za obavljanje privremenih i povremenih poslova može se zaključiti ugovor o obavljanju privremenih i povremenih poslova, pod uvjetima:</w:t>
      </w:r>
    </w:p>
    <w:p w14:paraId="5AE9A8A2" w14:textId="77777777" w:rsidR="000118F7" w:rsidRPr="007466D2" w:rsidRDefault="000118F7" w:rsidP="00030504">
      <w:pPr>
        <w:numPr>
          <w:ilvl w:val="0"/>
          <w:numId w:val="3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da su privremeni i povremeni poslovi utvrđeni u Kolektivnom ugovoru ili ovim Pravilnikom,</w:t>
      </w:r>
    </w:p>
    <w:p w14:paraId="50F744DD" w14:textId="77777777" w:rsidR="000118F7" w:rsidRPr="007466D2" w:rsidRDefault="000118F7" w:rsidP="00030504">
      <w:pPr>
        <w:numPr>
          <w:ilvl w:val="0"/>
          <w:numId w:val="3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da privremeni i povremeni poslovi ne predstavljaju poslove za koje se zaključuje ugovor o radu na određeno ili neodređeno vrijeme, sa punim ili nepunim radnim vremenom i da vremenski ne traju duže od 60 dana u toku kalendarske godine.</w:t>
      </w:r>
    </w:p>
    <w:p w14:paraId="3919AF59" w14:textId="77777777" w:rsidR="000118F7" w:rsidRPr="007466D2" w:rsidRDefault="000118F7" w:rsidP="00030504">
      <w:pPr>
        <w:numPr>
          <w:ilvl w:val="0"/>
          <w:numId w:val="46"/>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Za obavljanje poslova iz prethodnog stava zaključuje se ugovor u pismenoj formi koji u ime Škole potpisuje direktor.</w:t>
      </w:r>
    </w:p>
    <w:p w14:paraId="2968B3BD" w14:textId="77777777" w:rsidR="000118F7" w:rsidRPr="007466D2" w:rsidRDefault="000118F7" w:rsidP="00030504">
      <w:pPr>
        <w:numPr>
          <w:ilvl w:val="0"/>
          <w:numId w:val="46"/>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Ugovor o obavljanju privremenih i povremenih poslova sadrži: vrstu, način, rok izvršenja poslova i iznos naknade za izvršeni posao.</w:t>
      </w:r>
    </w:p>
    <w:p w14:paraId="30C41B4C" w14:textId="77777777" w:rsidR="007D188E" w:rsidRPr="007466D2" w:rsidRDefault="007D188E" w:rsidP="000118F7">
      <w:pPr>
        <w:jc w:val="center"/>
        <w:rPr>
          <w:b/>
          <w:color w:val="404040" w:themeColor="text1" w:themeTint="BF"/>
          <w:sz w:val="24"/>
          <w:szCs w:val="24"/>
          <w:lang w:val="sl-SI" w:eastAsia="bs-Latn-BA"/>
        </w:rPr>
      </w:pPr>
    </w:p>
    <w:p w14:paraId="18284D52" w14:textId="5D2AF6F0" w:rsidR="001529EB" w:rsidRPr="007466D2" w:rsidRDefault="000118F7" w:rsidP="001529EB">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324833" w:rsidRPr="007466D2">
        <w:rPr>
          <w:b/>
          <w:color w:val="404040" w:themeColor="text1" w:themeTint="BF"/>
          <w:sz w:val="24"/>
          <w:szCs w:val="24"/>
          <w:lang w:val="sl-SI" w:eastAsia="bs-Latn-BA"/>
        </w:rPr>
        <w:t>6</w:t>
      </w:r>
      <w:r w:rsidRPr="007466D2">
        <w:rPr>
          <w:b/>
          <w:color w:val="404040" w:themeColor="text1" w:themeTint="BF"/>
          <w:sz w:val="24"/>
          <w:szCs w:val="24"/>
          <w:lang w:val="sl-SI" w:eastAsia="bs-Latn-BA"/>
        </w:rPr>
        <w:t>.</w:t>
      </w:r>
    </w:p>
    <w:p w14:paraId="438EE1B1" w14:textId="54503F36" w:rsidR="000118F7" w:rsidRDefault="000118F7" w:rsidP="000118F7">
      <w:pPr>
        <w:tabs>
          <w:tab w:val="left" w:pos="420"/>
          <w:tab w:val="center" w:pos="5386"/>
        </w:tabs>
        <w:rPr>
          <w:b/>
          <w:color w:val="404040" w:themeColor="text1" w:themeTint="BF"/>
          <w:sz w:val="24"/>
          <w:szCs w:val="24"/>
          <w:lang w:val="sl-SI" w:eastAsia="bs-Latn-BA"/>
        </w:rPr>
      </w:pPr>
      <w:r w:rsidRPr="007466D2">
        <w:rPr>
          <w:b/>
          <w:color w:val="404040" w:themeColor="text1" w:themeTint="BF"/>
          <w:sz w:val="24"/>
          <w:szCs w:val="24"/>
          <w:lang w:val="sl-SI" w:eastAsia="bs-Latn-BA"/>
        </w:rPr>
        <w:tab/>
      </w:r>
      <w:r w:rsidRPr="007466D2">
        <w:rPr>
          <w:b/>
          <w:color w:val="404040" w:themeColor="text1" w:themeTint="BF"/>
          <w:sz w:val="24"/>
          <w:szCs w:val="24"/>
          <w:lang w:val="sl-SI" w:eastAsia="bs-Latn-BA"/>
        </w:rPr>
        <w:tab/>
        <w:t>(Privremeni i povremeni poslovi)</w:t>
      </w:r>
    </w:p>
    <w:p w14:paraId="2595D548" w14:textId="77777777" w:rsidR="001529EB" w:rsidRPr="007466D2" w:rsidRDefault="001529EB" w:rsidP="000118F7">
      <w:pPr>
        <w:tabs>
          <w:tab w:val="left" w:pos="420"/>
          <w:tab w:val="center" w:pos="5386"/>
        </w:tabs>
        <w:rPr>
          <w:b/>
          <w:color w:val="404040" w:themeColor="text1" w:themeTint="BF"/>
          <w:sz w:val="24"/>
          <w:szCs w:val="24"/>
          <w:lang w:val="sl-SI" w:eastAsia="bs-Latn-BA"/>
        </w:rPr>
      </w:pPr>
    </w:p>
    <w:p w14:paraId="5B750BC1" w14:textId="77777777" w:rsidR="000118F7" w:rsidRPr="007466D2" w:rsidRDefault="000118F7" w:rsidP="00030504">
      <w:pPr>
        <w:numPr>
          <w:ilvl w:val="0"/>
          <w:numId w:val="34"/>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Kao poslovi iz člana 2</w:t>
      </w:r>
      <w:r w:rsidR="00324833" w:rsidRPr="007466D2">
        <w:rPr>
          <w:color w:val="404040" w:themeColor="text1" w:themeTint="BF"/>
          <w:sz w:val="24"/>
          <w:szCs w:val="24"/>
          <w:lang w:val="sl-SI" w:eastAsia="bs-Latn-BA"/>
        </w:rPr>
        <w:t>5</w:t>
      </w:r>
      <w:r w:rsidRPr="007466D2">
        <w:rPr>
          <w:color w:val="404040" w:themeColor="text1" w:themeTint="BF"/>
          <w:sz w:val="24"/>
          <w:szCs w:val="24"/>
          <w:lang w:val="sl-SI" w:eastAsia="bs-Latn-BA"/>
        </w:rPr>
        <w:t>. ovog Pravilnika smatraju se:</w:t>
      </w:r>
    </w:p>
    <w:p w14:paraId="3450DDC1"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rad u ispitnim komisijama,</w:t>
      </w:r>
    </w:p>
    <w:p w14:paraId="1D580B82" w14:textId="77777777" w:rsidR="000118F7" w:rsidRPr="007466D2" w:rsidRDefault="00132834"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w:t>
      </w:r>
      <w:r w:rsidR="000118F7" w:rsidRPr="007466D2">
        <w:rPr>
          <w:color w:val="404040" w:themeColor="text1" w:themeTint="BF"/>
          <w:sz w:val="24"/>
          <w:szCs w:val="24"/>
          <w:lang w:val="sl-SI" w:eastAsia="bs-Latn-BA"/>
        </w:rPr>
        <w:t>zrada rasporeda</w:t>
      </w:r>
      <w:r w:rsidR="008E1944" w:rsidRPr="007466D2">
        <w:rPr>
          <w:color w:val="404040" w:themeColor="text1" w:themeTint="BF"/>
          <w:sz w:val="24"/>
          <w:szCs w:val="24"/>
          <w:lang w:val="sl-SI" w:eastAsia="bs-Latn-BA"/>
        </w:rPr>
        <w:t>,</w:t>
      </w:r>
    </w:p>
    <w:p w14:paraId="55BE3E43"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prijevod strane stručne i dr. literature i tehničke dokumentacije,</w:t>
      </w:r>
    </w:p>
    <w:p w14:paraId="7E67677A"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usluge štampanja i umnožavanja školskog lista</w:t>
      </w:r>
      <w:r w:rsidR="008E1944" w:rsidRPr="007466D2">
        <w:rPr>
          <w:color w:val="404040" w:themeColor="text1" w:themeTint="BF"/>
          <w:sz w:val="24"/>
          <w:szCs w:val="24"/>
          <w:lang w:val="sl-SI" w:eastAsia="bs-Latn-BA"/>
        </w:rPr>
        <w:t>,</w:t>
      </w:r>
    </w:p>
    <w:p w14:paraId="5FF9BD09"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izrada i realizacija školskih projekata</w:t>
      </w:r>
      <w:r w:rsidR="008E1944" w:rsidRPr="007466D2">
        <w:rPr>
          <w:color w:val="404040" w:themeColor="text1" w:themeTint="BF"/>
          <w:sz w:val="24"/>
          <w:szCs w:val="24"/>
          <w:lang w:val="sl-SI" w:eastAsia="bs-Latn-BA"/>
        </w:rPr>
        <w:t>,</w:t>
      </w:r>
    </w:p>
    <w:p w14:paraId="0AD5FD15"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sređivanje arhive i dokumentacije</w:t>
      </w:r>
      <w:r w:rsidR="008E1944" w:rsidRPr="007466D2">
        <w:rPr>
          <w:color w:val="404040" w:themeColor="text1" w:themeTint="BF"/>
          <w:sz w:val="24"/>
          <w:szCs w:val="24"/>
          <w:lang w:val="sl-SI" w:eastAsia="bs-Latn-BA"/>
        </w:rPr>
        <w:t>,</w:t>
      </w:r>
    </w:p>
    <w:p w14:paraId="4E5AB6F1"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izvođenje pripremne i instruktivne nastave</w:t>
      </w:r>
      <w:r w:rsidR="008E1944" w:rsidRPr="007466D2">
        <w:rPr>
          <w:color w:val="404040" w:themeColor="text1" w:themeTint="BF"/>
          <w:sz w:val="24"/>
          <w:szCs w:val="24"/>
          <w:lang w:val="sl-SI" w:eastAsia="bs-Latn-BA"/>
        </w:rPr>
        <w:t>,</w:t>
      </w:r>
    </w:p>
    <w:p w14:paraId="09290AC1"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izvođenje nastave na kursevima i</w:t>
      </w:r>
      <w:r w:rsidR="008E1944" w:rsidRPr="007466D2">
        <w:rPr>
          <w:color w:val="404040" w:themeColor="text1" w:themeTint="BF"/>
          <w:sz w:val="24"/>
          <w:szCs w:val="24"/>
          <w:lang w:val="sl-SI" w:eastAsia="bs-Latn-BA"/>
        </w:rPr>
        <w:t>li</w:t>
      </w:r>
      <w:r w:rsidRPr="007466D2">
        <w:rPr>
          <w:color w:val="404040" w:themeColor="text1" w:themeTint="BF"/>
          <w:sz w:val="24"/>
          <w:szCs w:val="24"/>
          <w:lang w:val="sl-SI" w:eastAsia="bs-Latn-BA"/>
        </w:rPr>
        <w:t xml:space="preserve"> seminarima</w:t>
      </w:r>
      <w:r w:rsidR="008E1944" w:rsidRPr="007466D2">
        <w:rPr>
          <w:color w:val="404040" w:themeColor="text1" w:themeTint="BF"/>
          <w:sz w:val="24"/>
          <w:szCs w:val="24"/>
          <w:lang w:val="sl-SI" w:eastAsia="bs-Latn-BA"/>
        </w:rPr>
        <w:t>,</w:t>
      </w:r>
    </w:p>
    <w:p w14:paraId="068E415E"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čišćenje snijega</w:t>
      </w:r>
      <w:r w:rsidR="008E1944" w:rsidRPr="007466D2">
        <w:rPr>
          <w:color w:val="404040" w:themeColor="text1" w:themeTint="BF"/>
          <w:sz w:val="24"/>
          <w:szCs w:val="24"/>
          <w:lang w:val="sl-SI" w:eastAsia="bs-Latn-BA"/>
        </w:rPr>
        <w:t>,</w:t>
      </w:r>
    </w:p>
    <w:p w14:paraId="1A6E6FEB" w14:textId="77777777" w:rsidR="008E1944" w:rsidRPr="007466D2" w:rsidRDefault="008E1944"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molerski poslovi,</w:t>
      </w:r>
    </w:p>
    <w:p w14:paraId="19C849C3"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utovar i istovar materijala i opreme</w:t>
      </w:r>
    </w:p>
    <w:p w14:paraId="33C28AF1"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održavanje stručnih seminara i predavanja</w:t>
      </w:r>
      <w:r w:rsidR="008E1944" w:rsidRPr="007466D2">
        <w:rPr>
          <w:color w:val="404040" w:themeColor="text1" w:themeTint="BF"/>
          <w:sz w:val="24"/>
          <w:szCs w:val="24"/>
          <w:lang w:val="sl-SI" w:eastAsia="bs-Latn-BA"/>
        </w:rPr>
        <w:t>,</w:t>
      </w:r>
    </w:p>
    <w:p w14:paraId="495915DE"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rad u komisijama koje imenuje školski odbor</w:t>
      </w:r>
      <w:r w:rsidR="008E1944" w:rsidRPr="007466D2">
        <w:rPr>
          <w:color w:val="404040" w:themeColor="text1" w:themeTint="BF"/>
          <w:sz w:val="24"/>
          <w:szCs w:val="24"/>
          <w:lang w:val="sl-SI" w:eastAsia="bs-Latn-BA"/>
        </w:rPr>
        <w:t>,</w:t>
      </w:r>
    </w:p>
    <w:p w14:paraId="79A8C913"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rad na otklanjanju i okončanju zastoja dijela procesa rada,</w:t>
      </w:r>
    </w:p>
    <w:p w14:paraId="5B36DF87"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izrada stručnih elaborata,</w:t>
      </w:r>
    </w:p>
    <w:p w14:paraId="632A212C"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realizacija programa mentora za osposobljavanje rada pripravnika,</w:t>
      </w:r>
    </w:p>
    <w:p w14:paraId="62477ABC"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plaćanje intelektualnih usluga i autorskih honorara,</w:t>
      </w:r>
    </w:p>
    <w:p w14:paraId="6B3C71C2"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planiranje i realizacija projekta koji su odobreni od drugih pravnih subjekata, donatora, ili su odobreni putem javnih poziva,</w:t>
      </w:r>
    </w:p>
    <w:p w14:paraId="08E51C29"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održavanje informatičke opreme (hardware i software)</w:t>
      </w:r>
      <w:r w:rsidR="00217585" w:rsidRPr="007466D2">
        <w:rPr>
          <w:color w:val="404040" w:themeColor="text1" w:themeTint="BF"/>
          <w:sz w:val="24"/>
          <w:szCs w:val="24"/>
          <w:lang w:val="sl-SI" w:eastAsia="bs-Latn-BA"/>
        </w:rPr>
        <w:t>,</w:t>
      </w:r>
    </w:p>
    <w:p w14:paraId="58760DF6"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realizacija projekata javne, kulturne i sportske djelatnosti,</w:t>
      </w:r>
    </w:p>
    <w:p w14:paraId="440271A1"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izrada elaborata, ekspertiza i studija,</w:t>
      </w:r>
    </w:p>
    <w:p w14:paraId="2CCE1078" w14:textId="77777777" w:rsidR="000118F7" w:rsidRPr="007466D2" w:rsidRDefault="00217585"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izrada skripti</w:t>
      </w:r>
      <w:r w:rsidR="000118F7" w:rsidRPr="007466D2">
        <w:rPr>
          <w:color w:val="404040" w:themeColor="text1" w:themeTint="BF"/>
          <w:sz w:val="24"/>
          <w:szCs w:val="24"/>
          <w:lang w:val="sl-SI" w:eastAsia="bs-Latn-BA"/>
        </w:rPr>
        <w:t xml:space="preserve"> i udžbenika za internu upotrebu,</w:t>
      </w:r>
    </w:p>
    <w:p w14:paraId="785AA368"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davanje stručnih mišljenja i analiza,</w:t>
      </w:r>
    </w:p>
    <w:p w14:paraId="483BC87D" w14:textId="77777777" w:rsidR="000118F7" w:rsidRPr="007466D2" w:rsidRDefault="000118F7"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stručno obučavanje i školovanje radnika,</w:t>
      </w:r>
    </w:p>
    <w:p w14:paraId="3887390E" w14:textId="105E8F63" w:rsidR="00217585" w:rsidRPr="007466D2" w:rsidRDefault="00217585" w:rsidP="00030504">
      <w:pPr>
        <w:numPr>
          <w:ilvl w:val="0"/>
          <w:numId w:val="35"/>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 xml:space="preserve">organiziranje pripremne nastave </w:t>
      </w:r>
    </w:p>
    <w:p w14:paraId="36A4992A" w14:textId="77777777" w:rsidR="000118F7" w:rsidRPr="007466D2" w:rsidRDefault="000118F7" w:rsidP="00030504">
      <w:pPr>
        <w:numPr>
          <w:ilvl w:val="0"/>
          <w:numId w:val="35"/>
        </w:numPr>
        <w:spacing w:after="60"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i drugi privremeni i povremeni poslovi.</w:t>
      </w:r>
    </w:p>
    <w:p w14:paraId="6394BA3F" w14:textId="77777777" w:rsidR="007D188E" w:rsidRPr="007466D2" w:rsidRDefault="007D188E" w:rsidP="007D188E">
      <w:pPr>
        <w:spacing w:after="60" w:line="276" w:lineRule="auto"/>
        <w:rPr>
          <w:color w:val="404040" w:themeColor="text1" w:themeTint="BF"/>
          <w:sz w:val="24"/>
          <w:szCs w:val="24"/>
          <w:lang w:val="sl-SI" w:eastAsia="bs-Latn-BA"/>
        </w:rPr>
      </w:pPr>
    </w:p>
    <w:p w14:paraId="5BB9E27E" w14:textId="77777777" w:rsidR="000118F7" w:rsidRPr="007466D2" w:rsidRDefault="001A1F82" w:rsidP="00324833">
      <w:pPr>
        <w:tabs>
          <w:tab w:val="left" w:pos="960"/>
        </w:tabs>
        <w:spacing w:after="60"/>
        <w:rPr>
          <w:b/>
          <w:color w:val="404040" w:themeColor="text1" w:themeTint="BF"/>
          <w:sz w:val="24"/>
          <w:szCs w:val="24"/>
          <w:lang w:val="hr-HR" w:eastAsia="bs-Latn-BA"/>
        </w:rPr>
      </w:pPr>
      <w:r w:rsidRPr="007466D2">
        <w:rPr>
          <w:b/>
          <w:color w:val="404040" w:themeColor="text1" w:themeTint="BF"/>
          <w:sz w:val="24"/>
          <w:szCs w:val="24"/>
          <w:lang w:val="hr-HR" w:eastAsia="bs-Latn-BA"/>
        </w:rPr>
        <w:t>III</w:t>
      </w:r>
      <w:r w:rsidR="00217585" w:rsidRPr="007466D2">
        <w:rPr>
          <w:b/>
          <w:color w:val="404040" w:themeColor="text1" w:themeTint="BF"/>
          <w:sz w:val="24"/>
          <w:szCs w:val="24"/>
          <w:lang w:val="hr-HR" w:eastAsia="bs-Latn-BA"/>
        </w:rPr>
        <w:t xml:space="preserve"> - </w:t>
      </w:r>
      <w:r w:rsidR="000118F7" w:rsidRPr="007466D2">
        <w:rPr>
          <w:b/>
          <w:color w:val="404040" w:themeColor="text1" w:themeTint="BF"/>
          <w:sz w:val="24"/>
          <w:szCs w:val="24"/>
          <w:lang w:val="hr-HR" w:eastAsia="bs-Latn-BA"/>
        </w:rPr>
        <w:t xml:space="preserve"> OBRAZOVANJE, OSPOSOBLJAVANJE I USAVRŠAVANJE ZA RAD</w:t>
      </w:r>
    </w:p>
    <w:p w14:paraId="0532F34A" w14:textId="77777777" w:rsidR="007D188E" w:rsidRPr="007466D2" w:rsidRDefault="007D188E" w:rsidP="000118F7">
      <w:pPr>
        <w:jc w:val="center"/>
        <w:rPr>
          <w:b/>
          <w:color w:val="404040" w:themeColor="text1" w:themeTint="BF"/>
          <w:sz w:val="24"/>
          <w:szCs w:val="24"/>
          <w:lang w:val="sl-SI" w:eastAsia="bs-Latn-BA"/>
        </w:rPr>
      </w:pPr>
    </w:p>
    <w:p w14:paraId="0EAC067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2</w:t>
      </w:r>
      <w:r w:rsidR="00324833"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7881FAD8" w14:textId="0023FCC2"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(Stručno usavršavanje i osposobljavanje za rad</w:t>
      </w:r>
      <w:r w:rsidR="00217585" w:rsidRPr="007466D2">
        <w:rPr>
          <w:b/>
          <w:color w:val="404040" w:themeColor="text1" w:themeTint="BF"/>
          <w:sz w:val="24"/>
          <w:szCs w:val="24"/>
          <w:lang w:val="sl-SI" w:eastAsia="bs-Latn-BA"/>
        </w:rPr>
        <w:t xml:space="preserve"> radnika</w:t>
      </w:r>
      <w:r w:rsidRPr="007466D2">
        <w:rPr>
          <w:b/>
          <w:color w:val="404040" w:themeColor="text1" w:themeTint="BF"/>
          <w:sz w:val="24"/>
          <w:szCs w:val="24"/>
          <w:lang w:val="sl-SI" w:eastAsia="bs-Latn-BA"/>
        </w:rPr>
        <w:t>)</w:t>
      </w:r>
    </w:p>
    <w:p w14:paraId="7FA44A88" w14:textId="77777777" w:rsidR="001529EB" w:rsidRPr="007466D2" w:rsidRDefault="001529EB" w:rsidP="000118F7">
      <w:pPr>
        <w:jc w:val="center"/>
        <w:rPr>
          <w:b/>
          <w:color w:val="404040" w:themeColor="text1" w:themeTint="BF"/>
          <w:sz w:val="24"/>
          <w:szCs w:val="24"/>
          <w:lang w:val="sl-SI" w:eastAsia="bs-Latn-BA"/>
        </w:rPr>
      </w:pPr>
    </w:p>
    <w:p w14:paraId="2D811FF7" w14:textId="77777777" w:rsidR="000118F7" w:rsidRPr="007466D2" w:rsidRDefault="000118F7" w:rsidP="00030504">
      <w:pPr>
        <w:numPr>
          <w:ilvl w:val="0"/>
          <w:numId w:val="3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Škola je dužna omogućiti radniku, u toku radnog odnosa, obrazovanje, osposobljavanje  i usavršavanje za rad kako slijedi:</w:t>
      </w:r>
    </w:p>
    <w:p w14:paraId="4DB404FF" w14:textId="77777777" w:rsidR="000118F7" w:rsidRPr="007466D2" w:rsidRDefault="000118F7" w:rsidP="00030504">
      <w:pPr>
        <w:numPr>
          <w:ilvl w:val="0"/>
          <w:numId w:val="37"/>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upućivanjem na stručno usavršavanje;</w:t>
      </w:r>
    </w:p>
    <w:p w14:paraId="0E30824E" w14:textId="77777777" w:rsidR="000118F7" w:rsidRPr="007466D2" w:rsidRDefault="000118F7" w:rsidP="00030504">
      <w:pPr>
        <w:numPr>
          <w:ilvl w:val="0"/>
          <w:numId w:val="37"/>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upućivanjem na školovanje ili specijalizaciju;</w:t>
      </w:r>
    </w:p>
    <w:p w14:paraId="7603B1BD" w14:textId="77777777" w:rsidR="000118F7" w:rsidRPr="007466D2" w:rsidRDefault="000118F7" w:rsidP="00030504">
      <w:pPr>
        <w:numPr>
          <w:ilvl w:val="0"/>
          <w:numId w:val="37"/>
        </w:numPr>
        <w:spacing w:line="276" w:lineRule="auto"/>
        <w:rPr>
          <w:color w:val="404040" w:themeColor="text1" w:themeTint="BF"/>
          <w:sz w:val="24"/>
          <w:szCs w:val="24"/>
          <w:lang w:val="sl-SI" w:eastAsia="bs-Latn-BA"/>
        </w:rPr>
      </w:pPr>
      <w:r w:rsidRPr="007466D2">
        <w:rPr>
          <w:color w:val="404040" w:themeColor="text1" w:themeTint="BF"/>
          <w:sz w:val="24"/>
          <w:szCs w:val="24"/>
          <w:lang w:val="sl-SI" w:eastAsia="bs-Latn-BA"/>
        </w:rPr>
        <w:t>prisustvo organizovanim  seminarima i kursevima.</w:t>
      </w:r>
    </w:p>
    <w:p w14:paraId="06C6A3D6" w14:textId="77777777" w:rsidR="000118F7" w:rsidRPr="007466D2" w:rsidRDefault="000118F7" w:rsidP="00030504">
      <w:pPr>
        <w:numPr>
          <w:ilvl w:val="0"/>
          <w:numId w:val="3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je dužan prihvatiti svako obrazovanje, u skladu sa svojim sposobnostima i potrebama rada, na koje ga uputi poslodavac, a koje je nužno za nastavak uspješnog obavljanja poslova tog radnog mjesta ili drugog radnog mjesta na koje poslodavac ima potrebu prerasporediti radnika.</w:t>
      </w:r>
    </w:p>
    <w:p w14:paraId="0D880C1B" w14:textId="77777777" w:rsidR="000118F7" w:rsidRPr="007466D2" w:rsidRDefault="000118F7" w:rsidP="00030504">
      <w:pPr>
        <w:numPr>
          <w:ilvl w:val="0"/>
          <w:numId w:val="3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Poslodavac snosi sve troškove obrazovanja na koje uputi radnika. </w:t>
      </w:r>
    </w:p>
    <w:p w14:paraId="37452699" w14:textId="77777777" w:rsidR="000118F7" w:rsidRPr="007466D2" w:rsidRDefault="000118F7" w:rsidP="00030504">
      <w:pPr>
        <w:numPr>
          <w:ilvl w:val="0"/>
          <w:numId w:val="36"/>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Za vrijeme odsustvovanja sa posla radi obrazovanja, osposobljavanja i usavršavanja, radniku pripada pravo na  naknadu plaće  i naknadu putnih troškova.</w:t>
      </w:r>
    </w:p>
    <w:p w14:paraId="72E69DA9" w14:textId="77777777" w:rsidR="00D53B45" w:rsidRPr="007466D2" w:rsidRDefault="00D53B45" w:rsidP="000118F7">
      <w:pPr>
        <w:tabs>
          <w:tab w:val="left" w:pos="960"/>
        </w:tabs>
        <w:jc w:val="center"/>
        <w:rPr>
          <w:b/>
          <w:color w:val="404040" w:themeColor="text1" w:themeTint="BF"/>
          <w:sz w:val="24"/>
          <w:szCs w:val="24"/>
          <w:lang w:val="hr-HR" w:eastAsia="bs-Latn-BA"/>
        </w:rPr>
      </w:pPr>
    </w:p>
    <w:p w14:paraId="143B53AF" w14:textId="77777777" w:rsidR="000118F7" w:rsidRPr="007466D2" w:rsidRDefault="000118F7" w:rsidP="000118F7">
      <w:pPr>
        <w:tabs>
          <w:tab w:val="left" w:pos="960"/>
        </w:tabs>
        <w:jc w:val="center"/>
        <w:rPr>
          <w:b/>
          <w:color w:val="404040" w:themeColor="text1" w:themeTint="BF"/>
          <w:sz w:val="24"/>
          <w:szCs w:val="24"/>
          <w:lang w:val="hr-HR" w:eastAsia="bs-Latn-BA"/>
        </w:rPr>
      </w:pPr>
      <w:r w:rsidRPr="007466D2">
        <w:rPr>
          <w:b/>
          <w:color w:val="404040" w:themeColor="text1" w:themeTint="BF"/>
          <w:sz w:val="24"/>
          <w:szCs w:val="24"/>
          <w:lang w:val="hr-HR" w:eastAsia="bs-Latn-BA"/>
        </w:rPr>
        <w:t>Član 2</w:t>
      </w:r>
      <w:r w:rsidR="00324833" w:rsidRPr="007466D2">
        <w:rPr>
          <w:b/>
          <w:color w:val="404040" w:themeColor="text1" w:themeTint="BF"/>
          <w:sz w:val="24"/>
          <w:szCs w:val="24"/>
          <w:lang w:val="hr-HR" w:eastAsia="bs-Latn-BA"/>
        </w:rPr>
        <w:t>8</w:t>
      </w:r>
      <w:r w:rsidRPr="007466D2">
        <w:rPr>
          <w:b/>
          <w:color w:val="404040" w:themeColor="text1" w:themeTint="BF"/>
          <w:sz w:val="24"/>
          <w:szCs w:val="24"/>
          <w:lang w:val="hr-HR" w:eastAsia="bs-Latn-BA"/>
        </w:rPr>
        <w:t>.</w:t>
      </w:r>
    </w:p>
    <w:p w14:paraId="43061AA5" w14:textId="5CCC3C1E" w:rsidR="000118F7" w:rsidRDefault="000118F7" w:rsidP="000118F7">
      <w:pPr>
        <w:tabs>
          <w:tab w:val="left" w:pos="960"/>
        </w:tabs>
        <w:jc w:val="center"/>
        <w:rPr>
          <w:b/>
          <w:color w:val="404040" w:themeColor="text1" w:themeTint="BF"/>
          <w:sz w:val="24"/>
          <w:szCs w:val="24"/>
          <w:lang w:val="hr-HR" w:eastAsia="bs-Latn-BA"/>
        </w:rPr>
      </w:pPr>
      <w:r w:rsidRPr="007466D2">
        <w:rPr>
          <w:b/>
          <w:color w:val="404040" w:themeColor="text1" w:themeTint="BF"/>
          <w:sz w:val="24"/>
          <w:szCs w:val="24"/>
          <w:lang w:val="hr-HR" w:eastAsia="bs-Latn-BA"/>
        </w:rPr>
        <w:t>(Prijem pripravnika)</w:t>
      </w:r>
    </w:p>
    <w:p w14:paraId="222B24BD" w14:textId="77777777" w:rsidR="001529EB" w:rsidRPr="007466D2" w:rsidRDefault="001529EB" w:rsidP="000118F7">
      <w:pPr>
        <w:tabs>
          <w:tab w:val="left" w:pos="960"/>
        </w:tabs>
        <w:jc w:val="center"/>
        <w:rPr>
          <w:b/>
          <w:color w:val="404040" w:themeColor="text1" w:themeTint="BF"/>
          <w:sz w:val="24"/>
          <w:szCs w:val="24"/>
          <w:lang w:val="hr-HR" w:eastAsia="bs-Latn-BA"/>
        </w:rPr>
      </w:pPr>
    </w:p>
    <w:p w14:paraId="5C38FD03"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Lice koje prvi put zasniva radni odnos na poslovima nastavnika, stručnog ili drugog saradnika ima status pripravnika.  </w:t>
      </w:r>
    </w:p>
    <w:p w14:paraId="114F4A76"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Ugovor o radu sa pripravnikom zaključuje se na određeno vrijeme, </w:t>
      </w:r>
      <w:r w:rsidR="008B71E7" w:rsidRPr="007466D2">
        <w:rPr>
          <w:color w:val="404040" w:themeColor="text1" w:themeTint="BF"/>
          <w:sz w:val="24"/>
          <w:szCs w:val="24"/>
          <w:lang w:val="pl-PL"/>
        </w:rPr>
        <w:t>a najduže godinu dana, odnosno isteka roka utvrđenog za polaganje pedagoško-psihološke grupe predmeta (ukoliko je obavezan da to položi) , odnosno do kada je obavezan da položi stručni ispit, u skladu sa zakonom.</w:t>
      </w:r>
    </w:p>
    <w:p w14:paraId="29E859B3"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Škola je dužna, odmah po njegovom stupanju na posao, pripravniku izdati rješenje o pripravničkom stažu sa rokom polaganja ispita za samostalan odgojno-obrazovni rad, odnosno, stručnog ispita i imenovati mentora.  </w:t>
      </w:r>
    </w:p>
    <w:p w14:paraId="51C5F0C8"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Po završetku pripravničkog staža, pripravnik je obavezan polagati ispit za samostalan odgojno-obrazovni rad, odnosno stručni ispit.</w:t>
      </w:r>
    </w:p>
    <w:p w14:paraId="31B310CF"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Program osposobljavanja za samostalan odgojno-obrazovni rad, stažiranje, profil i stručna sprema mentora, sastav komisije, način i troškovi polaganja ispita za samostalan odgojno-obrazovni rad, odnosno stručnog ispita, obrazac uvjerenja o položenom stručnom ispitu i vođenje evidencije reguliraju se pravilnikom koji donosi ministar.  </w:t>
      </w:r>
    </w:p>
    <w:p w14:paraId="3D989B1C"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Stručni ispit polaže se pred stručnom komisijom koju imenuje ministar.  </w:t>
      </w:r>
    </w:p>
    <w:p w14:paraId="228346B5"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U skladu sa nastavnim planom i programom u školi mogu se angažirati lica sa radnim iskustvom ili bez radnog iskustva u nastavi koja nemaju završen nastavnički fakultet.</w:t>
      </w:r>
    </w:p>
    <w:p w14:paraId="213C56D0"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lastRenderedPageBreak/>
        <w:t>Lica iz stava 7. ovog člana koja imaju položenu pedagoško-psihološku i didaktičko-metodičku grupu predmeta obavezna su položiti stručni ispit za samostalan odgojno-obrazovni rad.</w:t>
      </w:r>
    </w:p>
    <w:p w14:paraId="22DB20DD"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Lica iz stava 7. ovog člana u čijem studiju nije bila zastupljena pedagoško-psihološka i metodičko-didaktička grupa predmeta, obavezna su položiti navedenu grupu predmeta i stručni ispit za samostalan obrazovno-odgojni rad.</w:t>
      </w:r>
    </w:p>
    <w:p w14:paraId="4B8873B5" w14:textId="77777777" w:rsidR="000118F7" w:rsidRPr="007466D2" w:rsidRDefault="000118F7" w:rsidP="00030504">
      <w:pPr>
        <w:numPr>
          <w:ilvl w:val="0"/>
          <w:numId w:val="26"/>
        </w:numPr>
        <w:spacing w:line="276" w:lineRule="auto"/>
        <w:jc w:val="both"/>
        <w:rPr>
          <w:color w:val="404040" w:themeColor="text1" w:themeTint="BF"/>
          <w:sz w:val="24"/>
          <w:szCs w:val="24"/>
          <w:lang w:val="pl-PL"/>
        </w:rPr>
      </w:pPr>
      <w:r w:rsidRPr="007466D2">
        <w:rPr>
          <w:color w:val="404040" w:themeColor="text1" w:themeTint="BF"/>
          <w:sz w:val="24"/>
          <w:szCs w:val="24"/>
          <w:lang w:val="pl-PL"/>
        </w:rPr>
        <w:t xml:space="preserve">Licima iz stava (8)  ovog člana škola je dužna odmah po stupanju na posao izdati rješenje o pripravničkom stažu, odnosno rješenje o stažiranju, sa rokom polaganja ispita za samostalan obrazovno-odgojni rad, odnosno, stručnog ispita i imenovati mentora, a licima iz stava (7) i rješenje o obavezi polaganja pedagoško-psihološke i didaktičko-metodičke grupe predmeta.  </w:t>
      </w:r>
    </w:p>
    <w:p w14:paraId="4CCBD426" w14:textId="77777777" w:rsidR="000118F7" w:rsidRPr="007466D2" w:rsidRDefault="000118F7" w:rsidP="00030504">
      <w:pPr>
        <w:numPr>
          <w:ilvl w:val="0"/>
          <w:numId w:val="26"/>
        </w:numPr>
        <w:spacing w:line="276" w:lineRule="auto"/>
        <w:ind w:left="426" w:hanging="425"/>
        <w:jc w:val="both"/>
        <w:rPr>
          <w:color w:val="404040" w:themeColor="text1" w:themeTint="BF"/>
          <w:sz w:val="24"/>
          <w:szCs w:val="24"/>
          <w:lang w:val="pl-PL"/>
        </w:rPr>
      </w:pPr>
      <w:r w:rsidRPr="007466D2">
        <w:rPr>
          <w:color w:val="404040" w:themeColor="text1" w:themeTint="BF"/>
          <w:sz w:val="24"/>
          <w:szCs w:val="24"/>
          <w:lang w:val="pl-PL"/>
        </w:rPr>
        <w:t>Rok za polaganje isp</w:t>
      </w:r>
      <w:r w:rsidR="00324833" w:rsidRPr="007466D2">
        <w:rPr>
          <w:color w:val="404040" w:themeColor="text1" w:themeTint="BF"/>
          <w:sz w:val="24"/>
          <w:szCs w:val="24"/>
          <w:lang w:val="pl-PL"/>
        </w:rPr>
        <w:t>ita grupe predmeta iz stava (7)</w:t>
      </w:r>
      <w:r w:rsidR="00217585" w:rsidRPr="007466D2">
        <w:rPr>
          <w:color w:val="404040" w:themeColor="text1" w:themeTint="BF"/>
          <w:sz w:val="24"/>
          <w:szCs w:val="24"/>
          <w:lang w:val="pl-PL"/>
        </w:rPr>
        <w:t xml:space="preserve"> </w:t>
      </w:r>
      <w:r w:rsidRPr="007466D2">
        <w:rPr>
          <w:color w:val="404040" w:themeColor="text1" w:themeTint="BF"/>
          <w:sz w:val="24"/>
          <w:szCs w:val="24"/>
          <w:lang w:val="pl-PL"/>
        </w:rPr>
        <w:t>ovog člana je 12 mjeseci od dana stupanja na rad ovih lica.</w:t>
      </w:r>
    </w:p>
    <w:p w14:paraId="42969723" w14:textId="77777777" w:rsidR="000118F7" w:rsidRPr="007466D2" w:rsidRDefault="000118F7" w:rsidP="00030504">
      <w:pPr>
        <w:numPr>
          <w:ilvl w:val="0"/>
          <w:numId w:val="26"/>
        </w:numPr>
        <w:spacing w:line="276" w:lineRule="auto"/>
        <w:ind w:hanging="425"/>
        <w:jc w:val="both"/>
        <w:rPr>
          <w:color w:val="404040" w:themeColor="text1" w:themeTint="BF"/>
          <w:sz w:val="24"/>
          <w:szCs w:val="24"/>
          <w:lang w:val="pl-PL"/>
        </w:rPr>
      </w:pPr>
      <w:r w:rsidRPr="007466D2">
        <w:rPr>
          <w:color w:val="404040" w:themeColor="text1" w:themeTint="BF"/>
          <w:sz w:val="24"/>
          <w:szCs w:val="24"/>
          <w:lang w:val="pl-PL"/>
        </w:rPr>
        <w:t>Lica iz stava (7) ovog člana odmah nakon što polože pedagoško-psihološku i didaktičko-metodičku grupu predmeta uz uvjet da su obavili pripravnički staž u propisanom trajanju, stiču pravo polaganja stručnog ispita za samostalan odgojno-obrazovni rad.</w:t>
      </w:r>
    </w:p>
    <w:p w14:paraId="2630F1AF" w14:textId="77777777" w:rsidR="000118F7" w:rsidRPr="007466D2" w:rsidRDefault="000118F7" w:rsidP="00030504">
      <w:pPr>
        <w:numPr>
          <w:ilvl w:val="0"/>
          <w:numId w:val="26"/>
        </w:numPr>
        <w:spacing w:line="276" w:lineRule="auto"/>
        <w:ind w:hanging="425"/>
        <w:jc w:val="both"/>
        <w:rPr>
          <w:color w:val="404040" w:themeColor="text1" w:themeTint="BF"/>
          <w:sz w:val="24"/>
          <w:szCs w:val="24"/>
          <w:lang w:val="pl-PL"/>
        </w:rPr>
      </w:pPr>
      <w:r w:rsidRPr="007466D2">
        <w:rPr>
          <w:color w:val="404040" w:themeColor="text1" w:themeTint="BF"/>
          <w:sz w:val="24"/>
          <w:szCs w:val="24"/>
          <w:lang w:val="pl-PL"/>
        </w:rPr>
        <w:t>Rok za polaganje stručnog ispita za lica iz stava (7) ovog člana je šest mjeseci od dana položenog posljednjeg ispita pedagoško-psihološke i metodičko-didaktičke grupe predmeta, odnosno šest mjeseci od posljednjeg dana obavljenog pripravničkog staža, u protivnom mu prestaje radni odnos u školi.</w:t>
      </w:r>
    </w:p>
    <w:p w14:paraId="3EB4837E" w14:textId="77777777" w:rsidR="00B818E3" w:rsidRPr="007466D2" w:rsidRDefault="00B818E3" w:rsidP="00030504">
      <w:pPr>
        <w:pStyle w:val="ListParagraph"/>
        <w:numPr>
          <w:ilvl w:val="0"/>
          <w:numId w:val="26"/>
        </w:numPr>
        <w:rPr>
          <w:color w:val="404040" w:themeColor="text1" w:themeTint="BF"/>
          <w:sz w:val="24"/>
          <w:szCs w:val="24"/>
          <w:lang w:val="pl-PL" w:eastAsia="en-US"/>
        </w:rPr>
      </w:pPr>
      <w:r w:rsidRPr="007466D2">
        <w:rPr>
          <w:color w:val="404040" w:themeColor="text1" w:themeTint="BF"/>
          <w:sz w:val="24"/>
          <w:szCs w:val="24"/>
          <w:lang w:val="pl-PL" w:eastAsia="en-US"/>
        </w:rPr>
        <w:t>Troškove prvog polaganja stručnog ispita snosi škola, a troškove ponovnog (popravnog) polaganja stručnog ispita snosi pripravnik.</w:t>
      </w:r>
    </w:p>
    <w:p w14:paraId="2E25461A" w14:textId="77777777" w:rsidR="00D53B45" w:rsidRPr="007466D2" w:rsidRDefault="00D53B45" w:rsidP="00B818E3">
      <w:pPr>
        <w:spacing w:line="276" w:lineRule="auto"/>
        <w:rPr>
          <w:b/>
          <w:color w:val="404040" w:themeColor="text1" w:themeTint="BF"/>
          <w:sz w:val="24"/>
          <w:szCs w:val="24"/>
          <w:lang w:val="pl-PL"/>
        </w:rPr>
      </w:pPr>
    </w:p>
    <w:p w14:paraId="66FF184D" w14:textId="77777777" w:rsidR="00B818E3" w:rsidRPr="007466D2" w:rsidRDefault="00B818E3" w:rsidP="00B818E3">
      <w:pPr>
        <w:spacing w:line="276" w:lineRule="auto"/>
        <w:jc w:val="center"/>
        <w:rPr>
          <w:b/>
          <w:color w:val="404040" w:themeColor="text1" w:themeTint="BF"/>
          <w:sz w:val="24"/>
          <w:szCs w:val="24"/>
          <w:lang w:val="pl-PL"/>
        </w:rPr>
      </w:pPr>
      <w:r w:rsidRPr="007466D2">
        <w:rPr>
          <w:b/>
          <w:color w:val="404040" w:themeColor="text1" w:themeTint="BF"/>
          <w:sz w:val="24"/>
          <w:szCs w:val="24"/>
          <w:lang w:val="pl-PL"/>
        </w:rPr>
        <w:t>Član 29.</w:t>
      </w:r>
    </w:p>
    <w:p w14:paraId="63543F67" w14:textId="6C2D3854" w:rsidR="00B818E3" w:rsidRDefault="00B818E3" w:rsidP="00B818E3">
      <w:pPr>
        <w:spacing w:line="276" w:lineRule="auto"/>
        <w:jc w:val="center"/>
        <w:rPr>
          <w:b/>
          <w:color w:val="404040" w:themeColor="text1" w:themeTint="BF"/>
          <w:sz w:val="24"/>
          <w:szCs w:val="24"/>
          <w:lang w:val="pl-PL"/>
        </w:rPr>
      </w:pPr>
      <w:r w:rsidRPr="007466D2">
        <w:rPr>
          <w:b/>
          <w:color w:val="404040" w:themeColor="text1" w:themeTint="BF"/>
          <w:sz w:val="24"/>
          <w:szCs w:val="24"/>
          <w:lang w:val="pl-PL"/>
        </w:rPr>
        <w:t xml:space="preserve">(Stručni ispit </w:t>
      </w:r>
      <w:r w:rsidR="00937889" w:rsidRPr="007466D2">
        <w:rPr>
          <w:b/>
          <w:color w:val="404040" w:themeColor="text1" w:themeTint="BF"/>
          <w:sz w:val="24"/>
          <w:szCs w:val="24"/>
          <w:lang w:val="pl-PL"/>
        </w:rPr>
        <w:t xml:space="preserve">za </w:t>
      </w:r>
      <w:r w:rsidRPr="007466D2">
        <w:rPr>
          <w:b/>
          <w:color w:val="404040" w:themeColor="text1" w:themeTint="BF"/>
          <w:sz w:val="24"/>
          <w:szCs w:val="24"/>
          <w:lang w:val="pl-PL"/>
        </w:rPr>
        <w:t>sekretara škole)</w:t>
      </w:r>
    </w:p>
    <w:p w14:paraId="1DD6EE45" w14:textId="77777777" w:rsidR="001529EB" w:rsidRPr="007466D2" w:rsidRDefault="001529EB" w:rsidP="00B818E3">
      <w:pPr>
        <w:spacing w:line="276" w:lineRule="auto"/>
        <w:jc w:val="center"/>
        <w:rPr>
          <w:b/>
          <w:color w:val="404040" w:themeColor="text1" w:themeTint="BF"/>
          <w:sz w:val="24"/>
          <w:szCs w:val="24"/>
          <w:lang w:val="pl-PL"/>
        </w:rPr>
      </w:pPr>
    </w:p>
    <w:p w14:paraId="32112ECE" w14:textId="1562B639" w:rsidR="00B818E3" w:rsidRPr="001529EB" w:rsidRDefault="001529EB" w:rsidP="001529EB">
      <w:pPr>
        <w:spacing w:line="276" w:lineRule="auto"/>
        <w:rPr>
          <w:color w:val="404040" w:themeColor="text1" w:themeTint="BF"/>
          <w:sz w:val="24"/>
          <w:szCs w:val="24"/>
          <w:lang w:val="pl-PL"/>
        </w:rPr>
      </w:pPr>
      <w:r>
        <w:rPr>
          <w:color w:val="404040" w:themeColor="text1" w:themeTint="BF"/>
          <w:sz w:val="24"/>
          <w:szCs w:val="24"/>
          <w:lang w:val="pl-PL"/>
        </w:rPr>
        <w:t xml:space="preserve">      </w:t>
      </w:r>
      <w:r>
        <w:rPr>
          <w:b/>
          <w:bCs/>
          <w:color w:val="404040" w:themeColor="text1" w:themeTint="BF"/>
          <w:sz w:val="24"/>
          <w:szCs w:val="24"/>
          <w:lang w:val="pl-PL"/>
        </w:rPr>
        <w:t>(1)</w:t>
      </w:r>
      <w:r w:rsidR="00B818E3" w:rsidRPr="001529EB">
        <w:rPr>
          <w:color w:val="404040" w:themeColor="text1" w:themeTint="BF"/>
          <w:sz w:val="24"/>
          <w:szCs w:val="24"/>
          <w:lang w:val="pl-PL"/>
        </w:rPr>
        <w:t>Stručni ispit</w:t>
      </w:r>
      <w:r w:rsidR="00937889" w:rsidRPr="001529EB">
        <w:rPr>
          <w:color w:val="404040" w:themeColor="text1" w:themeTint="BF"/>
          <w:sz w:val="24"/>
          <w:szCs w:val="24"/>
          <w:lang w:val="pl-PL"/>
        </w:rPr>
        <w:t xml:space="preserve"> za sekretara ustanove nije obavezno polagati:</w:t>
      </w:r>
    </w:p>
    <w:p w14:paraId="583D6D40" w14:textId="77777777" w:rsidR="00937889" w:rsidRPr="007466D2" w:rsidRDefault="00937889" w:rsidP="00030504">
      <w:pPr>
        <w:pStyle w:val="ListParagraph"/>
        <w:numPr>
          <w:ilvl w:val="1"/>
          <w:numId w:val="38"/>
        </w:numPr>
        <w:spacing w:line="276" w:lineRule="auto"/>
        <w:rPr>
          <w:color w:val="404040" w:themeColor="text1" w:themeTint="BF"/>
          <w:sz w:val="24"/>
          <w:szCs w:val="24"/>
          <w:lang w:val="pl-PL"/>
        </w:rPr>
      </w:pPr>
      <w:r w:rsidRPr="007466D2">
        <w:rPr>
          <w:color w:val="404040" w:themeColor="text1" w:themeTint="BF"/>
          <w:sz w:val="24"/>
          <w:szCs w:val="24"/>
          <w:lang w:val="pl-PL"/>
        </w:rPr>
        <w:t>Lice koje radi na poslovima sekretara više od 15 godina,</w:t>
      </w:r>
    </w:p>
    <w:p w14:paraId="479516FA" w14:textId="77777777" w:rsidR="00937889" w:rsidRPr="007466D2" w:rsidRDefault="00937889" w:rsidP="00030504">
      <w:pPr>
        <w:pStyle w:val="ListParagraph"/>
        <w:numPr>
          <w:ilvl w:val="1"/>
          <w:numId w:val="38"/>
        </w:numPr>
        <w:spacing w:line="276" w:lineRule="auto"/>
        <w:rPr>
          <w:color w:val="404040" w:themeColor="text1" w:themeTint="BF"/>
          <w:sz w:val="24"/>
          <w:szCs w:val="24"/>
          <w:lang w:val="pl-PL"/>
        </w:rPr>
      </w:pPr>
      <w:r w:rsidRPr="007466D2">
        <w:rPr>
          <w:color w:val="404040" w:themeColor="text1" w:themeTint="BF"/>
          <w:sz w:val="24"/>
          <w:szCs w:val="24"/>
          <w:lang w:val="pl-PL"/>
        </w:rPr>
        <w:t>Lice koje ima položen pravosudni ispit, stručni upravni ispit ili javni ispit općeg znanja za zaposlene u organima državne službe na bilo kojem nivou,</w:t>
      </w:r>
    </w:p>
    <w:p w14:paraId="3D9F4FC9" w14:textId="77777777" w:rsidR="00937889" w:rsidRPr="007466D2" w:rsidRDefault="00937889" w:rsidP="00030504">
      <w:pPr>
        <w:pStyle w:val="ListParagraph"/>
        <w:numPr>
          <w:ilvl w:val="1"/>
          <w:numId w:val="38"/>
        </w:numPr>
        <w:spacing w:line="276" w:lineRule="auto"/>
        <w:rPr>
          <w:color w:val="404040" w:themeColor="text1" w:themeTint="BF"/>
          <w:sz w:val="24"/>
          <w:szCs w:val="24"/>
          <w:lang w:val="pl-PL"/>
        </w:rPr>
      </w:pPr>
      <w:r w:rsidRPr="007466D2">
        <w:rPr>
          <w:color w:val="404040" w:themeColor="text1" w:themeTint="BF"/>
          <w:sz w:val="24"/>
          <w:szCs w:val="24"/>
          <w:lang w:val="pl-PL"/>
        </w:rPr>
        <w:t>Lice kojem je, u skladu sa Zakonom o osnovnom odgoju i obrazovanju</w:t>
      </w:r>
      <w:r w:rsidR="00B24DE6" w:rsidRPr="007466D2">
        <w:rPr>
          <w:color w:val="404040" w:themeColor="text1" w:themeTint="BF"/>
          <w:sz w:val="24"/>
          <w:szCs w:val="24"/>
          <w:lang w:val="pl-PL"/>
        </w:rPr>
        <w:t xml:space="preserve"> („Službene novine KS”, br. 10/04, 21/06, 26/08, 31/11, 15/13 i 1/16)</w:t>
      </w:r>
      <w:r w:rsidRPr="007466D2">
        <w:rPr>
          <w:color w:val="404040" w:themeColor="text1" w:themeTint="BF"/>
          <w:sz w:val="24"/>
          <w:szCs w:val="24"/>
          <w:lang w:val="pl-PL"/>
        </w:rPr>
        <w:t>, priznato pravo da su oslobođeni polaganja stručnog ispita.</w:t>
      </w:r>
    </w:p>
    <w:p w14:paraId="23C49921" w14:textId="7959F2EF" w:rsidR="00937889" w:rsidRPr="007466D2" w:rsidRDefault="001529EB" w:rsidP="001529EB">
      <w:pPr>
        <w:pStyle w:val="ListParagraph"/>
        <w:ind w:left="360"/>
        <w:rPr>
          <w:color w:val="404040" w:themeColor="text1" w:themeTint="BF"/>
          <w:sz w:val="24"/>
          <w:szCs w:val="24"/>
          <w:lang w:val="pl-PL" w:eastAsia="en-US"/>
        </w:rPr>
      </w:pPr>
      <w:r>
        <w:rPr>
          <w:b/>
          <w:color w:val="404040" w:themeColor="text1" w:themeTint="BF"/>
          <w:sz w:val="24"/>
          <w:szCs w:val="24"/>
          <w:lang w:val="pl-PL"/>
        </w:rPr>
        <w:t>(2)</w:t>
      </w:r>
      <w:r w:rsidR="00937889" w:rsidRPr="007466D2">
        <w:rPr>
          <w:color w:val="404040" w:themeColor="text1" w:themeTint="BF"/>
          <w:sz w:val="24"/>
          <w:szCs w:val="24"/>
          <w:lang w:val="pl-PL" w:eastAsia="en-US"/>
        </w:rPr>
        <w:t xml:space="preserve">Troškove prvog polaganja stručnog ispita snosi škola, a troškove ponovnog (popravnog)  polaganja stručnog ispita snosi </w:t>
      </w:r>
      <w:r w:rsidR="00CF7476" w:rsidRPr="007466D2">
        <w:rPr>
          <w:color w:val="404040" w:themeColor="text1" w:themeTint="BF"/>
          <w:sz w:val="24"/>
          <w:szCs w:val="24"/>
          <w:lang w:val="pl-PL" w:eastAsia="en-US"/>
        </w:rPr>
        <w:t>radnik zaposlen na poslovima sekretara</w:t>
      </w:r>
      <w:r w:rsidR="00937889" w:rsidRPr="007466D2">
        <w:rPr>
          <w:color w:val="404040" w:themeColor="text1" w:themeTint="BF"/>
          <w:sz w:val="24"/>
          <w:szCs w:val="24"/>
          <w:lang w:val="pl-PL" w:eastAsia="en-US"/>
        </w:rPr>
        <w:t>.</w:t>
      </w:r>
    </w:p>
    <w:p w14:paraId="483348ED" w14:textId="77777777" w:rsidR="00937889" w:rsidRPr="007466D2" w:rsidRDefault="00937889" w:rsidP="00937889">
      <w:pPr>
        <w:pStyle w:val="ListParagraph"/>
        <w:spacing w:line="276" w:lineRule="auto"/>
        <w:ind w:left="360"/>
        <w:rPr>
          <w:b/>
          <w:color w:val="404040" w:themeColor="text1" w:themeTint="BF"/>
          <w:sz w:val="24"/>
          <w:szCs w:val="24"/>
          <w:lang w:val="pl-PL"/>
        </w:rPr>
      </w:pPr>
    </w:p>
    <w:p w14:paraId="72817FF1" w14:textId="77777777" w:rsidR="00B818E3" w:rsidRPr="007466D2" w:rsidRDefault="00B818E3" w:rsidP="00B818E3">
      <w:pPr>
        <w:spacing w:line="276" w:lineRule="auto"/>
        <w:rPr>
          <w:b/>
          <w:color w:val="404040" w:themeColor="text1" w:themeTint="BF"/>
          <w:sz w:val="24"/>
          <w:szCs w:val="24"/>
          <w:lang w:val="pl-PL"/>
        </w:rPr>
      </w:pPr>
    </w:p>
    <w:p w14:paraId="6D162434" w14:textId="77777777" w:rsidR="00324833" w:rsidRPr="007466D2" w:rsidRDefault="00937889" w:rsidP="00324833">
      <w:pPr>
        <w:spacing w:line="276" w:lineRule="auto"/>
        <w:ind w:left="360"/>
        <w:jc w:val="center"/>
        <w:rPr>
          <w:b/>
          <w:color w:val="404040" w:themeColor="text1" w:themeTint="BF"/>
          <w:sz w:val="24"/>
          <w:szCs w:val="24"/>
          <w:lang w:val="pl-PL"/>
        </w:rPr>
      </w:pPr>
      <w:r w:rsidRPr="007466D2">
        <w:rPr>
          <w:b/>
          <w:color w:val="404040" w:themeColor="text1" w:themeTint="BF"/>
          <w:sz w:val="24"/>
          <w:szCs w:val="24"/>
          <w:lang w:val="pl-PL"/>
        </w:rPr>
        <w:t>Član 30</w:t>
      </w:r>
      <w:r w:rsidR="00324833" w:rsidRPr="007466D2">
        <w:rPr>
          <w:b/>
          <w:color w:val="404040" w:themeColor="text1" w:themeTint="BF"/>
          <w:sz w:val="24"/>
          <w:szCs w:val="24"/>
          <w:lang w:val="pl-PL"/>
        </w:rPr>
        <w:t>.</w:t>
      </w:r>
    </w:p>
    <w:p w14:paraId="0577CF36" w14:textId="4284563A" w:rsidR="008B71E7" w:rsidRDefault="008B71E7" w:rsidP="008B71E7">
      <w:pPr>
        <w:spacing w:line="276" w:lineRule="auto"/>
        <w:ind w:left="360"/>
        <w:jc w:val="center"/>
        <w:rPr>
          <w:b/>
          <w:color w:val="404040" w:themeColor="text1" w:themeTint="BF"/>
          <w:sz w:val="24"/>
          <w:szCs w:val="24"/>
          <w:lang w:val="pl-PL"/>
        </w:rPr>
      </w:pPr>
      <w:r w:rsidRPr="007466D2">
        <w:rPr>
          <w:b/>
          <w:color w:val="404040" w:themeColor="text1" w:themeTint="BF"/>
          <w:sz w:val="24"/>
          <w:szCs w:val="24"/>
          <w:lang w:val="pl-PL"/>
        </w:rPr>
        <w:t>(Pripravnički staž)</w:t>
      </w:r>
    </w:p>
    <w:p w14:paraId="7AB769A4" w14:textId="47A34F26" w:rsidR="001529EB" w:rsidRPr="007466D2" w:rsidRDefault="001529EB" w:rsidP="001529EB">
      <w:pPr>
        <w:spacing w:line="276" w:lineRule="auto"/>
        <w:ind w:left="360"/>
        <w:jc w:val="center"/>
        <w:rPr>
          <w:b/>
          <w:color w:val="404040" w:themeColor="text1" w:themeTint="BF"/>
          <w:sz w:val="24"/>
          <w:szCs w:val="24"/>
          <w:lang w:val="pl-PL"/>
        </w:rPr>
      </w:pPr>
    </w:p>
    <w:p w14:paraId="605508E2" w14:textId="77777777" w:rsidR="008B71E7" w:rsidRPr="007466D2" w:rsidRDefault="008B71E7" w:rsidP="008B71E7">
      <w:pPr>
        <w:spacing w:line="276" w:lineRule="auto"/>
        <w:rPr>
          <w:color w:val="404040" w:themeColor="text1" w:themeTint="BF"/>
          <w:sz w:val="24"/>
          <w:szCs w:val="24"/>
          <w:lang w:val="pl-PL"/>
        </w:rPr>
      </w:pPr>
      <w:r w:rsidRPr="007466D2">
        <w:rPr>
          <w:color w:val="404040" w:themeColor="text1" w:themeTint="BF"/>
          <w:sz w:val="24"/>
          <w:szCs w:val="24"/>
          <w:lang w:val="pl-PL"/>
        </w:rPr>
        <w:t>Radni</w:t>
      </w:r>
      <w:r w:rsidR="009D2A19" w:rsidRPr="007466D2">
        <w:rPr>
          <w:color w:val="404040" w:themeColor="text1" w:themeTint="BF"/>
          <w:sz w:val="24"/>
          <w:szCs w:val="24"/>
          <w:lang w:val="pl-PL"/>
        </w:rPr>
        <w:t xml:space="preserve"> odnos s radnikom- pripravnikom</w:t>
      </w:r>
      <w:r w:rsidRPr="007466D2">
        <w:rPr>
          <w:color w:val="404040" w:themeColor="text1" w:themeTint="BF"/>
          <w:sz w:val="24"/>
          <w:szCs w:val="24"/>
          <w:lang w:val="pl-PL"/>
        </w:rPr>
        <w:t>, koji nije u odgojno-obrazovnom procesu, zasniva se zaključivanjem ugovora o radu na određeno vrijeme i to:</w:t>
      </w:r>
    </w:p>
    <w:p w14:paraId="39429DC5" w14:textId="77777777" w:rsidR="008B71E7" w:rsidRPr="007466D2" w:rsidRDefault="009D2A19" w:rsidP="00030504">
      <w:pPr>
        <w:numPr>
          <w:ilvl w:val="0"/>
          <w:numId w:val="141"/>
        </w:numPr>
        <w:spacing w:line="276" w:lineRule="auto"/>
        <w:rPr>
          <w:color w:val="404040" w:themeColor="text1" w:themeTint="BF"/>
          <w:sz w:val="24"/>
          <w:szCs w:val="24"/>
          <w:lang w:val="pl-PL"/>
        </w:rPr>
      </w:pPr>
      <w:r w:rsidRPr="007466D2">
        <w:rPr>
          <w:color w:val="404040" w:themeColor="text1" w:themeTint="BF"/>
          <w:sz w:val="24"/>
          <w:szCs w:val="24"/>
          <w:lang w:val="pl-PL"/>
        </w:rPr>
        <w:t>Na šest mjeseci</w:t>
      </w:r>
      <w:r w:rsidR="008B71E7" w:rsidRPr="007466D2">
        <w:rPr>
          <w:color w:val="404040" w:themeColor="text1" w:themeTint="BF"/>
          <w:sz w:val="24"/>
          <w:szCs w:val="24"/>
          <w:lang w:val="pl-PL"/>
        </w:rPr>
        <w:t xml:space="preserve"> za poslove za koje se traži SSS srednja i VŠS viša struč</w:t>
      </w:r>
      <w:r w:rsidRPr="007466D2">
        <w:rPr>
          <w:color w:val="404040" w:themeColor="text1" w:themeTint="BF"/>
          <w:sz w:val="24"/>
          <w:szCs w:val="24"/>
          <w:lang w:val="pl-PL"/>
        </w:rPr>
        <w:t>na sprema</w:t>
      </w:r>
      <w:r w:rsidR="008B71E7" w:rsidRPr="007466D2">
        <w:rPr>
          <w:color w:val="404040" w:themeColor="text1" w:themeTint="BF"/>
          <w:sz w:val="24"/>
          <w:szCs w:val="24"/>
          <w:lang w:val="pl-PL"/>
        </w:rPr>
        <w:t xml:space="preserve"> i</w:t>
      </w:r>
    </w:p>
    <w:p w14:paraId="4BAB55F9" w14:textId="77777777" w:rsidR="008B71E7" w:rsidRPr="007466D2" w:rsidRDefault="00217585" w:rsidP="00030504">
      <w:pPr>
        <w:numPr>
          <w:ilvl w:val="0"/>
          <w:numId w:val="141"/>
        </w:numPr>
        <w:spacing w:line="276" w:lineRule="auto"/>
        <w:rPr>
          <w:color w:val="404040" w:themeColor="text1" w:themeTint="BF"/>
          <w:sz w:val="24"/>
          <w:szCs w:val="24"/>
          <w:lang w:val="pl-PL"/>
        </w:rPr>
      </w:pPr>
      <w:r w:rsidRPr="007466D2">
        <w:rPr>
          <w:color w:val="404040" w:themeColor="text1" w:themeTint="BF"/>
          <w:sz w:val="24"/>
          <w:szCs w:val="24"/>
          <w:lang w:val="pl-PL"/>
        </w:rPr>
        <w:t xml:space="preserve">Na period </w:t>
      </w:r>
      <w:r w:rsidR="008B71E7" w:rsidRPr="007466D2">
        <w:rPr>
          <w:color w:val="404040" w:themeColor="text1" w:themeTint="BF"/>
          <w:sz w:val="24"/>
          <w:szCs w:val="24"/>
          <w:lang w:val="pl-PL"/>
        </w:rPr>
        <w:t xml:space="preserve">12 mjeseci (jedne godine) za poslove </w:t>
      </w:r>
      <w:r w:rsidRPr="007466D2">
        <w:rPr>
          <w:color w:val="404040" w:themeColor="text1" w:themeTint="BF"/>
          <w:sz w:val="24"/>
          <w:szCs w:val="24"/>
          <w:lang w:val="pl-PL"/>
        </w:rPr>
        <w:t xml:space="preserve">na </w:t>
      </w:r>
      <w:r w:rsidR="00D7500F" w:rsidRPr="007466D2">
        <w:rPr>
          <w:color w:val="404040" w:themeColor="text1" w:themeTint="BF"/>
          <w:sz w:val="24"/>
          <w:szCs w:val="24"/>
          <w:lang w:val="pl-PL"/>
        </w:rPr>
        <w:t>kojima se traži visoka stručna sprema ili završen I  i II ciklus bolonjskog visokoobrazovnog procesa (180, 240 i 300 ECTS)</w:t>
      </w:r>
      <w:r w:rsidR="008B71E7" w:rsidRPr="007466D2">
        <w:rPr>
          <w:color w:val="404040" w:themeColor="text1" w:themeTint="BF"/>
          <w:sz w:val="24"/>
          <w:szCs w:val="24"/>
          <w:lang w:val="pl-PL"/>
        </w:rPr>
        <w:t>.</w:t>
      </w:r>
    </w:p>
    <w:p w14:paraId="070E0F45" w14:textId="77777777" w:rsidR="00D53B45" w:rsidRPr="007466D2" w:rsidRDefault="00D53B45" w:rsidP="000118F7">
      <w:pPr>
        <w:tabs>
          <w:tab w:val="left" w:pos="960"/>
        </w:tabs>
        <w:jc w:val="center"/>
        <w:rPr>
          <w:b/>
          <w:color w:val="404040" w:themeColor="text1" w:themeTint="BF"/>
          <w:sz w:val="24"/>
          <w:szCs w:val="24"/>
          <w:lang w:val="hr-HR" w:eastAsia="bs-Latn-BA"/>
        </w:rPr>
      </w:pPr>
    </w:p>
    <w:p w14:paraId="416C8D6D" w14:textId="77777777" w:rsidR="000118F7" w:rsidRPr="007466D2" w:rsidRDefault="000118F7" w:rsidP="000118F7">
      <w:pPr>
        <w:tabs>
          <w:tab w:val="left" w:pos="960"/>
        </w:tabs>
        <w:jc w:val="center"/>
        <w:rPr>
          <w:b/>
          <w:color w:val="404040" w:themeColor="text1" w:themeTint="BF"/>
          <w:sz w:val="24"/>
          <w:szCs w:val="24"/>
          <w:lang w:val="hr-HR" w:eastAsia="bs-Latn-BA"/>
        </w:rPr>
      </w:pPr>
      <w:r w:rsidRPr="007466D2">
        <w:rPr>
          <w:b/>
          <w:color w:val="404040" w:themeColor="text1" w:themeTint="BF"/>
          <w:sz w:val="24"/>
          <w:szCs w:val="24"/>
          <w:lang w:val="hr-HR" w:eastAsia="bs-Latn-BA"/>
        </w:rPr>
        <w:t xml:space="preserve">Član </w:t>
      </w:r>
      <w:r w:rsidR="00937889" w:rsidRPr="007466D2">
        <w:rPr>
          <w:b/>
          <w:color w:val="404040" w:themeColor="text1" w:themeTint="BF"/>
          <w:sz w:val="24"/>
          <w:szCs w:val="24"/>
          <w:lang w:val="hr-HR" w:eastAsia="bs-Latn-BA"/>
        </w:rPr>
        <w:t>31</w:t>
      </w:r>
      <w:r w:rsidRPr="007466D2">
        <w:rPr>
          <w:b/>
          <w:color w:val="404040" w:themeColor="text1" w:themeTint="BF"/>
          <w:sz w:val="24"/>
          <w:szCs w:val="24"/>
          <w:lang w:val="hr-HR" w:eastAsia="bs-Latn-BA"/>
        </w:rPr>
        <w:t>.</w:t>
      </w:r>
    </w:p>
    <w:p w14:paraId="7C7A73BF" w14:textId="219F6ECB" w:rsidR="000118F7" w:rsidRDefault="000118F7" w:rsidP="000118F7">
      <w:pPr>
        <w:tabs>
          <w:tab w:val="left" w:pos="960"/>
        </w:tabs>
        <w:jc w:val="center"/>
        <w:rPr>
          <w:b/>
          <w:color w:val="404040" w:themeColor="text1" w:themeTint="BF"/>
          <w:sz w:val="24"/>
          <w:szCs w:val="24"/>
          <w:lang w:val="hr-HR" w:eastAsia="bs-Latn-BA"/>
        </w:rPr>
      </w:pPr>
      <w:r w:rsidRPr="007466D2">
        <w:rPr>
          <w:b/>
          <w:color w:val="404040" w:themeColor="text1" w:themeTint="BF"/>
          <w:sz w:val="24"/>
          <w:szCs w:val="24"/>
          <w:lang w:val="hr-HR" w:eastAsia="bs-Latn-BA"/>
        </w:rPr>
        <w:t>(Plaća pripravnika)</w:t>
      </w:r>
    </w:p>
    <w:p w14:paraId="7C6A22B5" w14:textId="77777777" w:rsidR="003239C9" w:rsidRPr="007466D2" w:rsidRDefault="003239C9" w:rsidP="000118F7">
      <w:pPr>
        <w:tabs>
          <w:tab w:val="left" w:pos="960"/>
        </w:tabs>
        <w:jc w:val="center"/>
        <w:rPr>
          <w:b/>
          <w:color w:val="404040" w:themeColor="text1" w:themeTint="BF"/>
          <w:sz w:val="24"/>
          <w:szCs w:val="24"/>
          <w:lang w:val="hr-HR" w:eastAsia="bs-Latn-BA"/>
        </w:rPr>
      </w:pPr>
    </w:p>
    <w:p w14:paraId="00B76ED6" w14:textId="77777777" w:rsidR="000118F7" w:rsidRPr="007466D2" w:rsidRDefault="008B71E7" w:rsidP="000118F7">
      <w:pPr>
        <w:jc w:val="both"/>
        <w:rPr>
          <w:color w:val="404040" w:themeColor="text1" w:themeTint="BF"/>
          <w:sz w:val="24"/>
          <w:szCs w:val="24"/>
          <w:lang w:val="bs-Latn-BA" w:eastAsia="bs-Latn-BA"/>
        </w:rPr>
      </w:pPr>
      <w:r w:rsidRPr="007466D2">
        <w:rPr>
          <w:b/>
          <w:color w:val="404040" w:themeColor="text1" w:themeTint="BF"/>
          <w:sz w:val="24"/>
          <w:szCs w:val="24"/>
          <w:lang w:val="bs-Latn-BA" w:eastAsia="bs-Latn-BA"/>
        </w:rPr>
        <w:t>(1)</w:t>
      </w:r>
      <w:r w:rsidR="000118F7" w:rsidRPr="007466D2">
        <w:rPr>
          <w:color w:val="404040" w:themeColor="text1" w:themeTint="BF"/>
          <w:sz w:val="24"/>
          <w:szCs w:val="24"/>
          <w:lang w:val="bs-Latn-BA" w:eastAsia="bs-Latn-BA"/>
        </w:rPr>
        <w:t>Radniku-pripravniku za vrijeme trajanja pripravničkog staža pripada plaća platnog razreda odgovarajućeg stepena za grupu poslova na koje je primljen u radni odnos na određeno vrijeme umanjena za 20%.</w:t>
      </w:r>
    </w:p>
    <w:p w14:paraId="1823B261" w14:textId="77777777" w:rsidR="000118F7" w:rsidRPr="007466D2" w:rsidRDefault="008B71E7" w:rsidP="007075E7">
      <w:pPr>
        <w:jc w:val="both"/>
        <w:rPr>
          <w:color w:val="404040" w:themeColor="text1" w:themeTint="BF"/>
          <w:sz w:val="24"/>
          <w:szCs w:val="24"/>
          <w:lang w:val="bs-Latn-BA" w:eastAsia="bs-Latn-BA"/>
        </w:rPr>
      </w:pPr>
      <w:r w:rsidRPr="007466D2">
        <w:rPr>
          <w:b/>
          <w:color w:val="404040" w:themeColor="text1" w:themeTint="BF"/>
          <w:sz w:val="24"/>
          <w:szCs w:val="24"/>
          <w:lang w:val="bs-Latn-BA" w:eastAsia="bs-Latn-BA"/>
        </w:rPr>
        <w:t>(2)</w:t>
      </w:r>
      <w:r w:rsidR="000118F7" w:rsidRPr="007466D2">
        <w:rPr>
          <w:color w:val="404040" w:themeColor="text1" w:themeTint="BF"/>
          <w:sz w:val="24"/>
          <w:szCs w:val="24"/>
          <w:lang w:val="bs-Latn-BA" w:eastAsia="bs-Latn-BA"/>
        </w:rPr>
        <w:t>Početna osnovna plaća iz prethodnog stava ovog člana predstavlja samo iznos plaće bez dijela plaće po osnovu penzijskog staža.</w:t>
      </w:r>
    </w:p>
    <w:p w14:paraId="09E8E818" w14:textId="77777777" w:rsidR="00CF7476" w:rsidRPr="007466D2" w:rsidRDefault="00CF7476" w:rsidP="007075E7">
      <w:pPr>
        <w:jc w:val="both"/>
        <w:rPr>
          <w:color w:val="404040" w:themeColor="text1" w:themeTint="BF"/>
          <w:sz w:val="24"/>
          <w:szCs w:val="24"/>
          <w:lang w:val="bs-Latn-BA" w:eastAsia="bs-Latn-BA"/>
        </w:rPr>
      </w:pPr>
    </w:p>
    <w:p w14:paraId="471CA803" w14:textId="77777777" w:rsidR="00D53B45" w:rsidRPr="007466D2" w:rsidRDefault="00D53B45" w:rsidP="000118F7">
      <w:pPr>
        <w:jc w:val="center"/>
        <w:rPr>
          <w:b/>
          <w:color w:val="404040" w:themeColor="text1" w:themeTint="BF"/>
          <w:sz w:val="24"/>
          <w:szCs w:val="24"/>
          <w:lang w:val="sl-SI" w:eastAsia="hr-HR"/>
        </w:rPr>
      </w:pPr>
    </w:p>
    <w:p w14:paraId="316661A1"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C01AED" w:rsidRPr="007466D2">
        <w:rPr>
          <w:b/>
          <w:color w:val="404040" w:themeColor="text1" w:themeTint="BF"/>
          <w:sz w:val="24"/>
          <w:szCs w:val="24"/>
          <w:lang w:val="sl-SI" w:eastAsia="hr-HR"/>
        </w:rPr>
        <w:t>32.</w:t>
      </w:r>
    </w:p>
    <w:p w14:paraId="3FBC3A40" w14:textId="0EC2661B"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(Sufinansiranje zapošljavanja pripravnika)</w:t>
      </w:r>
    </w:p>
    <w:p w14:paraId="52D3C019" w14:textId="77777777" w:rsidR="003239C9" w:rsidRPr="007466D2" w:rsidRDefault="003239C9" w:rsidP="000118F7">
      <w:pPr>
        <w:jc w:val="center"/>
        <w:rPr>
          <w:b/>
          <w:color w:val="404040" w:themeColor="text1" w:themeTint="BF"/>
          <w:sz w:val="24"/>
          <w:szCs w:val="24"/>
          <w:lang w:val="sl-SI" w:eastAsia="hr-HR"/>
        </w:rPr>
      </w:pPr>
    </w:p>
    <w:p w14:paraId="33137E25" w14:textId="77777777" w:rsidR="000118F7" w:rsidRPr="007466D2" w:rsidRDefault="000118F7" w:rsidP="00030504">
      <w:pPr>
        <w:numPr>
          <w:ilvl w:val="0"/>
          <w:numId w:val="40"/>
        </w:numPr>
        <w:spacing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Škola može, u skladu sa Zakonom, Ugovorom o sufinansiranju zapošljavanja osoba sa VSS ili VŠS ili drugim propisom Kantona, sa pripravnikom zaključiti ugovor o obavljanju pripravničkog  staža.</w:t>
      </w:r>
    </w:p>
    <w:p w14:paraId="0DDB2391" w14:textId="77777777" w:rsidR="000118F7" w:rsidRPr="007466D2" w:rsidRDefault="000118F7" w:rsidP="00030504">
      <w:pPr>
        <w:numPr>
          <w:ilvl w:val="0"/>
          <w:numId w:val="40"/>
        </w:numPr>
        <w:spacing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Ugovor se zaključuje u pisanoj formi i to na onoliko vremena koliko traje priravnički staž propisan  za zanimanje na koje se odnosi, odnosno na onoliko vremena koliko je propisano Ugovorom o sufinansiranju zapošljavanja osoba sa VSS i VŠS.</w:t>
      </w:r>
    </w:p>
    <w:p w14:paraId="3296BF82" w14:textId="7AD3A55C" w:rsidR="00F3318F" w:rsidRPr="003239C9" w:rsidRDefault="000118F7" w:rsidP="00324833">
      <w:pPr>
        <w:numPr>
          <w:ilvl w:val="0"/>
          <w:numId w:val="40"/>
        </w:numPr>
        <w:spacing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Ako se zapošljava lice u skladu sa Ugovorom o sufinansiranju osoba sa VSS i VŠS, pripravniku pripada osnovna plaća </w:t>
      </w:r>
      <w:r w:rsidR="00B818E3" w:rsidRPr="007466D2">
        <w:rPr>
          <w:color w:val="404040" w:themeColor="text1" w:themeTint="BF"/>
          <w:sz w:val="24"/>
          <w:szCs w:val="24"/>
          <w:lang w:val="sl-SI" w:eastAsia="hr-HR"/>
        </w:rPr>
        <w:t xml:space="preserve"> i ostale naknade </w:t>
      </w:r>
      <w:r w:rsidRPr="007466D2">
        <w:rPr>
          <w:color w:val="404040" w:themeColor="text1" w:themeTint="BF"/>
          <w:sz w:val="24"/>
          <w:szCs w:val="24"/>
          <w:lang w:val="sl-SI" w:eastAsia="hr-HR"/>
        </w:rPr>
        <w:t>u skladu sa tim ugovorom</w:t>
      </w:r>
    </w:p>
    <w:p w14:paraId="44667B74" w14:textId="77777777" w:rsidR="00F3318F" w:rsidRPr="007466D2" w:rsidRDefault="00F3318F" w:rsidP="00324833">
      <w:pPr>
        <w:spacing w:line="276" w:lineRule="auto"/>
        <w:contextualSpacing/>
        <w:jc w:val="both"/>
        <w:rPr>
          <w:color w:val="404040" w:themeColor="text1" w:themeTint="BF"/>
          <w:sz w:val="24"/>
          <w:szCs w:val="24"/>
          <w:lang w:val="sl-SI" w:eastAsia="hr-HR"/>
        </w:rPr>
      </w:pPr>
    </w:p>
    <w:p w14:paraId="0DE90F2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33</w:t>
      </w:r>
      <w:r w:rsidRPr="007466D2">
        <w:rPr>
          <w:b/>
          <w:color w:val="404040" w:themeColor="text1" w:themeTint="BF"/>
          <w:sz w:val="24"/>
          <w:szCs w:val="24"/>
          <w:lang w:val="sl-SI" w:eastAsia="bs-Latn-BA"/>
        </w:rPr>
        <w:t>.</w:t>
      </w:r>
    </w:p>
    <w:p w14:paraId="40F5F579" w14:textId="247BA92B"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(Stručno osposobljavanje bez zasnivanja radnog odnosa</w:t>
      </w:r>
      <w:r w:rsidR="008B71E7" w:rsidRPr="007466D2">
        <w:rPr>
          <w:b/>
          <w:color w:val="404040" w:themeColor="text1" w:themeTint="BF"/>
          <w:sz w:val="24"/>
          <w:szCs w:val="24"/>
          <w:lang w:val="sl-SI" w:eastAsia="bs-Latn-BA"/>
        </w:rPr>
        <w:t>/volonterstvo</w:t>
      </w:r>
      <w:r w:rsidRPr="007466D2">
        <w:rPr>
          <w:b/>
          <w:color w:val="404040" w:themeColor="text1" w:themeTint="BF"/>
          <w:sz w:val="24"/>
          <w:szCs w:val="24"/>
          <w:lang w:val="sl-SI" w:eastAsia="bs-Latn-BA"/>
        </w:rPr>
        <w:t>)</w:t>
      </w:r>
    </w:p>
    <w:p w14:paraId="37159C15" w14:textId="77777777" w:rsidR="003239C9" w:rsidRPr="007466D2" w:rsidRDefault="003239C9" w:rsidP="000118F7">
      <w:pPr>
        <w:jc w:val="center"/>
        <w:rPr>
          <w:b/>
          <w:color w:val="404040" w:themeColor="text1" w:themeTint="BF"/>
          <w:sz w:val="24"/>
          <w:szCs w:val="24"/>
          <w:lang w:val="sl-SI" w:eastAsia="bs-Latn-BA"/>
        </w:rPr>
      </w:pPr>
    </w:p>
    <w:p w14:paraId="36D6FB4C" w14:textId="77777777" w:rsidR="000118F7" w:rsidRPr="007466D2" w:rsidRDefault="000118F7" w:rsidP="00030504">
      <w:pPr>
        <w:numPr>
          <w:ilvl w:val="0"/>
          <w:numId w:val="28"/>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Lice se nakon završenog školovanja može izuzetno primiti na stručno usavršavanje za samostalan rad bez zasnivanja radnog odnosa, a u skladu sa zakonom, uz prethodno odobrenje ministra za obrazovanje, nauku i mlade Kantona Sarajevo.</w:t>
      </w:r>
    </w:p>
    <w:p w14:paraId="7073725D" w14:textId="77777777" w:rsidR="000118F7" w:rsidRPr="007466D2" w:rsidRDefault="000118F7" w:rsidP="00030504">
      <w:pPr>
        <w:numPr>
          <w:ilvl w:val="0"/>
          <w:numId w:val="28"/>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Ugovor o stručnom usavršavanju se zaključuje u pisanom obliku.</w:t>
      </w:r>
    </w:p>
    <w:p w14:paraId="17F75F3C" w14:textId="77777777" w:rsidR="000118F7" w:rsidRPr="007466D2" w:rsidRDefault="000118F7" w:rsidP="00030504">
      <w:pPr>
        <w:numPr>
          <w:ilvl w:val="0"/>
          <w:numId w:val="28"/>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Stručno osposobljavanje može trajati najduže godinu dana, koliko i pripravnički staž, ako t</w:t>
      </w:r>
      <w:r w:rsidR="00324833" w:rsidRPr="007466D2">
        <w:rPr>
          <w:color w:val="404040" w:themeColor="text1" w:themeTint="BF"/>
          <w:sz w:val="24"/>
          <w:szCs w:val="24"/>
          <w:lang w:val="pl-PL" w:eastAsia="hr-HR"/>
        </w:rPr>
        <w:t>o zakonom nije drugačije regulis</w:t>
      </w:r>
      <w:r w:rsidRPr="007466D2">
        <w:rPr>
          <w:color w:val="404040" w:themeColor="text1" w:themeTint="BF"/>
          <w:sz w:val="24"/>
          <w:szCs w:val="24"/>
          <w:lang w:val="pl-PL" w:eastAsia="hr-HR"/>
        </w:rPr>
        <w:t>ano.</w:t>
      </w:r>
    </w:p>
    <w:p w14:paraId="080D479C"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Na lica iz stava (1) ovog člana analogno se primjenjuju stavovi (1) do (5) člana </w:t>
      </w:r>
      <w:r w:rsidR="00324833" w:rsidRPr="007466D2">
        <w:rPr>
          <w:color w:val="404040" w:themeColor="text1" w:themeTint="BF"/>
          <w:sz w:val="24"/>
          <w:szCs w:val="24"/>
          <w:lang w:val="sl-SI" w:eastAsia="bs-Latn-BA"/>
        </w:rPr>
        <w:t>28</w:t>
      </w:r>
      <w:r w:rsidRPr="007466D2">
        <w:rPr>
          <w:color w:val="404040" w:themeColor="text1" w:themeTint="BF"/>
          <w:sz w:val="24"/>
          <w:szCs w:val="24"/>
          <w:lang w:val="sl-SI" w:eastAsia="bs-Latn-BA"/>
        </w:rPr>
        <w:t>. ovog Pravilnika.</w:t>
      </w:r>
    </w:p>
    <w:p w14:paraId="0080D1BD"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Vrijeme stručnog osposobljavanja iz stava 1. ovog člana računa se u pripravnički staž i može trajati najduže godinu dana koliko i pripravnički staž.</w:t>
      </w:r>
    </w:p>
    <w:p w14:paraId="68FAFDA0"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Lice na stručnom osposobljavanju – volonteru u školi za vrijeme trajanja stručnog osposobljavanja pripada naknada 35% osnovne plaće platnog razreda odgovarajućeg stepena za grupu poslova na koje je primljen za volontiranje na određeno vrijeme.</w:t>
      </w:r>
    </w:p>
    <w:p w14:paraId="7FE0C547"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Početna osnovna plaća iz prethodnog stava ovog člana predstavlja samo iznos paće bez dijela plaće po osnovu penzijskog staža.</w:t>
      </w:r>
    </w:p>
    <w:p w14:paraId="6CFD3E82"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Za vrijeme stručnog osposobljavanja, licu pripada pravo na ishranu u toku radnog vremene</w:t>
      </w:r>
      <w:r w:rsidR="00B818E3"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(topli obrok) i pravo na prijevoz na posao i sa posla, pod jednakim uslovima kao i ostalim radnicima.</w:t>
      </w:r>
    </w:p>
    <w:p w14:paraId="4A53FC09"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bs-Latn-BA" w:eastAsia="bs-Latn-BA"/>
        </w:rPr>
        <w:t xml:space="preserve">Lice na stručnom osposobljavanju ima pravo na zdravstveno osiguranje kako je to utvrđeno propisima za nezaposlena lica, a prava po osnovu osiguranja za slučaj povrede na radu i profesionalnog oboljenja osigurava poslodavac u skladu sa propisima o penzijskom i invalidskom osiguranju. </w:t>
      </w:r>
    </w:p>
    <w:p w14:paraId="12F8B406"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Licu za vrijeme stručnog osposobljavanja osigurava se odmor u toku rada, dnevni odmor između dva uzastopna radna dana i sedmični odmor.</w:t>
      </w:r>
    </w:p>
    <w:p w14:paraId="6A1EF9FB" w14:textId="77777777" w:rsidR="000118F7" w:rsidRPr="007466D2" w:rsidRDefault="000118F7" w:rsidP="00030504">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Izuzetno, lice koje je na stručnom osposobljavanju, ukoliko to želi, može Školi podnijeti ovjerenu pisanu izjavu da se odriče prava na naknade utvrđene ovim članom.</w:t>
      </w:r>
    </w:p>
    <w:p w14:paraId="12F43B12" w14:textId="733716B8" w:rsidR="00CF7476" w:rsidRPr="007466D2" w:rsidRDefault="00B818E3" w:rsidP="00F0766D">
      <w:pPr>
        <w:numPr>
          <w:ilvl w:val="0"/>
          <w:numId w:val="2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Troškove prvog polaganja stručnog ispita snosi škola, a troškove ponovnog (popravnog) polaganja stručnog ispita snosi lice koje je na stručnom osposobljavanju.</w:t>
      </w:r>
    </w:p>
    <w:p w14:paraId="3E8ACFD8" w14:textId="77777777" w:rsidR="00CF7476" w:rsidRPr="007466D2" w:rsidRDefault="00CF7476" w:rsidP="000118F7">
      <w:pPr>
        <w:jc w:val="center"/>
        <w:rPr>
          <w:b/>
          <w:color w:val="404040" w:themeColor="text1" w:themeTint="BF"/>
          <w:sz w:val="24"/>
          <w:szCs w:val="24"/>
          <w:lang w:val="sl-SI" w:eastAsia="bs-Latn-BA"/>
        </w:rPr>
      </w:pPr>
    </w:p>
    <w:p w14:paraId="6E54750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r w:rsidR="00C01AED"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w:t>
      </w:r>
    </w:p>
    <w:p w14:paraId="391B368F" w14:textId="531193B7"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(Ocjenjivanje i napredovanje radnika)</w:t>
      </w:r>
    </w:p>
    <w:p w14:paraId="645CB543" w14:textId="77777777" w:rsidR="003239C9" w:rsidRPr="007466D2" w:rsidRDefault="003239C9" w:rsidP="000118F7">
      <w:pPr>
        <w:jc w:val="center"/>
        <w:rPr>
          <w:b/>
          <w:color w:val="404040" w:themeColor="text1" w:themeTint="BF"/>
          <w:sz w:val="24"/>
          <w:szCs w:val="24"/>
          <w:lang w:val="sl-SI" w:eastAsia="bs-Latn-BA"/>
        </w:rPr>
      </w:pPr>
    </w:p>
    <w:p w14:paraId="6408E6AF" w14:textId="77777777" w:rsidR="000118F7" w:rsidRPr="007466D2" w:rsidRDefault="000118F7" w:rsidP="00030504">
      <w:pPr>
        <w:numPr>
          <w:ilvl w:val="0"/>
          <w:numId w:val="29"/>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 nastavnika i stručnih saradnika ocjenjuje se  na osnovu Pravilnika koji donosi ministar</w:t>
      </w:r>
      <w:r w:rsidR="00910894"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uz obavezne konsultacije sa predstavnicima sindikata.</w:t>
      </w:r>
    </w:p>
    <w:p w14:paraId="4486C681" w14:textId="77777777" w:rsidR="000118F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Radnici napreduju prema iskazanoj stručnoj sposobnosti, uspjehu u radu i godinama staža.</w:t>
      </w:r>
    </w:p>
    <w:p w14:paraId="017A112B" w14:textId="77777777" w:rsidR="000118F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Stručna sposobnost i uspjeh u radu iskazuju se kroz ocjenu rada radnika.</w:t>
      </w:r>
    </w:p>
    <w:p w14:paraId="42F14AFB" w14:textId="77777777" w:rsidR="000118F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Radnici napreduju u više zvanje u okviru istog stepena školske spreme.</w:t>
      </w:r>
    </w:p>
    <w:p w14:paraId="3DD6470B" w14:textId="77777777" w:rsidR="000118F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Radnici koji su u toku nastavne godine radili manje od šest mjeseci ne ocjenjuju se za tu godinu, bez obzira na razloge.</w:t>
      </w:r>
    </w:p>
    <w:p w14:paraId="6070375A" w14:textId="77777777" w:rsidR="000118F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slučajevima kada je protiv radnika pokrenut postupak za utvrđivanje odgovornosti zbog teške povrede dužnosti ili je radnik udaljen sa dužnosti, zaustavlja se računanje vremena za unapređivanje radnika, dok traje postupak za utvrđivanje odgovornosti.</w:t>
      </w:r>
    </w:p>
    <w:p w14:paraId="4C08670A" w14:textId="77777777" w:rsidR="007075E7" w:rsidRPr="007466D2" w:rsidRDefault="000118F7" w:rsidP="00030504">
      <w:pPr>
        <w:numPr>
          <w:ilvl w:val="0"/>
          <w:numId w:val="2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Ukoliko nakon provedenog postupka za utvrđivanje odgovornosti zbog teške povrede dužnosti, radnik bude oslobođen od odgovornosti ili teška povreda dužnosti bude prekvalifikovana u lakšu povredu dužnosti, prethodno zaustavljeno vrijeme za napredovanje radnika uračunava se u vrijeme za unapređivanje radnika u viši platni razred.</w:t>
      </w:r>
    </w:p>
    <w:p w14:paraId="7965C152" w14:textId="77777777" w:rsidR="00D53B45" w:rsidRPr="007466D2" w:rsidRDefault="00D53B45" w:rsidP="000118F7">
      <w:pPr>
        <w:jc w:val="center"/>
        <w:rPr>
          <w:b/>
          <w:color w:val="404040" w:themeColor="text1" w:themeTint="BF"/>
          <w:sz w:val="24"/>
          <w:szCs w:val="24"/>
          <w:lang w:val="sl-SI" w:eastAsia="bs-Latn-BA"/>
        </w:rPr>
      </w:pPr>
    </w:p>
    <w:p w14:paraId="4FB66D0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r w:rsidR="00C01AED" w:rsidRPr="007466D2">
        <w:rPr>
          <w:b/>
          <w:color w:val="404040" w:themeColor="text1" w:themeTint="BF"/>
          <w:sz w:val="24"/>
          <w:szCs w:val="24"/>
          <w:lang w:val="sl-SI" w:eastAsia="bs-Latn-BA"/>
        </w:rPr>
        <w:t>5</w:t>
      </w:r>
      <w:r w:rsidRPr="007466D2">
        <w:rPr>
          <w:b/>
          <w:color w:val="404040" w:themeColor="text1" w:themeTint="BF"/>
          <w:sz w:val="24"/>
          <w:szCs w:val="24"/>
          <w:lang w:val="sl-SI" w:eastAsia="bs-Latn-BA"/>
        </w:rPr>
        <w:t>.</w:t>
      </w:r>
    </w:p>
    <w:p w14:paraId="2482C579" w14:textId="53A2A6C0"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(Službena zvanja)</w:t>
      </w:r>
    </w:p>
    <w:p w14:paraId="21E404AB" w14:textId="77777777" w:rsidR="003239C9" w:rsidRPr="007466D2" w:rsidRDefault="003239C9" w:rsidP="000118F7">
      <w:pPr>
        <w:jc w:val="center"/>
        <w:rPr>
          <w:b/>
          <w:color w:val="404040" w:themeColor="text1" w:themeTint="BF"/>
          <w:sz w:val="24"/>
          <w:szCs w:val="24"/>
          <w:lang w:val="sl-SI" w:eastAsia="bs-Latn-BA"/>
        </w:rPr>
      </w:pPr>
    </w:p>
    <w:p w14:paraId="47DE7172" w14:textId="77777777" w:rsidR="000118F7" w:rsidRPr="007466D2" w:rsidRDefault="000118F7" w:rsidP="00030504">
      <w:pPr>
        <w:numPr>
          <w:ilvl w:val="0"/>
          <w:numId w:val="3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Službena zvanja </w:t>
      </w:r>
      <w:r w:rsidR="006D5DBB" w:rsidRPr="007466D2">
        <w:rPr>
          <w:color w:val="404040" w:themeColor="text1" w:themeTint="BF"/>
          <w:sz w:val="24"/>
          <w:szCs w:val="24"/>
          <w:lang w:val="sl-SI" w:eastAsia="bs-Latn-BA"/>
        </w:rPr>
        <w:t>radnika</w:t>
      </w:r>
      <w:r w:rsidRPr="007466D2">
        <w:rPr>
          <w:color w:val="404040" w:themeColor="text1" w:themeTint="BF"/>
          <w:sz w:val="24"/>
          <w:szCs w:val="24"/>
          <w:lang w:val="sl-SI" w:eastAsia="bs-Latn-BA"/>
        </w:rPr>
        <w:t xml:space="preserve"> iz osnovne djelatnosti škole su osnovna i posebna.</w:t>
      </w:r>
    </w:p>
    <w:p w14:paraId="3BB30EFC" w14:textId="77777777" w:rsidR="000118F7" w:rsidRPr="007466D2" w:rsidRDefault="000118F7" w:rsidP="00030504">
      <w:pPr>
        <w:numPr>
          <w:ilvl w:val="0"/>
          <w:numId w:val="3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Osnovna zvanja su utvrđena Pravilnikom o unutrašnjoj organizaciji i sistematizaciji radnih mjesta, a posebna zvanja utvrđuju se rješenjem direktora škole</w:t>
      </w:r>
      <w:r w:rsidR="00324833"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u skladu sa Pravilnikom o ocjenjivanju, napredovanju i sticanju stručnih zvanja koji donosi Ministar i ovim Pravilnikom.</w:t>
      </w:r>
    </w:p>
    <w:p w14:paraId="5F52BAF4" w14:textId="77777777" w:rsidR="00D53B45" w:rsidRPr="007466D2" w:rsidRDefault="00D53B45" w:rsidP="000118F7">
      <w:pPr>
        <w:jc w:val="center"/>
        <w:rPr>
          <w:b/>
          <w:color w:val="404040" w:themeColor="text1" w:themeTint="BF"/>
          <w:sz w:val="24"/>
          <w:szCs w:val="24"/>
          <w:lang w:val="sl-SI" w:eastAsia="bs-Latn-BA"/>
        </w:rPr>
      </w:pPr>
    </w:p>
    <w:p w14:paraId="03DB0194"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r w:rsidR="00C01AED" w:rsidRPr="007466D2">
        <w:rPr>
          <w:b/>
          <w:color w:val="404040" w:themeColor="text1" w:themeTint="BF"/>
          <w:sz w:val="24"/>
          <w:szCs w:val="24"/>
          <w:lang w:val="sl-SI" w:eastAsia="bs-Latn-BA"/>
        </w:rPr>
        <w:t>6.</w:t>
      </w:r>
    </w:p>
    <w:p w14:paraId="03D84391" w14:textId="4393E3B2" w:rsidR="000118F7" w:rsidRDefault="000118F7" w:rsidP="007075E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(Stručno osoblje)</w:t>
      </w:r>
    </w:p>
    <w:p w14:paraId="1B92F9C2" w14:textId="77777777" w:rsidR="003239C9" w:rsidRPr="007466D2" w:rsidRDefault="003239C9" w:rsidP="007075E7">
      <w:pPr>
        <w:jc w:val="center"/>
        <w:rPr>
          <w:b/>
          <w:color w:val="404040" w:themeColor="text1" w:themeTint="BF"/>
          <w:sz w:val="24"/>
          <w:szCs w:val="24"/>
          <w:lang w:val="sl-SI" w:eastAsia="bs-Latn-BA"/>
        </w:rPr>
      </w:pPr>
    </w:p>
    <w:p w14:paraId="1AA4B904" w14:textId="77777777" w:rsidR="000118F7" w:rsidRPr="007466D2" w:rsidRDefault="000118F7" w:rsidP="007075E7">
      <w:pPr>
        <w:jc w:val="both"/>
        <w:rPr>
          <w:color w:val="404040" w:themeColor="text1" w:themeTint="BF"/>
          <w:sz w:val="24"/>
          <w:szCs w:val="24"/>
          <w:lang w:val="sl-SI" w:eastAsia="bs-Latn-BA"/>
        </w:rPr>
      </w:pPr>
      <w:r w:rsidRPr="007466D2">
        <w:rPr>
          <w:color w:val="404040" w:themeColor="text1" w:themeTint="BF"/>
          <w:sz w:val="24"/>
          <w:szCs w:val="24"/>
          <w:lang w:val="sl-SI" w:eastAsia="bs-Latn-BA"/>
        </w:rPr>
        <w:t>Administrativno-finansijsko osoblje u Školi (u daljem tekstu: stručno osoblje, odnosno stručna osoba) za koje se utvrđuju uslovi ocjenjivanja i napredovanja su:</w:t>
      </w:r>
    </w:p>
    <w:p w14:paraId="3C5A8FCB" w14:textId="77777777" w:rsidR="000118F7" w:rsidRPr="007466D2" w:rsidRDefault="00B66C61" w:rsidP="00030504">
      <w:pPr>
        <w:numPr>
          <w:ilvl w:val="0"/>
          <w:numId w:val="3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Sekretar škole,</w:t>
      </w:r>
    </w:p>
    <w:p w14:paraId="5245CC83" w14:textId="2D295C6D" w:rsidR="00B66C61" w:rsidRPr="007466D2" w:rsidRDefault="000118F7" w:rsidP="00F0766D">
      <w:pPr>
        <w:numPr>
          <w:ilvl w:val="0"/>
          <w:numId w:val="3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Računovodstveno-finansijski radnik (samosta</w:t>
      </w:r>
      <w:r w:rsidR="00B66C61" w:rsidRPr="007466D2">
        <w:rPr>
          <w:color w:val="404040" w:themeColor="text1" w:themeTint="BF"/>
          <w:sz w:val="24"/>
          <w:szCs w:val="24"/>
          <w:lang w:val="sl-SI" w:eastAsia="bs-Latn-BA"/>
        </w:rPr>
        <w:t>lni referent za plan i analizu)</w:t>
      </w:r>
    </w:p>
    <w:p w14:paraId="5AC3AAE9" w14:textId="70845600" w:rsidR="009D2A19" w:rsidRDefault="009D2A19" w:rsidP="009D2A19">
      <w:pPr>
        <w:spacing w:line="276" w:lineRule="auto"/>
        <w:jc w:val="both"/>
        <w:rPr>
          <w:color w:val="404040" w:themeColor="text1" w:themeTint="BF"/>
          <w:sz w:val="24"/>
          <w:szCs w:val="24"/>
          <w:lang w:val="sl-SI" w:eastAsia="bs-Latn-BA"/>
        </w:rPr>
      </w:pPr>
    </w:p>
    <w:p w14:paraId="1FE425A1" w14:textId="0E844D0F" w:rsidR="003239C9" w:rsidRDefault="003239C9" w:rsidP="009D2A19">
      <w:pPr>
        <w:spacing w:line="276" w:lineRule="auto"/>
        <w:jc w:val="both"/>
        <w:rPr>
          <w:color w:val="404040" w:themeColor="text1" w:themeTint="BF"/>
          <w:sz w:val="24"/>
          <w:szCs w:val="24"/>
          <w:lang w:val="sl-SI" w:eastAsia="bs-Latn-BA"/>
        </w:rPr>
      </w:pPr>
    </w:p>
    <w:p w14:paraId="048CFB70" w14:textId="2F96BA00" w:rsidR="003239C9" w:rsidRDefault="003239C9" w:rsidP="009D2A19">
      <w:pPr>
        <w:spacing w:line="276" w:lineRule="auto"/>
        <w:jc w:val="both"/>
        <w:rPr>
          <w:color w:val="404040" w:themeColor="text1" w:themeTint="BF"/>
          <w:sz w:val="24"/>
          <w:szCs w:val="24"/>
          <w:lang w:val="sl-SI" w:eastAsia="bs-Latn-BA"/>
        </w:rPr>
      </w:pPr>
    </w:p>
    <w:p w14:paraId="446A6253" w14:textId="77777777" w:rsidR="003239C9" w:rsidRPr="007466D2" w:rsidRDefault="003239C9" w:rsidP="009D2A19">
      <w:pPr>
        <w:spacing w:line="276" w:lineRule="auto"/>
        <w:jc w:val="both"/>
        <w:rPr>
          <w:color w:val="404040" w:themeColor="text1" w:themeTint="BF"/>
          <w:sz w:val="24"/>
          <w:szCs w:val="24"/>
          <w:lang w:val="sl-SI" w:eastAsia="bs-Latn-BA"/>
        </w:rPr>
      </w:pPr>
    </w:p>
    <w:p w14:paraId="1F80870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Član 3</w:t>
      </w:r>
      <w:r w:rsidR="00C01AED"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20C833D1" w14:textId="404AD934"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(Ocjenjivanje stručne osobe) </w:t>
      </w:r>
    </w:p>
    <w:p w14:paraId="127B6B92" w14:textId="77777777" w:rsidR="003239C9" w:rsidRPr="007466D2" w:rsidRDefault="003239C9" w:rsidP="000118F7">
      <w:pPr>
        <w:jc w:val="center"/>
        <w:rPr>
          <w:b/>
          <w:color w:val="404040" w:themeColor="text1" w:themeTint="BF"/>
          <w:sz w:val="24"/>
          <w:szCs w:val="24"/>
          <w:lang w:val="sl-SI" w:eastAsia="bs-Latn-BA"/>
        </w:rPr>
      </w:pPr>
    </w:p>
    <w:p w14:paraId="3B789578" w14:textId="77777777" w:rsidR="000118F7" w:rsidRPr="007466D2" w:rsidRDefault="000118F7" w:rsidP="00030504">
      <w:pPr>
        <w:numPr>
          <w:ilvl w:val="0"/>
          <w:numId w:val="3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Stručna osoba se ocjenjuje </w:t>
      </w:r>
      <w:r w:rsidR="00B66C61" w:rsidRPr="007466D2">
        <w:rPr>
          <w:color w:val="404040" w:themeColor="text1" w:themeTint="BF"/>
          <w:sz w:val="24"/>
          <w:szCs w:val="24"/>
          <w:lang w:val="sl-SI" w:eastAsia="bs-Latn-BA"/>
        </w:rPr>
        <w:t xml:space="preserve">najmanje </w:t>
      </w:r>
      <w:r w:rsidRPr="007466D2">
        <w:rPr>
          <w:color w:val="404040" w:themeColor="text1" w:themeTint="BF"/>
          <w:sz w:val="24"/>
          <w:szCs w:val="24"/>
          <w:lang w:val="sl-SI" w:eastAsia="bs-Latn-BA"/>
        </w:rPr>
        <w:t>jednom u dvije godine na osnovu redovnog praćenja rada i rezultata postignutih u realizaciji poslova predviđenih opisom radnog mjesta na kojem se nalazi, s tim da se ne ocjenjuje stručna osoba koja je u kalendarskoj godini radila manje od šest mjeseci, bez obzira na razloge.</w:t>
      </w:r>
    </w:p>
    <w:p w14:paraId="1C0AED72" w14:textId="77777777" w:rsidR="000118F7" w:rsidRPr="007466D2" w:rsidRDefault="000118F7" w:rsidP="00030504">
      <w:pPr>
        <w:numPr>
          <w:ilvl w:val="0"/>
          <w:numId w:val="3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Stručno osoblje se unapređuje u više službeno zvanje prema iskazanoj stručnoj sposobnosti i uspjehu u radu i godinama službe, u okviru istog stepena školske spreme.</w:t>
      </w:r>
    </w:p>
    <w:p w14:paraId="6A43E183" w14:textId="77777777" w:rsidR="000118F7" w:rsidRPr="007466D2" w:rsidRDefault="000118F7" w:rsidP="00030504">
      <w:pPr>
        <w:numPr>
          <w:ilvl w:val="0"/>
          <w:numId w:val="3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Stručna osoba u toku službe ne može biti vraćena u niže službeno zvanje od onog koje je stekla.</w:t>
      </w:r>
    </w:p>
    <w:p w14:paraId="4069340A" w14:textId="77777777" w:rsidR="00CF7476" w:rsidRPr="007466D2" w:rsidRDefault="00CF7476" w:rsidP="00F0766D">
      <w:pPr>
        <w:contextualSpacing/>
        <w:rPr>
          <w:b/>
          <w:color w:val="404040" w:themeColor="text1" w:themeTint="BF"/>
          <w:sz w:val="24"/>
          <w:szCs w:val="24"/>
          <w:lang w:val="sl-SI" w:eastAsia="bs-Latn-BA"/>
        </w:rPr>
      </w:pPr>
    </w:p>
    <w:p w14:paraId="1EFE40FF"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r w:rsidR="00C01AED"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1B10368E" w14:textId="23DA850D"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(Napredovanje stručne osobe)</w:t>
      </w:r>
    </w:p>
    <w:p w14:paraId="112F025E" w14:textId="77777777" w:rsidR="003239C9" w:rsidRPr="007466D2" w:rsidRDefault="003239C9" w:rsidP="000118F7">
      <w:pPr>
        <w:contextualSpacing/>
        <w:jc w:val="center"/>
        <w:rPr>
          <w:b/>
          <w:color w:val="404040" w:themeColor="text1" w:themeTint="BF"/>
          <w:sz w:val="24"/>
          <w:szCs w:val="24"/>
          <w:lang w:val="sl-SI" w:eastAsia="bs-Latn-BA"/>
        </w:rPr>
      </w:pPr>
    </w:p>
    <w:p w14:paraId="580996BD" w14:textId="77777777" w:rsidR="000118F7" w:rsidRPr="007466D2" w:rsidRDefault="000118F7" w:rsidP="00030504">
      <w:pPr>
        <w:numPr>
          <w:ilvl w:val="0"/>
          <w:numId w:val="52"/>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Stručna osoba se unapređuje neposredno u više službeno zvanje ako je provela najmanje pet godina u prethodnom zvanju i ukoliko je njen rad dva puta uzastopno ocjenjen ocjenom »naročito se ističe«.</w:t>
      </w:r>
    </w:p>
    <w:p w14:paraId="02E8B07F" w14:textId="77777777" w:rsidR="000118F7" w:rsidRPr="007466D2" w:rsidRDefault="000118F7" w:rsidP="00030504">
      <w:pPr>
        <w:numPr>
          <w:ilvl w:val="0"/>
          <w:numId w:val="52"/>
        </w:numPr>
        <w:tabs>
          <w:tab w:val="center" w:pos="0"/>
        </w:tabs>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Godina u kojoj je stručna osoba ocijenjena ocjenom »ne zadovoljava« i »zadovoljava« ne priznaje se za unapređenje u više službeno zvanje.</w:t>
      </w:r>
    </w:p>
    <w:p w14:paraId="33C7B7D4" w14:textId="77777777" w:rsidR="000118F7" w:rsidRPr="007466D2" w:rsidRDefault="000118F7" w:rsidP="00030504">
      <w:pPr>
        <w:numPr>
          <w:ilvl w:val="0"/>
          <w:numId w:val="52"/>
        </w:numPr>
        <w:tabs>
          <w:tab w:val="center" w:pos="0"/>
        </w:tabs>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Stručna osoba protiv koje je pokrenut postupak zbog teže povrede službene dužnosti ili je udaljena s dužnosti, zaustavlja se u unapređenju za vrijeme trajanja postupka. Ako u postupku zbog teže povrede službene dužnosti stručna osoba bude oslobođena od odgovornosti ili povreda bude prekvalifikovana u lakšu povredu službene dužnosti, vrijeme zaustavljanja računa se za unapređenje.</w:t>
      </w:r>
    </w:p>
    <w:p w14:paraId="0FE402A2" w14:textId="77777777" w:rsidR="000118F7" w:rsidRPr="007466D2" w:rsidRDefault="000118F7" w:rsidP="00030504">
      <w:pPr>
        <w:numPr>
          <w:ilvl w:val="0"/>
          <w:numId w:val="52"/>
        </w:numPr>
        <w:tabs>
          <w:tab w:val="center" w:pos="0"/>
        </w:tabs>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Ocjenjivanje stručne osobe vrši direktor škole. </w:t>
      </w:r>
    </w:p>
    <w:p w14:paraId="3945B753" w14:textId="77777777" w:rsidR="000118F7" w:rsidRPr="007466D2" w:rsidRDefault="000118F7" w:rsidP="00030504">
      <w:pPr>
        <w:numPr>
          <w:ilvl w:val="0"/>
          <w:numId w:val="52"/>
        </w:numPr>
        <w:tabs>
          <w:tab w:val="center" w:pos="0"/>
        </w:tabs>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Ocjena rada utvrđuje se rješenjem.</w:t>
      </w:r>
    </w:p>
    <w:p w14:paraId="4296C704" w14:textId="77777777" w:rsidR="000118F7" w:rsidRPr="007466D2" w:rsidRDefault="000118F7" w:rsidP="00030504">
      <w:pPr>
        <w:numPr>
          <w:ilvl w:val="0"/>
          <w:numId w:val="52"/>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Primjerak rješenja o ocjeni rada ulaže se u personalni dosije stručne osobe, a drugi primjerak se dostavlja stručnoj osobi.</w:t>
      </w:r>
    </w:p>
    <w:p w14:paraId="2D5DB274" w14:textId="77777777" w:rsidR="000118F7" w:rsidRPr="007466D2" w:rsidRDefault="000118F7" w:rsidP="00030504">
      <w:pPr>
        <w:numPr>
          <w:ilvl w:val="0"/>
          <w:numId w:val="52"/>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Stručnoj osobi čiji je rad dva puta uzastopno ocijenjen ocjenom »nezadovoljava« prestaje radni odnos u školi o čemu se donosi rješenje, uz prethodno </w:t>
      </w:r>
      <w:r w:rsidR="00324833" w:rsidRPr="007466D2">
        <w:rPr>
          <w:color w:val="404040" w:themeColor="text1" w:themeTint="BF"/>
          <w:sz w:val="24"/>
          <w:szCs w:val="24"/>
          <w:lang w:val="sl-SI" w:eastAsia="bs-Latn-BA"/>
        </w:rPr>
        <w:t>pribavljeno mišljenje S</w:t>
      </w:r>
      <w:r w:rsidRPr="007466D2">
        <w:rPr>
          <w:color w:val="404040" w:themeColor="text1" w:themeTint="BF"/>
          <w:sz w:val="24"/>
          <w:szCs w:val="24"/>
          <w:lang w:val="sl-SI" w:eastAsia="bs-Latn-BA"/>
        </w:rPr>
        <w:t>indikata škole.</w:t>
      </w:r>
    </w:p>
    <w:p w14:paraId="7E93E959" w14:textId="77777777" w:rsidR="00324833" w:rsidRPr="007466D2" w:rsidRDefault="00324833" w:rsidP="009C4F24">
      <w:pPr>
        <w:contextualSpacing/>
        <w:rPr>
          <w:b/>
          <w:color w:val="404040" w:themeColor="text1" w:themeTint="BF"/>
          <w:sz w:val="24"/>
          <w:szCs w:val="24"/>
          <w:lang w:val="sl-SI" w:eastAsia="bs-Latn-BA"/>
        </w:rPr>
      </w:pPr>
    </w:p>
    <w:p w14:paraId="0B6BFA0A"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3</w:t>
      </w:r>
      <w:r w:rsidR="00C01AED"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48640B1A" w14:textId="537A7DEE"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(Predmet ocjenjivanja)</w:t>
      </w:r>
    </w:p>
    <w:p w14:paraId="1D3DECA1" w14:textId="77777777" w:rsidR="003239C9" w:rsidRPr="007466D2" w:rsidRDefault="003239C9" w:rsidP="000118F7">
      <w:pPr>
        <w:contextualSpacing/>
        <w:jc w:val="center"/>
        <w:rPr>
          <w:b/>
          <w:color w:val="404040" w:themeColor="text1" w:themeTint="BF"/>
          <w:sz w:val="24"/>
          <w:szCs w:val="24"/>
          <w:lang w:val="sl-SI" w:eastAsia="bs-Latn-BA"/>
        </w:rPr>
      </w:pPr>
    </w:p>
    <w:p w14:paraId="410ACA7F" w14:textId="77777777" w:rsidR="000118F7" w:rsidRPr="007466D2" w:rsidRDefault="000118F7" w:rsidP="000118F7">
      <w:pPr>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Predmet ocjenjivanja i broj bodova utvrđuje se prema rezultatima rada koje je stručna osoba postigla u toku dvije godine na blagovremenom, pravilnom, zakonitom i stručnom obavljanju svih poslova svog radnog mjesta, i to:</w:t>
      </w:r>
    </w:p>
    <w:p w14:paraId="5607531C" w14:textId="77777777" w:rsidR="000118F7" w:rsidRPr="007466D2" w:rsidRDefault="000118F7" w:rsidP="00030504">
      <w:pPr>
        <w:numPr>
          <w:ilvl w:val="0"/>
          <w:numId w:val="53"/>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kvalitetno, efikasno, stručno i blagovremeno obavljanje poslova – do 15 bodova,</w:t>
      </w:r>
    </w:p>
    <w:p w14:paraId="720C455E" w14:textId="77777777" w:rsidR="000118F7" w:rsidRPr="007466D2" w:rsidRDefault="000118F7" w:rsidP="00030504">
      <w:pPr>
        <w:numPr>
          <w:ilvl w:val="0"/>
          <w:numId w:val="53"/>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obavezno stručno obrazovanje i usavršavanje (kursevi, seminari i sl.) – do 5 bodova,</w:t>
      </w:r>
    </w:p>
    <w:p w14:paraId="5BCE0C13" w14:textId="77777777" w:rsidR="000118F7" w:rsidRPr="007466D2" w:rsidRDefault="000118F7" w:rsidP="00030504">
      <w:pPr>
        <w:numPr>
          <w:ilvl w:val="0"/>
          <w:numId w:val="53"/>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predanost i marljivost u službi, korektan odnos prema sredstvima za rad, racionalno korištenje radnog vremena i prisutnost na poslu – do 10 bodova,</w:t>
      </w:r>
    </w:p>
    <w:p w14:paraId="0AB22885" w14:textId="77777777" w:rsidR="000118F7" w:rsidRPr="007466D2" w:rsidRDefault="000118F7" w:rsidP="00030504">
      <w:pPr>
        <w:numPr>
          <w:ilvl w:val="0"/>
          <w:numId w:val="53"/>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iskazivanje ličnih osobina na poslu kao što su odnosi i ponašanje prema strankama i radnim kolegama – do 5 bodova.</w:t>
      </w:r>
    </w:p>
    <w:p w14:paraId="6FC93434" w14:textId="6BAB95CE" w:rsidR="00D53B45" w:rsidRDefault="00D53B45" w:rsidP="00D53B45">
      <w:pPr>
        <w:contextualSpacing/>
        <w:jc w:val="center"/>
        <w:rPr>
          <w:b/>
          <w:color w:val="404040" w:themeColor="text1" w:themeTint="BF"/>
          <w:sz w:val="24"/>
          <w:szCs w:val="24"/>
          <w:lang w:val="sl-SI" w:eastAsia="bs-Latn-BA"/>
        </w:rPr>
      </w:pPr>
    </w:p>
    <w:p w14:paraId="309EFE51" w14:textId="5E8F3447" w:rsidR="003239C9" w:rsidRDefault="003239C9" w:rsidP="00D53B45">
      <w:pPr>
        <w:contextualSpacing/>
        <w:jc w:val="center"/>
        <w:rPr>
          <w:b/>
          <w:color w:val="404040" w:themeColor="text1" w:themeTint="BF"/>
          <w:sz w:val="24"/>
          <w:szCs w:val="24"/>
          <w:lang w:val="sl-SI" w:eastAsia="bs-Latn-BA"/>
        </w:rPr>
      </w:pPr>
    </w:p>
    <w:p w14:paraId="36D5733E" w14:textId="35B2D722" w:rsidR="003239C9" w:rsidRDefault="003239C9" w:rsidP="00D53B45">
      <w:pPr>
        <w:contextualSpacing/>
        <w:jc w:val="center"/>
        <w:rPr>
          <w:b/>
          <w:color w:val="404040" w:themeColor="text1" w:themeTint="BF"/>
          <w:sz w:val="24"/>
          <w:szCs w:val="24"/>
          <w:lang w:val="sl-SI" w:eastAsia="bs-Latn-BA"/>
        </w:rPr>
      </w:pPr>
    </w:p>
    <w:p w14:paraId="28F40360" w14:textId="77777777" w:rsidR="003239C9" w:rsidRPr="007466D2" w:rsidRDefault="003239C9" w:rsidP="00D53B45">
      <w:pPr>
        <w:contextualSpacing/>
        <w:jc w:val="center"/>
        <w:rPr>
          <w:b/>
          <w:color w:val="404040" w:themeColor="text1" w:themeTint="BF"/>
          <w:sz w:val="24"/>
          <w:szCs w:val="24"/>
          <w:lang w:val="sl-SI" w:eastAsia="bs-Latn-BA"/>
        </w:rPr>
      </w:pPr>
    </w:p>
    <w:p w14:paraId="14E4B072" w14:textId="77777777" w:rsidR="000118F7" w:rsidRPr="007466D2" w:rsidRDefault="00C01AED" w:rsidP="00D53B45">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Član 40</w:t>
      </w:r>
      <w:r w:rsidR="000118F7" w:rsidRPr="007466D2">
        <w:rPr>
          <w:b/>
          <w:color w:val="404040" w:themeColor="text1" w:themeTint="BF"/>
          <w:sz w:val="24"/>
          <w:szCs w:val="24"/>
          <w:lang w:val="sl-SI" w:eastAsia="bs-Latn-BA"/>
        </w:rPr>
        <w:t>.</w:t>
      </w:r>
    </w:p>
    <w:p w14:paraId="2451BB24"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(Ocjene rada)</w:t>
      </w:r>
    </w:p>
    <w:p w14:paraId="6E85109E" w14:textId="77777777" w:rsidR="000118F7" w:rsidRPr="007466D2" w:rsidRDefault="000118F7" w:rsidP="00030504">
      <w:pPr>
        <w:numPr>
          <w:ilvl w:val="0"/>
          <w:numId w:val="54"/>
        </w:numPr>
        <w:spacing w:after="200" w:line="276" w:lineRule="auto"/>
        <w:ind w:left="360"/>
        <w:contextualSpacing/>
        <w:rPr>
          <w:color w:val="404040" w:themeColor="text1" w:themeTint="BF"/>
          <w:sz w:val="24"/>
          <w:szCs w:val="24"/>
          <w:lang w:val="sl-SI" w:eastAsia="bs-Latn-BA"/>
        </w:rPr>
      </w:pPr>
      <w:r w:rsidRPr="007466D2">
        <w:rPr>
          <w:color w:val="404040" w:themeColor="text1" w:themeTint="BF"/>
          <w:sz w:val="24"/>
          <w:szCs w:val="24"/>
          <w:lang w:val="sl-SI" w:eastAsia="bs-Latn-BA"/>
        </w:rPr>
        <w:t>Opisne ocjene rada su:</w:t>
      </w:r>
    </w:p>
    <w:p w14:paraId="01DB749D" w14:textId="77777777" w:rsidR="000118F7" w:rsidRPr="007466D2" w:rsidRDefault="000118F7" w:rsidP="00030504">
      <w:pPr>
        <w:numPr>
          <w:ilvl w:val="0"/>
          <w:numId w:val="55"/>
        </w:numPr>
        <w:spacing w:after="200" w:line="276" w:lineRule="auto"/>
        <w:ind w:left="72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naročito uspješan od 31-35 bodova</w:t>
      </w:r>
    </w:p>
    <w:p w14:paraId="5B155E36" w14:textId="77777777" w:rsidR="000118F7" w:rsidRPr="007466D2" w:rsidRDefault="000118F7" w:rsidP="00030504">
      <w:pPr>
        <w:numPr>
          <w:ilvl w:val="0"/>
          <w:numId w:val="55"/>
        </w:numPr>
        <w:spacing w:after="200" w:line="276" w:lineRule="auto"/>
        <w:ind w:left="72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uspješan od 25 do 30 bodova,</w:t>
      </w:r>
    </w:p>
    <w:p w14:paraId="5DCC19C8" w14:textId="77777777" w:rsidR="000118F7" w:rsidRPr="007466D2" w:rsidRDefault="000118F7" w:rsidP="00030504">
      <w:pPr>
        <w:numPr>
          <w:ilvl w:val="0"/>
          <w:numId w:val="55"/>
        </w:numPr>
        <w:spacing w:after="200" w:line="276" w:lineRule="auto"/>
        <w:ind w:left="72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dobar od 17 do 24 bodova,</w:t>
      </w:r>
    </w:p>
    <w:p w14:paraId="7A05E82B" w14:textId="77777777" w:rsidR="000118F7" w:rsidRPr="007466D2" w:rsidRDefault="000118F7" w:rsidP="00030504">
      <w:pPr>
        <w:numPr>
          <w:ilvl w:val="0"/>
          <w:numId w:val="55"/>
        </w:numPr>
        <w:spacing w:after="200" w:line="276" w:lineRule="auto"/>
        <w:ind w:left="72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zadovoljava od 9 do 16 bodova,</w:t>
      </w:r>
    </w:p>
    <w:p w14:paraId="4FA8A3A5" w14:textId="77777777" w:rsidR="000118F7" w:rsidRPr="007466D2" w:rsidRDefault="000118F7" w:rsidP="00030504">
      <w:pPr>
        <w:numPr>
          <w:ilvl w:val="0"/>
          <w:numId w:val="55"/>
        </w:numPr>
        <w:spacing w:after="200" w:line="276" w:lineRule="auto"/>
        <w:ind w:left="72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ne zadovoljava od 0-8 bodova.</w:t>
      </w:r>
    </w:p>
    <w:p w14:paraId="139ACBAF" w14:textId="77777777" w:rsidR="000118F7" w:rsidRPr="007466D2" w:rsidRDefault="000118F7" w:rsidP="00030504">
      <w:pPr>
        <w:numPr>
          <w:ilvl w:val="0"/>
          <w:numId w:val="54"/>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Na ocjenu o svom radu stručna osoba ima  pravo prigovora Školskom odboru u roku od </w:t>
      </w:r>
      <w:r w:rsidR="004A548C" w:rsidRPr="007466D2">
        <w:rPr>
          <w:color w:val="404040" w:themeColor="text1" w:themeTint="BF"/>
          <w:sz w:val="24"/>
          <w:szCs w:val="24"/>
          <w:lang w:val="sl-SI" w:eastAsia="bs-Latn-BA"/>
        </w:rPr>
        <w:t>8 (</w:t>
      </w:r>
      <w:r w:rsidRPr="007466D2">
        <w:rPr>
          <w:color w:val="404040" w:themeColor="text1" w:themeTint="BF"/>
          <w:sz w:val="24"/>
          <w:szCs w:val="24"/>
          <w:lang w:val="sl-SI" w:eastAsia="bs-Latn-BA"/>
        </w:rPr>
        <w:t>osam</w:t>
      </w:r>
      <w:r w:rsidR="004A548C"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dana od dana prijema rješenja o ocjenjivanju.</w:t>
      </w:r>
    </w:p>
    <w:p w14:paraId="3484AAC7" w14:textId="77777777" w:rsidR="000118F7" w:rsidRPr="007466D2" w:rsidRDefault="000118F7" w:rsidP="00030504">
      <w:pPr>
        <w:numPr>
          <w:ilvl w:val="0"/>
          <w:numId w:val="54"/>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Školski odbor je dužan razmotriti sve izvještaje i dokumentaciju iz pojedinačnog (personalnog) dosjea stručne osobe.</w:t>
      </w:r>
    </w:p>
    <w:p w14:paraId="60986297" w14:textId="77777777" w:rsidR="000118F7" w:rsidRPr="007466D2" w:rsidRDefault="000118F7" w:rsidP="00030504">
      <w:pPr>
        <w:numPr>
          <w:ilvl w:val="0"/>
          <w:numId w:val="54"/>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Školski odbor u ponovnom postupku ocjenjivanja rada stručne osobe utvrđuje ocjenu o radu i o tome donosi rješenje.</w:t>
      </w:r>
    </w:p>
    <w:p w14:paraId="510B33F0" w14:textId="77777777" w:rsidR="000118F7" w:rsidRPr="007466D2" w:rsidRDefault="000118F7" w:rsidP="00030504">
      <w:pPr>
        <w:numPr>
          <w:ilvl w:val="0"/>
          <w:numId w:val="54"/>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Školski odbor je dužan donijeti rješenje u roku od 15 dana nakon prijema prigovora.</w:t>
      </w:r>
    </w:p>
    <w:p w14:paraId="35D46C68" w14:textId="77777777" w:rsidR="000118F7" w:rsidRPr="007466D2" w:rsidRDefault="000118F7" w:rsidP="00030504">
      <w:pPr>
        <w:numPr>
          <w:ilvl w:val="0"/>
          <w:numId w:val="54"/>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Ocjena »ne zadovoljava« mora biti posebno obrazložna.</w:t>
      </w:r>
    </w:p>
    <w:p w14:paraId="314FB30A" w14:textId="77777777" w:rsidR="00D53B45" w:rsidRPr="007466D2" w:rsidRDefault="00D53B45" w:rsidP="000118F7">
      <w:pPr>
        <w:tabs>
          <w:tab w:val="center" w:pos="4362"/>
        </w:tabs>
        <w:contextualSpacing/>
        <w:jc w:val="center"/>
        <w:rPr>
          <w:b/>
          <w:color w:val="404040" w:themeColor="text1" w:themeTint="BF"/>
          <w:sz w:val="24"/>
          <w:szCs w:val="24"/>
          <w:lang w:val="sl-SI" w:eastAsia="bs-Latn-BA"/>
        </w:rPr>
      </w:pPr>
    </w:p>
    <w:p w14:paraId="599457A1" w14:textId="77777777" w:rsidR="000118F7" w:rsidRPr="007466D2" w:rsidRDefault="000118F7" w:rsidP="000118F7">
      <w:pPr>
        <w:tabs>
          <w:tab w:val="center" w:pos="4362"/>
        </w:tabs>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41</w:t>
      </w:r>
      <w:r w:rsidRPr="007466D2">
        <w:rPr>
          <w:b/>
          <w:color w:val="404040" w:themeColor="text1" w:themeTint="BF"/>
          <w:sz w:val="24"/>
          <w:szCs w:val="24"/>
          <w:lang w:val="sl-SI" w:eastAsia="bs-Latn-BA"/>
        </w:rPr>
        <w:t>.</w:t>
      </w:r>
    </w:p>
    <w:p w14:paraId="2AF2A2E4" w14:textId="3432536A" w:rsidR="000118F7" w:rsidRDefault="000118F7" w:rsidP="000118F7">
      <w:pPr>
        <w:tabs>
          <w:tab w:val="center" w:pos="4362"/>
        </w:tabs>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(Posebna službena zvanja)</w:t>
      </w:r>
    </w:p>
    <w:p w14:paraId="09B6E5AC" w14:textId="77777777" w:rsidR="003239C9" w:rsidRPr="007466D2" w:rsidRDefault="003239C9" w:rsidP="000118F7">
      <w:pPr>
        <w:tabs>
          <w:tab w:val="center" w:pos="4362"/>
        </w:tabs>
        <w:contextualSpacing/>
        <w:jc w:val="center"/>
        <w:rPr>
          <w:b/>
          <w:color w:val="404040" w:themeColor="text1" w:themeTint="BF"/>
          <w:sz w:val="24"/>
          <w:szCs w:val="24"/>
          <w:lang w:val="sl-SI" w:eastAsia="bs-Latn-BA"/>
        </w:rPr>
      </w:pPr>
    </w:p>
    <w:p w14:paraId="395FD1C8" w14:textId="77777777" w:rsidR="000118F7" w:rsidRPr="007466D2" w:rsidRDefault="000118F7" w:rsidP="000118F7">
      <w:pPr>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Posebna službena zvanja stručne osobe, u okviru istog stepena školske spreme, mogu biti:</w:t>
      </w:r>
    </w:p>
    <w:p w14:paraId="2BFFAE0A" w14:textId="77777777" w:rsidR="000118F7" w:rsidRPr="007466D2" w:rsidRDefault="000118F7" w:rsidP="00030504">
      <w:pPr>
        <w:numPr>
          <w:ilvl w:val="0"/>
          <w:numId w:val="5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samostalni stručni saradnik</w:t>
      </w:r>
      <w:r w:rsidR="004A548C" w:rsidRPr="007466D2">
        <w:rPr>
          <w:color w:val="404040" w:themeColor="text1" w:themeTint="BF"/>
          <w:sz w:val="24"/>
          <w:szCs w:val="24"/>
          <w:lang w:val="sl-SI" w:eastAsia="bs-Latn-BA"/>
        </w:rPr>
        <w:t>/viši konsultant</w:t>
      </w:r>
      <w:r w:rsidRPr="007466D2">
        <w:rPr>
          <w:color w:val="404040" w:themeColor="text1" w:themeTint="BF"/>
          <w:sz w:val="24"/>
          <w:szCs w:val="24"/>
          <w:lang w:val="sl-SI" w:eastAsia="bs-Latn-BA"/>
        </w:rPr>
        <w:t>,</w:t>
      </w:r>
    </w:p>
    <w:p w14:paraId="0AC47AF2" w14:textId="77777777" w:rsidR="000118F7" w:rsidRPr="007466D2" w:rsidRDefault="000118F7" w:rsidP="00030504">
      <w:pPr>
        <w:numPr>
          <w:ilvl w:val="0"/>
          <w:numId w:val="5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viši stručni saradnik</w:t>
      </w:r>
      <w:r w:rsidR="004A548C" w:rsidRPr="007466D2">
        <w:rPr>
          <w:color w:val="404040" w:themeColor="text1" w:themeTint="BF"/>
          <w:sz w:val="24"/>
          <w:szCs w:val="24"/>
          <w:lang w:val="sl-SI" w:eastAsia="bs-Latn-BA"/>
        </w:rPr>
        <w:t>/Konsultant</w:t>
      </w:r>
      <w:r w:rsidRPr="007466D2">
        <w:rPr>
          <w:color w:val="404040" w:themeColor="text1" w:themeTint="BF"/>
          <w:sz w:val="24"/>
          <w:szCs w:val="24"/>
          <w:lang w:val="sl-SI" w:eastAsia="bs-Latn-BA"/>
        </w:rPr>
        <w:t xml:space="preserve"> i</w:t>
      </w:r>
    </w:p>
    <w:p w14:paraId="6C009C60" w14:textId="071F0542" w:rsidR="00D53B45" w:rsidRPr="00F3318F" w:rsidRDefault="000118F7" w:rsidP="00D53B45">
      <w:pPr>
        <w:numPr>
          <w:ilvl w:val="0"/>
          <w:numId w:val="5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stručni saradnik savjetnik</w:t>
      </w:r>
      <w:r w:rsidR="004A548C" w:rsidRPr="007466D2">
        <w:rPr>
          <w:color w:val="404040" w:themeColor="text1" w:themeTint="BF"/>
          <w:sz w:val="24"/>
          <w:szCs w:val="24"/>
          <w:lang w:val="sl-SI" w:eastAsia="bs-Latn-BA"/>
        </w:rPr>
        <w:t>/viši referent</w:t>
      </w:r>
      <w:r w:rsidRPr="007466D2">
        <w:rPr>
          <w:color w:val="404040" w:themeColor="text1" w:themeTint="BF"/>
          <w:sz w:val="24"/>
          <w:szCs w:val="24"/>
          <w:lang w:val="sl-SI" w:eastAsia="bs-Latn-BA"/>
        </w:rPr>
        <w:t>.</w:t>
      </w:r>
    </w:p>
    <w:p w14:paraId="29093427" w14:textId="77777777" w:rsidR="00F0766D" w:rsidRPr="007466D2" w:rsidRDefault="00F0766D" w:rsidP="000118F7">
      <w:pPr>
        <w:contextualSpacing/>
        <w:rPr>
          <w:b/>
          <w:color w:val="404040" w:themeColor="text1" w:themeTint="BF"/>
          <w:sz w:val="24"/>
          <w:szCs w:val="24"/>
          <w:lang w:val="sl-SI" w:eastAsia="bs-Latn-BA"/>
        </w:rPr>
      </w:pPr>
    </w:p>
    <w:p w14:paraId="6E7C07A8" w14:textId="72365289" w:rsidR="000118F7" w:rsidRPr="007466D2" w:rsidRDefault="001A1F82" w:rsidP="000118F7">
      <w:pPr>
        <w:contextualSpacing/>
        <w:rPr>
          <w:b/>
          <w:color w:val="404040" w:themeColor="text1" w:themeTint="BF"/>
          <w:sz w:val="24"/>
          <w:szCs w:val="24"/>
          <w:lang w:val="sl-SI" w:eastAsia="bs-Latn-BA"/>
        </w:rPr>
      </w:pPr>
      <w:r w:rsidRPr="007466D2">
        <w:rPr>
          <w:b/>
          <w:color w:val="404040" w:themeColor="text1" w:themeTint="BF"/>
          <w:sz w:val="24"/>
          <w:szCs w:val="24"/>
          <w:lang w:val="sl-SI" w:eastAsia="bs-Latn-BA"/>
        </w:rPr>
        <w:t>IV</w:t>
      </w:r>
      <w:r w:rsidR="004A548C" w:rsidRPr="007466D2">
        <w:rPr>
          <w:b/>
          <w:color w:val="404040" w:themeColor="text1" w:themeTint="BF"/>
          <w:sz w:val="24"/>
          <w:szCs w:val="24"/>
          <w:lang w:val="sl-SI" w:eastAsia="bs-Latn-BA"/>
        </w:rPr>
        <w:t xml:space="preserve"> - </w:t>
      </w:r>
      <w:r w:rsidR="000118F7" w:rsidRPr="007466D2">
        <w:rPr>
          <w:b/>
          <w:color w:val="404040" w:themeColor="text1" w:themeTint="BF"/>
          <w:sz w:val="24"/>
          <w:szCs w:val="24"/>
          <w:lang w:val="sl-SI" w:eastAsia="bs-Latn-BA"/>
        </w:rPr>
        <w:t xml:space="preserve"> ORGANIZACIJA I SISTEMATIZACIJA POSLOVA </w:t>
      </w:r>
    </w:p>
    <w:p w14:paraId="273EBC48" w14:textId="77777777" w:rsidR="00D53B45" w:rsidRPr="007466D2" w:rsidRDefault="00D53B45" w:rsidP="000118F7">
      <w:pPr>
        <w:contextualSpacing/>
        <w:jc w:val="center"/>
        <w:rPr>
          <w:b/>
          <w:color w:val="404040" w:themeColor="text1" w:themeTint="BF"/>
          <w:sz w:val="24"/>
          <w:szCs w:val="24"/>
          <w:lang w:val="sl-SI" w:eastAsia="bs-Latn-BA"/>
        </w:rPr>
      </w:pPr>
    </w:p>
    <w:p w14:paraId="2CC9E090"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324833" w:rsidRPr="007466D2">
        <w:rPr>
          <w:b/>
          <w:color w:val="404040" w:themeColor="text1" w:themeTint="BF"/>
          <w:sz w:val="24"/>
          <w:szCs w:val="24"/>
          <w:lang w:val="sl-SI" w:eastAsia="bs-Latn-BA"/>
        </w:rPr>
        <w:t>4</w:t>
      </w:r>
      <w:r w:rsidR="00C01AED" w:rsidRPr="007466D2">
        <w:rPr>
          <w:b/>
          <w:color w:val="404040" w:themeColor="text1" w:themeTint="BF"/>
          <w:sz w:val="24"/>
          <w:szCs w:val="24"/>
          <w:lang w:val="sl-SI" w:eastAsia="bs-Latn-BA"/>
        </w:rPr>
        <w:t>2</w:t>
      </w:r>
      <w:r w:rsidRPr="007466D2">
        <w:rPr>
          <w:b/>
          <w:color w:val="404040" w:themeColor="text1" w:themeTint="BF"/>
          <w:sz w:val="24"/>
          <w:szCs w:val="24"/>
          <w:lang w:val="sl-SI" w:eastAsia="bs-Latn-BA"/>
        </w:rPr>
        <w:t>.</w:t>
      </w:r>
    </w:p>
    <w:p w14:paraId="57B8B5F3" w14:textId="4895BAFF"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(Principi unutrašnje organizacije i sistematizacije)</w:t>
      </w:r>
    </w:p>
    <w:p w14:paraId="3333955D" w14:textId="77777777" w:rsidR="003239C9" w:rsidRPr="007466D2" w:rsidRDefault="003239C9" w:rsidP="000118F7">
      <w:pPr>
        <w:contextualSpacing/>
        <w:jc w:val="center"/>
        <w:rPr>
          <w:b/>
          <w:color w:val="404040" w:themeColor="text1" w:themeTint="BF"/>
          <w:sz w:val="24"/>
          <w:szCs w:val="24"/>
          <w:lang w:val="sl-SI" w:eastAsia="bs-Latn-BA"/>
        </w:rPr>
      </w:pPr>
    </w:p>
    <w:p w14:paraId="6429099C" w14:textId="77777777" w:rsidR="000118F7" w:rsidRPr="007466D2" w:rsidRDefault="000118F7" w:rsidP="000118F7">
      <w:pPr>
        <w:contextualSpacing/>
        <w:jc w:val="both"/>
        <w:rPr>
          <w:color w:val="404040" w:themeColor="text1" w:themeTint="BF"/>
          <w:sz w:val="24"/>
          <w:szCs w:val="24"/>
          <w:lang w:val="hr-HR"/>
        </w:rPr>
      </w:pPr>
      <w:r w:rsidRPr="007466D2">
        <w:rPr>
          <w:color w:val="404040" w:themeColor="text1" w:themeTint="BF"/>
          <w:sz w:val="24"/>
          <w:szCs w:val="24"/>
          <w:lang w:val="hr-HR"/>
        </w:rPr>
        <w:t>Unutrašnja organizacija i sistematizacija radnih mjesta, utvrđena je  prema potrebama škole, na osnovu sljedećih principa:</w:t>
      </w:r>
    </w:p>
    <w:p w14:paraId="156299D0" w14:textId="77777777" w:rsidR="000118F7" w:rsidRPr="007466D2" w:rsidRDefault="000118F7" w:rsidP="00030504">
      <w:pPr>
        <w:numPr>
          <w:ilvl w:val="0"/>
          <w:numId w:val="67"/>
        </w:numPr>
        <w:spacing w:after="200" w:line="276" w:lineRule="auto"/>
        <w:contextualSpacing/>
        <w:jc w:val="both"/>
        <w:rPr>
          <w:color w:val="404040" w:themeColor="text1" w:themeTint="BF"/>
          <w:sz w:val="24"/>
          <w:szCs w:val="24"/>
          <w:lang w:val="hr-HR"/>
        </w:rPr>
      </w:pPr>
      <w:r w:rsidRPr="007466D2">
        <w:rPr>
          <w:color w:val="404040" w:themeColor="text1" w:themeTint="BF"/>
          <w:sz w:val="24"/>
          <w:szCs w:val="24"/>
          <w:lang w:val="hr-HR"/>
        </w:rPr>
        <w:t>da se obezbijedi zakonito, stručno, efikasno i racionalno vršenje poslova svakog radnog mjesta iz nadležnosti škole,</w:t>
      </w:r>
    </w:p>
    <w:p w14:paraId="02B388DF" w14:textId="77777777" w:rsidR="000118F7" w:rsidRPr="007466D2" w:rsidRDefault="000118F7" w:rsidP="00030504">
      <w:pPr>
        <w:numPr>
          <w:ilvl w:val="0"/>
          <w:numId w:val="67"/>
        </w:numPr>
        <w:spacing w:after="200" w:line="276" w:lineRule="auto"/>
        <w:contextualSpacing/>
        <w:jc w:val="both"/>
        <w:rPr>
          <w:color w:val="404040" w:themeColor="text1" w:themeTint="BF"/>
          <w:sz w:val="24"/>
          <w:szCs w:val="24"/>
          <w:lang w:val="hr-HR"/>
        </w:rPr>
      </w:pPr>
      <w:r w:rsidRPr="007466D2">
        <w:rPr>
          <w:color w:val="404040" w:themeColor="text1" w:themeTint="BF"/>
          <w:sz w:val="24"/>
          <w:szCs w:val="24"/>
          <w:lang w:val="hr-HR"/>
        </w:rPr>
        <w:t>da opis poslova svakog radnog mjesta bude tako uređen da obezbjeđuje punu zaposlenost i odgovornost svakog  radnika u izvršavanju poslova radnog mjesta,</w:t>
      </w:r>
    </w:p>
    <w:p w14:paraId="3C96915A" w14:textId="77777777" w:rsidR="000118F7" w:rsidRPr="007466D2" w:rsidRDefault="000118F7" w:rsidP="00030504">
      <w:pPr>
        <w:numPr>
          <w:ilvl w:val="0"/>
          <w:numId w:val="67"/>
        </w:numPr>
        <w:spacing w:after="200" w:line="276" w:lineRule="auto"/>
        <w:contextualSpacing/>
        <w:jc w:val="both"/>
        <w:rPr>
          <w:color w:val="404040" w:themeColor="text1" w:themeTint="BF"/>
          <w:sz w:val="24"/>
          <w:szCs w:val="24"/>
          <w:lang w:val="hr-HR"/>
        </w:rPr>
      </w:pPr>
      <w:r w:rsidRPr="007466D2">
        <w:rPr>
          <w:color w:val="404040" w:themeColor="text1" w:themeTint="BF"/>
          <w:sz w:val="24"/>
          <w:szCs w:val="24"/>
          <w:lang w:val="hr-HR"/>
        </w:rPr>
        <w:t>da se obezbijedi pravilno i efikasno rukovođenje u školi.</w:t>
      </w:r>
    </w:p>
    <w:p w14:paraId="77530854" w14:textId="77777777" w:rsidR="00D53B45" w:rsidRPr="007466D2" w:rsidRDefault="00D53B45" w:rsidP="000118F7">
      <w:pPr>
        <w:contextualSpacing/>
        <w:jc w:val="center"/>
        <w:rPr>
          <w:b/>
          <w:color w:val="404040" w:themeColor="text1" w:themeTint="BF"/>
          <w:sz w:val="24"/>
          <w:szCs w:val="24"/>
          <w:lang w:val="hr-HR"/>
        </w:rPr>
      </w:pPr>
    </w:p>
    <w:p w14:paraId="47737F2B" w14:textId="77777777" w:rsidR="000118F7" w:rsidRPr="007466D2" w:rsidRDefault="000118F7" w:rsidP="000118F7">
      <w:pPr>
        <w:contextualSpacing/>
        <w:jc w:val="center"/>
        <w:rPr>
          <w:b/>
          <w:color w:val="404040" w:themeColor="text1" w:themeTint="BF"/>
          <w:sz w:val="24"/>
          <w:szCs w:val="24"/>
          <w:lang w:val="hr-HR"/>
        </w:rPr>
      </w:pPr>
      <w:r w:rsidRPr="007466D2">
        <w:rPr>
          <w:b/>
          <w:color w:val="404040" w:themeColor="text1" w:themeTint="BF"/>
          <w:sz w:val="24"/>
          <w:szCs w:val="24"/>
          <w:lang w:val="hr-HR"/>
        </w:rPr>
        <w:t xml:space="preserve">Član </w:t>
      </w:r>
      <w:r w:rsidR="00C01AED" w:rsidRPr="007466D2">
        <w:rPr>
          <w:b/>
          <w:color w:val="404040" w:themeColor="text1" w:themeTint="BF"/>
          <w:sz w:val="24"/>
          <w:szCs w:val="24"/>
          <w:lang w:val="hr-HR"/>
        </w:rPr>
        <w:t>43</w:t>
      </w:r>
      <w:r w:rsidRPr="007466D2">
        <w:rPr>
          <w:b/>
          <w:color w:val="404040" w:themeColor="text1" w:themeTint="BF"/>
          <w:sz w:val="24"/>
          <w:szCs w:val="24"/>
          <w:lang w:val="hr-HR"/>
        </w:rPr>
        <w:t>.</w:t>
      </w:r>
    </w:p>
    <w:p w14:paraId="34E269D1" w14:textId="5CF5EA9F" w:rsidR="000118F7" w:rsidRDefault="000118F7" w:rsidP="000118F7">
      <w:pPr>
        <w:contextualSpacing/>
        <w:jc w:val="center"/>
        <w:rPr>
          <w:b/>
          <w:color w:val="404040" w:themeColor="text1" w:themeTint="BF"/>
          <w:sz w:val="24"/>
          <w:szCs w:val="24"/>
          <w:lang w:val="hr-HR"/>
        </w:rPr>
      </w:pPr>
      <w:r w:rsidRPr="007466D2">
        <w:rPr>
          <w:b/>
          <w:color w:val="404040" w:themeColor="text1" w:themeTint="BF"/>
          <w:sz w:val="24"/>
          <w:szCs w:val="24"/>
          <w:lang w:val="hr-HR"/>
        </w:rPr>
        <w:t>(Sistematizacija poslova)</w:t>
      </w:r>
    </w:p>
    <w:p w14:paraId="6136CDCC" w14:textId="77777777" w:rsidR="003239C9" w:rsidRPr="007466D2" w:rsidRDefault="003239C9" w:rsidP="000118F7">
      <w:pPr>
        <w:contextualSpacing/>
        <w:jc w:val="center"/>
        <w:rPr>
          <w:b/>
          <w:color w:val="404040" w:themeColor="text1" w:themeTint="BF"/>
          <w:sz w:val="24"/>
          <w:szCs w:val="24"/>
          <w:lang w:val="hr-HR"/>
        </w:rPr>
      </w:pPr>
    </w:p>
    <w:p w14:paraId="6D023E8E" w14:textId="77777777" w:rsidR="000118F7" w:rsidRPr="007466D2" w:rsidRDefault="000118F7" w:rsidP="00030504">
      <w:pPr>
        <w:numPr>
          <w:ilvl w:val="0"/>
          <w:numId w:val="69"/>
        </w:numPr>
        <w:spacing w:after="200" w:line="276" w:lineRule="auto"/>
        <w:ind w:left="426" w:hanging="426"/>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Sistematizacija poslova sadrži:</w:t>
      </w:r>
    </w:p>
    <w:p w14:paraId="0A26C04E" w14:textId="77777777" w:rsidR="000118F7" w:rsidRPr="007466D2" w:rsidRDefault="000118F7" w:rsidP="00030504">
      <w:pPr>
        <w:numPr>
          <w:ilvl w:val="0"/>
          <w:numId w:val="6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naziv radnog mjesta,</w:t>
      </w:r>
    </w:p>
    <w:p w14:paraId="0BAC2769" w14:textId="77777777" w:rsidR="000118F7" w:rsidRPr="007466D2" w:rsidRDefault="000118F7" w:rsidP="00030504">
      <w:pPr>
        <w:numPr>
          <w:ilvl w:val="0"/>
          <w:numId w:val="6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opis poslova radnog mjesta,</w:t>
      </w:r>
    </w:p>
    <w:p w14:paraId="6670AE06" w14:textId="77777777" w:rsidR="000118F7" w:rsidRPr="007466D2" w:rsidRDefault="000118F7" w:rsidP="00030504">
      <w:pPr>
        <w:numPr>
          <w:ilvl w:val="0"/>
          <w:numId w:val="6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uslove za obavljanje poslova radnog mjesta,</w:t>
      </w:r>
    </w:p>
    <w:p w14:paraId="0BD115F1" w14:textId="77777777" w:rsidR="000118F7" w:rsidRPr="007466D2" w:rsidRDefault="004A548C" w:rsidP="00030504">
      <w:pPr>
        <w:numPr>
          <w:ilvl w:val="0"/>
          <w:numId w:val="6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lastRenderedPageBreak/>
        <w:t>broj izvršilaca.</w:t>
      </w:r>
    </w:p>
    <w:p w14:paraId="6F437865" w14:textId="77777777" w:rsidR="000118F7" w:rsidRPr="007466D2" w:rsidRDefault="000118F7" w:rsidP="00030504">
      <w:pPr>
        <w:numPr>
          <w:ilvl w:val="0"/>
          <w:numId w:val="7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Broj nastavnika/nastavnica, stručnih saradnika/saradnica za izvođenje odgojno-obrazovnog rada sa djecom utvrđuje se Standardima i Normativima na osnovu broja upisane djece i broja formiranih odjeljenja na početku školske godine, a broj ostalih radnika kao podrška  osnovnoj djelatnosti za obavljanje poslova iz nadležnosti škole, utvrđuje se na osnovu Pedagoških standarda i normativa.</w:t>
      </w:r>
    </w:p>
    <w:p w14:paraId="0A6E9D3A" w14:textId="77777777" w:rsidR="000118F7" w:rsidRPr="007466D2" w:rsidRDefault="000118F7" w:rsidP="00030504">
      <w:pPr>
        <w:numPr>
          <w:ilvl w:val="0"/>
          <w:numId w:val="7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Poslovi iz stava 2. ovog  člana vrše se bez unutrašnjih organizacionih jedinica.</w:t>
      </w:r>
    </w:p>
    <w:p w14:paraId="50926827" w14:textId="77777777" w:rsidR="00D53B45" w:rsidRPr="007466D2" w:rsidRDefault="00D53B45" w:rsidP="000118F7">
      <w:pPr>
        <w:contextualSpacing/>
        <w:jc w:val="center"/>
        <w:rPr>
          <w:rFonts w:eastAsia="Calibri"/>
          <w:b/>
          <w:color w:val="404040" w:themeColor="text1" w:themeTint="BF"/>
          <w:sz w:val="24"/>
          <w:szCs w:val="24"/>
          <w:lang w:val="hr-HR"/>
        </w:rPr>
      </w:pPr>
    </w:p>
    <w:p w14:paraId="1BB26ED8" w14:textId="77777777" w:rsidR="00BC22E9" w:rsidRPr="007466D2" w:rsidRDefault="00BC22E9" w:rsidP="000118F7">
      <w:pPr>
        <w:contextualSpacing/>
        <w:jc w:val="center"/>
        <w:rPr>
          <w:rFonts w:eastAsia="Calibri"/>
          <w:b/>
          <w:color w:val="404040" w:themeColor="text1" w:themeTint="BF"/>
          <w:sz w:val="24"/>
          <w:szCs w:val="24"/>
          <w:lang w:val="hr-HR"/>
        </w:rPr>
      </w:pPr>
    </w:p>
    <w:p w14:paraId="275323AB" w14:textId="77777777" w:rsidR="000118F7" w:rsidRPr="007466D2" w:rsidRDefault="000118F7" w:rsidP="000118F7">
      <w:pPr>
        <w:contextualSpacing/>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4</w:t>
      </w:r>
      <w:r w:rsidR="00C01AED" w:rsidRPr="007466D2">
        <w:rPr>
          <w:rFonts w:eastAsia="Calibri"/>
          <w:b/>
          <w:color w:val="404040" w:themeColor="text1" w:themeTint="BF"/>
          <w:sz w:val="24"/>
          <w:szCs w:val="24"/>
          <w:lang w:val="hr-HR"/>
        </w:rPr>
        <w:t>4</w:t>
      </w:r>
      <w:r w:rsidRPr="007466D2">
        <w:rPr>
          <w:rFonts w:eastAsia="Calibri"/>
          <w:b/>
          <w:color w:val="404040" w:themeColor="text1" w:themeTint="BF"/>
          <w:sz w:val="24"/>
          <w:szCs w:val="24"/>
          <w:lang w:val="hr-HR"/>
        </w:rPr>
        <w:t>.</w:t>
      </w:r>
    </w:p>
    <w:p w14:paraId="3B8C30BC" w14:textId="0E81E481" w:rsidR="000118F7" w:rsidRDefault="000118F7" w:rsidP="000118F7">
      <w:pPr>
        <w:contextualSpacing/>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(Organizacija i sistematizacija poslova)</w:t>
      </w:r>
    </w:p>
    <w:p w14:paraId="2827D0BA" w14:textId="77777777" w:rsidR="003239C9" w:rsidRPr="007466D2" w:rsidRDefault="003239C9" w:rsidP="000118F7">
      <w:pPr>
        <w:contextualSpacing/>
        <w:jc w:val="center"/>
        <w:rPr>
          <w:rFonts w:eastAsia="Calibri"/>
          <w:b/>
          <w:color w:val="404040" w:themeColor="text1" w:themeTint="BF"/>
          <w:sz w:val="24"/>
          <w:szCs w:val="24"/>
          <w:lang w:val="hr-HR"/>
        </w:rPr>
      </w:pPr>
    </w:p>
    <w:p w14:paraId="0C367F6E" w14:textId="77777777" w:rsidR="000118F7" w:rsidRPr="007466D2" w:rsidRDefault="000118F7" w:rsidP="00324833">
      <w:pPr>
        <w:spacing w:after="120"/>
        <w:contextualSpacing/>
        <w:jc w:val="both"/>
        <w:rPr>
          <w:rFonts w:eastAsia="Calibri"/>
          <w:color w:val="404040" w:themeColor="text1" w:themeTint="BF"/>
          <w:sz w:val="24"/>
          <w:szCs w:val="24"/>
          <w:lang w:val="hr-HR"/>
        </w:rPr>
      </w:pPr>
      <w:r w:rsidRPr="007466D2">
        <w:rPr>
          <w:rFonts w:eastAsia="Calibri"/>
          <w:color w:val="404040" w:themeColor="text1" w:themeTint="BF"/>
          <w:sz w:val="24"/>
          <w:szCs w:val="24"/>
          <w:lang w:val="hr-HR"/>
        </w:rPr>
        <w:t>Unutrašnja organizacija i sistematizacija radnih mjesta je bliže regulisana Pravilnikom o unutrašnjoj organizaciji i sistematizaciji radnih mjesta</w:t>
      </w:r>
      <w:r w:rsidR="004A548C" w:rsidRPr="007466D2">
        <w:rPr>
          <w:rFonts w:eastAsia="Calibri"/>
          <w:color w:val="404040" w:themeColor="text1" w:themeTint="BF"/>
          <w:sz w:val="24"/>
          <w:szCs w:val="24"/>
          <w:lang w:val="hr-HR"/>
        </w:rPr>
        <w:t xml:space="preserve"> koji je sastavni dio ovoga pravilnika</w:t>
      </w:r>
      <w:r w:rsidRPr="007466D2">
        <w:rPr>
          <w:rFonts w:eastAsia="Calibri"/>
          <w:color w:val="404040" w:themeColor="text1" w:themeTint="BF"/>
          <w:sz w:val="24"/>
          <w:szCs w:val="24"/>
          <w:lang w:val="hr-HR"/>
        </w:rPr>
        <w:t>.</w:t>
      </w:r>
    </w:p>
    <w:p w14:paraId="21C35E5A" w14:textId="77777777" w:rsidR="009D2A19" w:rsidRPr="007466D2" w:rsidRDefault="009D2A19" w:rsidP="00324833">
      <w:pPr>
        <w:spacing w:after="120"/>
        <w:contextualSpacing/>
        <w:jc w:val="both"/>
        <w:rPr>
          <w:rFonts w:eastAsia="Calibri"/>
          <w:color w:val="404040" w:themeColor="text1" w:themeTint="BF"/>
          <w:sz w:val="24"/>
          <w:szCs w:val="24"/>
          <w:lang w:val="hr-HR"/>
        </w:rPr>
      </w:pPr>
    </w:p>
    <w:p w14:paraId="3B58BB6D" w14:textId="77777777" w:rsidR="00324833" w:rsidRPr="007466D2" w:rsidRDefault="00324833" w:rsidP="00324833">
      <w:pPr>
        <w:spacing w:after="120"/>
        <w:contextualSpacing/>
        <w:jc w:val="both"/>
        <w:rPr>
          <w:rFonts w:eastAsia="Calibri"/>
          <w:color w:val="404040" w:themeColor="text1" w:themeTint="BF"/>
          <w:sz w:val="24"/>
          <w:szCs w:val="24"/>
          <w:lang w:val="hr-HR"/>
        </w:rPr>
      </w:pPr>
    </w:p>
    <w:p w14:paraId="561B2807" w14:textId="77777777" w:rsidR="000118F7" w:rsidRPr="007466D2" w:rsidRDefault="004A548C" w:rsidP="000118F7">
      <w:pPr>
        <w:contextualSpacing/>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V - </w:t>
      </w:r>
      <w:r w:rsidR="000118F7" w:rsidRPr="007466D2">
        <w:rPr>
          <w:b/>
          <w:color w:val="404040" w:themeColor="text1" w:themeTint="BF"/>
          <w:sz w:val="24"/>
          <w:szCs w:val="24"/>
          <w:lang w:val="sl-SI" w:eastAsia="bs-Latn-BA"/>
        </w:rPr>
        <w:t>RADNO VRIJEME I RASPORED RADNOG VREMENA</w:t>
      </w:r>
    </w:p>
    <w:p w14:paraId="6ADB6FCE" w14:textId="77777777" w:rsidR="00D53B45" w:rsidRPr="007466D2" w:rsidRDefault="00D53B45" w:rsidP="000118F7">
      <w:pPr>
        <w:contextualSpacing/>
        <w:jc w:val="center"/>
        <w:rPr>
          <w:b/>
          <w:color w:val="404040" w:themeColor="text1" w:themeTint="BF"/>
          <w:sz w:val="24"/>
          <w:szCs w:val="24"/>
          <w:lang w:val="sl-SI" w:eastAsia="bs-Latn-BA"/>
        </w:rPr>
      </w:pPr>
    </w:p>
    <w:p w14:paraId="7F5D14D0"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4</w:t>
      </w:r>
      <w:r w:rsidR="00C01AED" w:rsidRPr="007466D2">
        <w:rPr>
          <w:b/>
          <w:color w:val="404040" w:themeColor="text1" w:themeTint="BF"/>
          <w:sz w:val="24"/>
          <w:szCs w:val="24"/>
          <w:lang w:val="sl-SI" w:eastAsia="bs-Latn-BA"/>
        </w:rPr>
        <w:t>5</w:t>
      </w:r>
      <w:r w:rsidRPr="007466D2">
        <w:rPr>
          <w:b/>
          <w:color w:val="404040" w:themeColor="text1" w:themeTint="BF"/>
          <w:sz w:val="24"/>
          <w:szCs w:val="24"/>
          <w:lang w:val="sl-SI" w:eastAsia="bs-Latn-BA"/>
        </w:rPr>
        <w:t>.</w:t>
      </w:r>
    </w:p>
    <w:p w14:paraId="30F46DD1" w14:textId="1A7F3B53"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(Radno vrijeme)</w:t>
      </w:r>
    </w:p>
    <w:p w14:paraId="1E13AB22" w14:textId="77777777" w:rsidR="003239C9" w:rsidRPr="007466D2" w:rsidRDefault="003239C9" w:rsidP="000118F7">
      <w:pPr>
        <w:contextualSpacing/>
        <w:jc w:val="center"/>
        <w:rPr>
          <w:b/>
          <w:color w:val="404040" w:themeColor="text1" w:themeTint="BF"/>
          <w:sz w:val="24"/>
          <w:szCs w:val="24"/>
          <w:lang w:val="sl-SI" w:eastAsia="bs-Latn-BA"/>
        </w:rPr>
      </w:pPr>
    </w:p>
    <w:p w14:paraId="2C25C750" w14:textId="77777777" w:rsidR="00324833" w:rsidRPr="007466D2" w:rsidRDefault="000118F7" w:rsidP="00030504">
      <w:pPr>
        <w:numPr>
          <w:ilvl w:val="0"/>
          <w:numId w:val="5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Puno radno vrijeme radnika </w:t>
      </w:r>
      <w:r w:rsidR="008B71E7" w:rsidRPr="007466D2">
        <w:rPr>
          <w:color w:val="404040" w:themeColor="text1" w:themeTint="BF"/>
          <w:sz w:val="24"/>
          <w:szCs w:val="24"/>
          <w:lang w:val="sl-SI" w:eastAsia="bs-Latn-BA"/>
        </w:rPr>
        <w:t xml:space="preserve">u školi iznosi 40 sati sedmično, u petodnevnoj radnoj sedmici, </w:t>
      </w:r>
    </w:p>
    <w:p w14:paraId="405C207A" w14:textId="77777777" w:rsidR="000118F7" w:rsidRPr="007466D2" w:rsidRDefault="008B71E7" w:rsidP="00324833">
      <w:p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od ponedjeljka do petka.</w:t>
      </w:r>
    </w:p>
    <w:p w14:paraId="2956CF0C" w14:textId="77777777" w:rsidR="000118F7" w:rsidRPr="007466D2" w:rsidRDefault="000118F7" w:rsidP="00030504">
      <w:pPr>
        <w:numPr>
          <w:ilvl w:val="0"/>
          <w:numId w:val="5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Četrdesetsatna radna sedmica nastavnika i stručnih saradnika utvrđuje se godišnjim programom rada Škole, a u skladu sa Nastavnim planom i programom i Pedagoškim standardima i normativima.</w:t>
      </w:r>
    </w:p>
    <w:p w14:paraId="0251DA54" w14:textId="77777777" w:rsidR="000118F7" w:rsidRPr="007466D2" w:rsidRDefault="000118F7" w:rsidP="00030504">
      <w:pPr>
        <w:numPr>
          <w:ilvl w:val="0"/>
          <w:numId w:val="57"/>
        </w:numPr>
        <w:autoSpaceDE w:val="0"/>
        <w:autoSpaceDN w:val="0"/>
        <w:adjustRightInd w:val="0"/>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 okviru 40-satne radne sedmice radnici u neposrednom odgojno-obrazovnom radu u osnovnoj školi imaju broj nastavnih sati sedmično, vrijeme za pripremu nastave, vannastavne aktivnosti, stručno usavršavanje, rad na pedagoškoj dokumentaciji, saradnja sa roditeljima, individualni rad sa učenicima, u skladu sa utvrđenim Pedagoškim standardima i normativima i ovim Pravilnikom.</w:t>
      </w:r>
    </w:p>
    <w:p w14:paraId="19316943" w14:textId="77777777" w:rsidR="000118F7" w:rsidRPr="007466D2" w:rsidRDefault="000118F7" w:rsidP="00030504">
      <w:pPr>
        <w:numPr>
          <w:ilvl w:val="0"/>
          <w:numId w:val="57"/>
        </w:numPr>
        <w:autoSpaceDE w:val="0"/>
        <w:autoSpaceDN w:val="0"/>
        <w:adjustRightInd w:val="0"/>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Nastavnik može imati najviše 6 </w:t>
      </w:r>
      <w:r w:rsidR="004A548C" w:rsidRPr="007466D2">
        <w:rPr>
          <w:color w:val="404040" w:themeColor="text1" w:themeTint="BF"/>
          <w:sz w:val="24"/>
          <w:szCs w:val="24"/>
          <w:lang w:val="sl-SI" w:eastAsia="bs-Latn-BA"/>
        </w:rPr>
        <w:t>časova nastave/</w:t>
      </w:r>
      <w:r w:rsidRPr="007466D2">
        <w:rPr>
          <w:color w:val="404040" w:themeColor="text1" w:themeTint="BF"/>
          <w:sz w:val="24"/>
          <w:szCs w:val="24"/>
          <w:lang w:val="sl-SI" w:eastAsia="bs-Latn-BA"/>
        </w:rPr>
        <w:t>sati dnevno neposrednog odgojno-obrazovnog rada u kontinuitetu</w:t>
      </w:r>
      <w:r w:rsidR="004A548C" w:rsidRPr="007466D2">
        <w:rPr>
          <w:color w:val="404040" w:themeColor="text1" w:themeTint="BF"/>
          <w:sz w:val="24"/>
          <w:szCs w:val="24"/>
          <w:lang w:val="sl-SI" w:eastAsia="bs-Latn-BA"/>
        </w:rPr>
        <w:t xml:space="preserve"> bez pauze</w:t>
      </w:r>
      <w:r w:rsidRPr="007466D2">
        <w:rPr>
          <w:color w:val="404040" w:themeColor="text1" w:themeTint="BF"/>
          <w:sz w:val="24"/>
          <w:szCs w:val="24"/>
          <w:lang w:val="sl-SI" w:eastAsia="bs-Latn-BA"/>
        </w:rPr>
        <w:t>.</w:t>
      </w:r>
    </w:p>
    <w:p w14:paraId="179FF148" w14:textId="77777777" w:rsidR="004A548C" w:rsidRPr="007466D2" w:rsidRDefault="004A548C" w:rsidP="00030504">
      <w:pPr>
        <w:numPr>
          <w:ilvl w:val="0"/>
          <w:numId w:val="57"/>
        </w:numPr>
        <w:autoSpaceDE w:val="0"/>
        <w:autoSpaceDN w:val="0"/>
        <w:adjustRightInd w:val="0"/>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Pauza između časova u toku radnog vremena ne može biti više od jednog školskog časa, s tim da radnik rasporedom časova može najviše imati pauzu dva puta sedmično.</w:t>
      </w:r>
    </w:p>
    <w:p w14:paraId="62493D2A" w14:textId="110548F1" w:rsidR="00D53B45" w:rsidRDefault="004A548C" w:rsidP="003239C9">
      <w:pPr>
        <w:numPr>
          <w:ilvl w:val="0"/>
          <w:numId w:val="57"/>
        </w:numPr>
        <w:autoSpaceDE w:val="0"/>
        <w:autoSpaceDN w:val="0"/>
        <w:adjustRightInd w:val="0"/>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Ukoliko je radi organizacije rada i rasporeda časova neophodno napraviti više pauza u jednoj sedmici, nego što je t</w:t>
      </w:r>
      <w:r w:rsidR="006F1A37" w:rsidRPr="007466D2">
        <w:rPr>
          <w:color w:val="404040" w:themeColor="text1" w:themeTint="BF"/>
          <w:sz w:val="24"/>
          <w:szCs w:val="24"/>
          <w:lang w:val="sl-SI" w:eastAsia="bs-Latn-BA"/>
        </w:rPr>
        <w:t>o predviđeno u prethodnom stavu, škola mora pribaviti pisanu saglasnost radnika da to uradi.</w:t>
      </w:r>
    </w:p>
    <w:p w14:paraId="12CBF32F" w14:textId="77777777" w:rsidR="003239C9" w:rsidRPr="003239C9" w:rsidRDefault="003239C9" w:rsidP="003239C9">
      <w:pPr>
        <w:autoSpaceDE w:val="0"/>
        <w:autoSpaceDN w:val="0"/>
        <w:adjustRightInd w:val="0"/>
        <w:spacing w:after="200" w:line="276" w:lineRule="auto"/>
        <w:ind w:left="360"/>
        <w:contextualSpacing/>
        <w:jc w:val="both"/>
        <w:rPr>
          <w:color w:val="404040" w:themeColor="text1" w:themeTint="BF"/>
          <w:sz w:val="24"/>
          <w:szCs w:val="24"/>
          <w:lang w:val="sl-SI" w:eastAsia="bs-Latn-BA"/>
        </w:rPr>
      </w:pPr>
    </w:p>
    <w:p w14:paraId="2EBC6553" w14:textId="77777777" w:rsidR="000118F7" w:rsidRPr="007466D2" w:rsidRDefault="000118F7" w:rsidP="000118F7">
      <w:pPr>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t>Član 4</w:t>
      </w:r>
      <w:r w:rsidR="00C01AED" w:rsidRPr="007466D2">
        <w:rPr>
          <w:b/>
          <w:color w:val="404040" w:themeColor="text1" w:themeTint="BF"/>
          <w:sz w:val="24"/>
          <w:szCs w:val="24"/>
          <w:lang w:val="sl-SI" w:eastAsia="hr-HR"/>
        </w:rPr>
        <w:t>6</w:t>
      </w:r>
      <w:r w:rsidRPr="007466D2">
        <w:rPr>
          <w:b/>
          <w:color w:val="404040" w:themeColor="text1" w:themeTint="BF"/>
          <w:sz w:val="24"/>
          <w:szCs w:val="24"/>
          <w:lang w:val="sl-SI" w:eastAsia="hr-HR"/>
        </w:rPr>
        <w:t>.</w:t>
      </w:r>
    </w:p>
    <w:p w14:paraId="0C87FEAB" w14:textId="7398F1DE" w:rsidR="000118F7" w:rsidRDefault="000118F7" w:rsidP="000118F7">
      <w:pPr>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t>(Rješenje o rasporedu poslova)</w:t>
      </w:r>
    </w:p>
    <w:p w14:paraId="4D83CC88" w14:textId="77777777" w:rsidR="003239C9" w:rsidRPr="007466D2" w:rsidRDefault="003239C9" w:rsidP="000118F7">
      <w:pPr>
        <w:contextualSpacing/>
        <w:jc w:val="center"/>
        <w:rPr>
          <w:b/>
          <w:color w:val="404040" w:themeColor="text1" w:themeTint="BF"/>
          <w:sz w:val="24"/>
          <w:szCs w:val="24"/>
          <w:lang w:val="sl-SI" w:eastAsia="hr-HR"/>
        </w:rPr>
      </w:pPr>
    </w:p>
    <w:p w14:paraId="58418D9B" w14:textId="3C3A2D61" w:rsidR="000118F7" w:rsidRPr="003239C9" w:rsidRDefault="000118F7" w:rsidP="00030504">
      <w:pPr>
        <w:numPr>
          <w:ilvl w:val="0"/>
          <w:numId w:val="64"/>
        </w:numPr>
        <w:spacing w:after="200" w:line="276" w:lineRule="auto"/>
        <w:contextualSpacing/>
        <w:jc w:val="both"/>
        <w:rPr>
          <w:color w:val="404040" w:themeColor="text1" w:themeTint="BF"/>
          <w:sz w:val="24"/>
          <w:szCs w:val="24"/>
          <w:lang w:val="sl-SI" w:eastAsia="hr-HR"/>
        </w:rPr>
      </w:pPr>
      <w:r w:rsidRPr="003239C9">
        <w:rPr>
          <w:color w:val="404040" w:themeColor="text1" w:themeTint="BF"/>
          <w:sz w:val="24"/>
          <w:szCs w:val="24"/>
          <w:lang w:val="sl-SI" w:eastAsia="hr-HR"/>
        </w:rPr>
        <w:t xml:space="preserve">Direktor škole, u skladu sa obavezama utvrđenim ugovorom o radu, te godišnjim planom i programom rada i na osnovu pedagoških standarda i normativa, utvrđuje raspored poslova </w:t>
      </w:r>
      <w:r w:rsidR="00EB0E23" w:rsidRPr="003239C9">
        <w:rPr>
          <w:color w:val="404040" w:themeColor="text1" w:themeTint="BF"/>
          <w:sz w:val="24"/>
          <w:szCs w:val="24"/>
          <w:lang w:val="sl-SI" w:eastAsia="hr-HR"/>
        </w:rPr>
        <w:t xml:space="preserve">radnika </w:t>
      </w:r>
      <w:r w:rsidRPr="003239C9">
        <w:rPr>
          <w:color w:val="404040" w:themeColor="text1" w:themeTint="BF"/>
          <w:sz w:val="24"/>
          <w:szCs w:val="24"/>
          <w:lang w:val="sl-SI" w:eastAsia="hr-HR"/>
        </w:rPr>
        <w:t xml:space="preserve">u okviru radne sedmice za svaku školsku godinu, o čemu se svakom </w:t>
      </w:r>
      <w:r w:rsidR="00EB0E23" w:rsidRPr="003239C9">
        <w:rPr>
          <w:color w:val="404040" w:themeColor="text1" w:themeTint="BF"/>
          <w:sz w:val="24"/>
          <w:szCs w:val="24"/>
          <w:lang w:val="sl-SI" w:eastAsia="hr-HR"/>
        </w:rPr>
        <w:t xml:space="preserve">radniku </w:t>
      </w:r>
      <w:r w:rsidRPr="003239C9">
        <w:rPr>
          <w:color w:val="404040" w:themeColor="text1" w:themeTint="BF"/>
          <w:sz w:val="24"/>
          <w:szCs w:val="24"/>
          <w:lang w:val="sl-SI" w:eastAsia="hr-HR"/>
        </w:rPr>
        <w:t xml:space="preserve"> izdaje pojedinačni akt (rješenje o 40-satnom nedjeljnom zaduženju) </w:t>
      </w:r>
      <w:r w:rsidR="00324833" w:rsidRPr="003239C9">
        <w:rPr>
          <w:color w:val="404040" w:themeColor="text1" w:themeTint="BF"/>
          <w:sz w:val="24"/>
          <w:szCs w:val="24"/>
          <w:lang w:val="sl-SI" w:eastAsia="hr-HR"/>
        </w:rPr>
        <w:t>početkom školske godine</w:t>
      </w:r>
      <w:r w:rsidR="00D476B5" w:rsidRPr="003239C9">
        <w:rPr>
          <w:color w:val="404040" w:themeColor="text1" w:themeTint="BF"/>
          <w:sz w:val="24"/>
          <w:szCs w:val="24"/>
          <w:lang w:val="sl-SI" w:eastAsia="hr-HR"/>
        </w:rPr>
        <w:t>a najkasnije 15 dana po usvajanju Godišnjeg programa rada,a</w:t>
      </w:r>
      <w:r w:rsidR="00EB0E23" w:rsidRPr="003239C9">
        <w:rPr>
          <w:color w:val="404040" w:themeColor="text1" w:themeTint="BF"/>
          <w:sz w:val="24"/>
          <w:szCs w:val="24"/>
          <w:lang w:val="sl-SI" w:eastAsia="hr-HR"/>
        </w:rPr>
        <w:t xml:space="preserve"> u situacijama kada Godišnji program rada škole nije usvojen od strane Školskog odbora iz objektivih razloga do 15.10. tekuće godine.</w:t>
      </w:r>
    </w:p>
    <w:p w14:paraId="39E0EC7F" w14:textId="07ACC78E" w:rsidR="000118F7" w:rsidRPr="007466D2" w:rsidRDefault="000118F7" w:rsidP="00030504">
      <w:pPr>
        <w:numPr>
          <w:ilvl w:val="0"/>
          <w:numId w:val="64"/>
        </w:numPr>
        <w:autoSpaceDE w:val="0"/>
        <w:autoSpaceDN w:val="0"/>
        <w:adjustRightInd w:val="0"/>
        <w:spacing w:after="200" w:line="276" w:lineRule="auto"/>
        <w:contextualSpacing/>
        <w:jc w:val="both"/>
        <w:rPr>
          <w:color w:val="404040" w:themeColor="text1" w:themeTint="BF"/>
          <w:sz w:val="24"/>
          <w:szCs w:val="24"/>
          <w:lang w:val="bs-Latn-BA" w:eastAsia="bs-Latn-BA"/>
        </w:rPr>
      </w:pPr>
      <w:r w:rsidRPr="007466D2">
        <w:rPr>
          <w:color w:val="404040" w:themeColor="text1" w:themeTint="BF"/>
          <w:sz w:val="24"/>
          <w:szCs w:val="24"/>
          <w:lang w:val="bs-Latn-BA" w:eastAsia="bs-Latn-BA"/>
        </w:rPr>
        <w:lastRenderedPageBreak/>
        <w:t xml:space="preserve">Na rješenje o 40-satnom nedjeljnom </w:t>
      </w:r>
      <w:r w:rsidRPr="003239C9">
        <w:rPr>
          <w:color w:val="404040" w:themeColor="text1" w:themeTint="BF"/>
          <w:sz w:val="24"/>
          <w:szCs w:val="24"/>
          <w:lang w:val="bs-Latn-BA" w:eastAsia="bs-Latn-BA"/>
        </w:rPr>
        <w:t xml:space="preserve">zaduženju </w:t>
      </w:r>
      <w:r w:rsidR="00D476B5" w:rsidRPr="003239C9">
        <w:rPr>
          <w:color w:val="404040" w:themeColor="text1" w:themeTint="BF"/>
          <w:sz w:val="24"/>
          <w:szCs w:val="24"/>
          <w:lang w:val="bs-Latn-BA" w:eastAsia="bs-Latn-BA"/>
        </w:rPr>
        <w:t xml:space="preserve">radnik </w:t>
      </w:r>
      <w:r w:rsidRPr="003239C9">
        <w:rPr>
          <w:color w:val="404040" w:themeColor="text1" w:themeTint="BF"/>
          <w:sz w:val="24"/>
          <w:szCs w:val="24"/>
          <w:lang w:val="bs-Latn-BA" w:eastAsia="bs-Latn-BA"/>
        </w:rPr>
        <w:t>može</w:t>
      </w:r>
      <w:r w:rsidRPr="007466D2">
        <w:rPr>
          <w:color w:val="404040" w:themeColor="text1" w:themeTint="BF"/>
          <w:sz w:val="24"/>
          <w:szCs w:val="24"/>
          <w:lang w:val="bs-Latn-BA" w:eastAsia="bs-Latn-BA"/>
        </w:rPr>
        <w:t xml:space="preserve"> podnijeti prigovor Školskom odboru u roku od 8 (osam) dana od dana prijema rješenja.</w:t>
      </w:r>
    </w:p>
    <w:p w14:paraId="04DDA326" w14:textId="77777777" w:rsidR="000118F7" w:rsidRPr="007466D2" w:rsidRDefault="000118F7" w:rsidP="00030504">
      <w:pPr>
        <w:numPr>
          <w:ilvl w:val="0"/>
          <w:numId w:val="64"/>
        </w:numPr>
        <w:autoSpaceDE w:val="0"/>
        <w:autoSpaceDN w:val="0"/>
        <w:adjustRightInd w:val="0"/>
        <w:spacing w:after="200" w:line="276" w:lineRule="auto"/>
        <w:contextualSpacing/>
        <w:jc w:val="both"/>
        <w:rPr>
          <w:color w:val="404040" w:themeColor="text1" w:themeTint="BF"/>
          <w:sz w:val="24"/>
          <w:szCs w:val="24"/>
          <w:lang w:val="bs-Latn-BA" w:eastAsia="bs-Latn-BA"/>
        </w:rPr>
      </w:pPr>
      <w:r w:rsidRPr="007466D2">
        <w:rPr>
          <w:color w:val="404040" w:themeColor="text1" w:themeTint="BF"/>
          <w:sz w:val="24"/>
          <w:szCs w:val="24"/>
          <w:lang w:val="bs-Latn-BA" w:eastAsia="bs-Latn-BA"/>
        </w:rPr>
        <w:t>Školski odbor je dužan o prigovoru iz prethodnog stava odlučiti u roku od 8 (osam) dana, a uloženi prigovor ne odlaže izvršenje rješenja.</w:t>
      </w:r>
    </w:p>
    <w:p w14:paraId="45C8A892" w14:textId="77777777" w:rsidR="000118F7" w:rsidRPr="007466D2" w:rsidRDefault="000118F7" w:rsidP="00030504">
      <w:pPr>
        <w:numPr>
          <w:ilvl w:val="0"/>
          <w:numId w:val="64"/>
        </w:numPr>
        <w:autoSpaceDE w:val="0"/>
        <w:autoSpaceDN w:val="0"/>
        <w:adjustRightInd w:val="0"/>
        <w:spacing w:after="200" w:line="276" w:lineRule="auto"/>
        <w:contextualSpacing/>
        <w:jc w:val="both"/>
        <w:rPr>
          <w:i/>
          <w:color w:val="404040" w:themeColor="text1" w:themeTint="BF"/>
          <w:sz w:val="24"/>
          <w:szCs w:val="24"/>
          <w:lang w:val="sl-SI" w:eastAsia="bs-Latn-BA"/>
        </w:rPr>
      </w:pPr>
      <w:r w:rsidRPr="007466D2">
        <w:rPr>
          <w:color w:val="404040" w:themeColor="text1" w:themeTint="BF"/>
          <w:sz w:val="24"/>
          <w:szCs w:val="24"/>
          <w:lang w:val="bs-Latn-BA" w:eastAsia="bs-Latn-BA"/>
        </w:rPr>
        <w:t>Odluka Školskog odbora po prigovoru je konačna.</w:t>
      </w:r>
    </w:p>
    <w:p w14:paraId="3DF7B29E" w14:textId="43A0ADE3" w:rsidR="007075E7" w:rsidRPr="003239C9" w:rsidRDefault="000118F7" w:rsidP="00030504">
      <w:pPr>
        <w:numPr>
          <w:ilvl w:val="0"/>
          <w:numId w:val="64"/>
        </w:numPr>
        <w:autoSpaceDE w:val="0"/>
        <w:autoSpaceDN w:val="0"/>
        <w:adjustRightInd w:val="0"/>
        <w:spacing w:after="200" w:line="276" w:lineRule="auto"/>
        <w:contextualSpacing/>
        <w:jc w:val="both"/>
        <w:rPr>
          <w:i/>
          <w:color w:val="404040" w:themeColor="text1" w:themeTint="BF"/>
          <w:sz w:val="24"/>
          <w:szCs w:val="24"/>
          <w:lang w:val="sl-SI" w:eastAsia="bs-Latn-BA"/>
        </w:rPr>
      </w:pPr>
      <w:r w:rsidRPr="003239C9">
        <w:rPr>
          <w:color w:val="404040" w:themeColor="text1" w:themeTint="BF"/>
          <w:sz w:val="24"/>
          <w:szCs w:val="24"/>
          <w:lang w:val="sl-SI" w:eastAsia="hr-HR"/>
        </w:rPr>
        <w:t xml:space="preserve">Ovako utvrđen raspored poslova </w:t>
      </w:r>
      <w:r w:rsidR="00D476B5" w:rsidRPr="003239C9">
        <w:rPr>
          <w:color w:val="404040" w:themeColor="text1" w:themeTint="BF"/>
          <w:sz w:val="24"/>
          <w:szCs w:val="24"/>
          <w:lang w:val="sl-SI" w:eastAsia="hr-HR"/>
        </w:rPr>
        <w:t>radnika</w:t>
      </w:r>
      <w:r w:rsidRPr="003239C9">
        <w:rPr>
          <w:color w:val="404040" w:themeColor="text1" w:themeTint="BF"/>
          <w:sz w:val="24"/>
          <w:szCs w:val="24"/>
          <w:lang w:val="sl-SI" w:eastAsia="hr-HR"/>
        </w:rPr>
        <w:t xml:space="preserve"> pod uslovom da je isti u toku mjeseca i realizovan (kako je </w:t>
      </w:r>
      <w:r w:rsidR="00D476B5" w:rsidRPr="003239C9">
        <w:rPr>
          <w:color w:val="404040" w:themeColor="text1" w:themeTint="BF"/>
          <w:sz w:val="24"/>
          <w:szCs w:val="24"/>
          <w:lang w:val="sl-SI" w:eastAsia="hr-HR"/>
        </w:rPr>
        <w:t xml:space="preserve">rješenjem </w:t>
      </w:r>
      <w:r w:rsidRPr="003239C9">
        <w:rPr>
          <w:color w:val="404040" w:themeColor="text1" w:themeTint="BF"/>
          <w:sz w:val="24"/>
          <w:szCs w:val="24"/>
          <w:lang w:val="sl-SI" w:eastAsia="hr-HR"/>
        </w:rPr>
        <w:t xml:space="preserve"> utvrđeno), služi kao osnov za obračun plaće.</w:t>
      </w:r>
    </w:p>
    <w:p w14:paraId="628C3F79" w14:textId="77777777" w:rsidR="007501E9" w:rsidRPr="007466D2" w:rsidRDefault="007501E9" w:rsidP="00030504">
      <w:pPr>
        <w:numPr>
          <w:ilvl w:val="0"/>
          <w:numId w:val="64"/>
        </w:numPr>
        <w:autoSpaceDE w:val="0"/>
        <w:autoSpaceDN w:val="0"/>
        <w:adjustRightInd w:val="0"/>
        <w:spacing w:after="200" w:line="276" w:lineRule="auto"/>
        <w:contextualSpacing/>
        <w:jc w:val="both"/>
        <w:rPr>
          <w:i/>
          <w:color w:val="404040" w:themeColor="text1" w:themeTint="BF"/>
          <w:sz w:val="24"/>
          <w:szCs w:val="24"/>
          <w:lang w:val="sl-SI" w:eastAsia="bs-Latn-BA"/>
        </w:rPr>
      </w:pPr>
      <w:r w:rsidRPr="007466D2">
        <w:rPr>
          <w:color w:val="404040" w:themeColor="text1" w:themeTint="BF"/>
          <w:sz w:val="24"/>
          <w:szCs w:val="24"/>
          <w:lang w:val="sl-SI" w:eastAsia="hr-HR"/>
        </w:rPr>
        <w:t xml:space="preserve">Ukoliko radnik radi u dvije ili više škola/ustanova, direktori su obavezni da prije početka školske godine zaključe sporazum kojim se definišu međusobna prava i obaveze u okviru 40 –satne radne sedmice radnika u skladu sa zakonom, pedagoškim standardima i Kolektivnim ugovorom, te da usklade rasporede časova kako bi se radno vrijeme/nastavna norma radnika uspješno realizovala. </w:t>
      </w:r>
    </w:p>
    <w:p w14:paraId="396BEA43" w14:textId="77777777" w:rsidR="00D53B45" w:rsidRPr="007466D2" w:rsidRDefault="00D53B45" w:rsidP="007501E9">
      <w:pPr>
        <w:contextualSpacing/>
        <w:jc w:val="both"/>
        <w:rPr>
          <w:b/>
          <w:color w:val="404040" w:themeColor="text1" w:themeTint="BF"/>
          <w:sz w:val="24"/>
          <w:szCs w:val="24"/>
          <w:lang w:val="sl-SI" w:eastAsia="bs-Latn-BA"/>
        </w:rPr>
      </w:pPr>
    </w:p>
    <w:p w14:paraId="7C06D5FE"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4</w:t>
      </w:r>
      <w:r w:rsidR="00C01AED"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2D4C6052" w14:textId="540C080D"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(Nepuno radno vrijeme)</w:t>
      </w:r>
    </w:p>
    <w:p w14:paraId="6C9DB948" w14:textId="77777777" w:rsidR="003239C9" w:rsidRPr="007466D2" w:rsidRDefault="003239C9" w:rsidP="000118F7">
      <w:pPr>
        <w:contextualSpacing/>
        <w:jc w:val="center"/>
        <w:rPr>
          <w:b/>
          <w:color w:val="404040" w:themeColor="text1" w:themeTint="BF"/>
          <w:sz w:val="24"/>
          <w:szCs w:val="24"/>
          <w:lang w:val="sl-SI" w:eastAsia="bs-Latn-BA"/>
        </w:rPr>
      </w:pPr>
    </w:p>
    <w:p w14:paraId="6617E4C1" w14:textId="77777777" w:rsidR="000118F7" w:rsidRPr="007466D2" w:rsidRDefault="000118F7" w:rsidP="00030504">
      <w:pPr>
        <w:numPr>
          <w:ilvl w:val="0"/>
          <w:numId w:val="58"/>
        </w:numPr>
        <w:tabs>
          <w:tab w:val="left" w:pos="0"/>
        </w:tabs>
        <w:spacing w:after="12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Ugovor o radu može se zaključiti i sa nepunim radnim vremenom.</w:t>
      </w:r>
    </w:p>
    <w:p w14:paraId="3DAFBE71" w14:textId="77777777" w:rsidR="000118F7" w:rsidRPr="007466D2" w:rsidRDefault="000118F7" w:rsidP="00030504">
      <w:pPr>
        <w:numPr>
          <w:ilvl w:val="0"/>
          <w:numId w:val="58"/>
        </w:numPr>
        <w:tabs>
          <w:tab w:val="left" w:pos="0"/>
        </w:tabs>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Radnik koji zaključi ugovor o radu sa nepunim radnim vremenom, može zaključiti više takvih ugovora kako bi na taj način ostvario puno radno vrijeme.</w:t>
      </w:r>
    </w:p>
    <w:p w14:paraId="1A29D855" w14:textId="77777777" w:rsidR="000118F7" w:rsidRPr="007466D2" w:rsidRDefault="000118F7" w:rsidP="00030504">
      <w:pPr>
        <w:numPr>
          <w:ilvl w:val="0"/>
          <w:numId w:val="58"/>
        </w:numPr>
        <w:tabs>
          <w:tab w:val="left" w:pos="0"/>
        </w:tabs>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Kod svakog poslodavca radnik ostvaruje prava srazmjerno dužini trajanja radnog vremena koje kod njega provede (plaća, naknada plaće). </w:t>
      </w:r>
    </w:p>
    <w:p w14:paraId="525D0234" w14:textId="77777777" w:rsidR="000118F7" w:rsidRPr="007466D2" w:rsidRDefault="000118F7" w:rsidP="00030504">
      <w:pPr>
        <w:numPr>
          <w:ilvl w:val="0"/>
          <w:numId w:val="58"/>
        </w:numPr>
        <w:tabs>
          <w:tab w:val="left" w:pos="0"/>
        </w:tabs>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Neka prava ne zavise od dužine radnog vremena, npr. pravo na godišnji odmor i on se istovremeno koristi kod svih poslodavaca ako radi u više škola.</w:t>
      </w:r>
    </w:p>
    <w:p w14:paraId="552A701D" w14:textId="77777777" w:rsidR="000118F7" w:rsidRPr="007466D2" w:rsidRDefault="000118F7" w:rsidP="00030504">
      <w:pPr>
        <w:numPr>
          <w:ilvl w:val="0"/>
          <w:numId w:val="58"/>
        </w:numPr>
        <w:tabs>
          <w:tab w:val="left" w:pos="0"/>
        </w:tabs>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 u nepunom radnom vremenu može biti raspoređen u istom ili različitom trajanju tokom dana, odnosno samo na neke dane u sedmici.</w:t>
      </w:r>
    </w:p>
    <w:p w14:paraId="581BDF9A" w14:textId="77777777" w:rsidR="009D2A19" w:rsidRPr="007466D2" w:rsidRDefault="009D2A19" w:rsidP="009D2A19">
      <w:pPr>
        <w:tabs>
          <w:tab w:val="left" w:pos="0"/>
        </w:tabs>
        <w:spacing w:line="276" w:lineRule="auto"/>
        <w:contextualSpacing/>
        <w:jc w:val="both"/>
        <w:rPr>
          <w:color w:val="404040" w:themeColor="text1" w:themeTint="BF"/>
          <w:sz w:val="24"/>
          <w:szCs w:val="24"/>
          <w:lang w:val="hr-HR" w:eastAsia="bs-Latn-BA"/>
        </w:rPr>
      </w:pPr>
    </w:p>
    <w:p w14:paraId="405DF355"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4</w:t>
      </w:r>
      <w:r w:rsidR="00C01AED"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6F4CDC4B" w14:textId="79D9E1D5"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(Raspored radnog vremena)</w:t>
      </w:r>
    </w:p>
    <w:p w14:paraId="36B9B120" w14:textId="77777777" w:rsidR="003239C9" w:rsidRPr="007466D2" w:rsidRDefault="003239C9" w:rsidP="000118F7">
      <w:pPr>
        <w:contextualSpacing/>
        <w:jc w:val="center"/>
        <w:rPr>
          <w:b/>
          <w:color w:val="404040" w:themeColor="text1" w:themeTint="BF"/>
          <w:sz w:val="24"/>
          <w:szCs w:val="24"/>
          <w:lang w:val="sl-SI" w:eastAsia="bs-Latn-BA"/>
        </w:rPr>
      </w:pPr>
    </w:p>
    <w:p w14:paraId="72AC0FF8" w14:textId="77777777" w:rsidR="000118F7" w:rsidRPr="007466D2" w:rsidRDefault="000118F7" w:rsidP="00030504">
      <w:pPr>
        <w:numPr>
          <w:ilvl w:val="0"/>
          <w:numId w:val="60"/>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Raspored radnog vremena nastavnog osoblja utvrđuje direktor škole na osnovu godišnjeg  programa rada i  putem rasporeda časova.</w:t>
      </w:r>
    </w:p>
    <w:p w14:paraId="4DED9E7F" w14:textId="77777777" w:rsidR="000118F7" w:rsidRPr="007466D2" w:rsidRDefault="000118F7" w:rsidP="00030504">
      <w:pPr>
        <w:numPr>
          <w:ilvl w:val="0"/>
          <w:numId w:val="60"/>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Raspored radno</w:t>
      </w:r>
      <w:r w:rsidR="007501E9" w:rsidRPr="007466D2">
        <w:rPr>
          <w:color w:val="404040" w:themeColor="text1" w:themeTint="BF"/>
          <w:sz w:val="24"/>
          <w:szCs w:val="24"/>
          <w:lang w:val="sl-SI" w:eastAsia="bs-Latn-BA"/>
        </w:rPr>
        <w:t>g vremena nenastavnog</w:t>
      </w:r>
      <w:r w:rsidRPr="007466D2">
        <w:rPr>
          <w:color w:val="404040" w:themeColor="text1" w:themeTint="BF"/>
          <w:sz w:val="24"/>
          <w:szCs w:val="24"/>
          <w:lang w:val="sl-SI" w:eastAsia="bs-Latn-BA"/>
        </w:rPr>
        <w:t xml:space="preserve"> osoblja utvrđuje direktor škole svojom odlukom.</w:t>
      </w:r>
    </w:p>
    <w:p w14:paraId="2FE63C4A" w14:textId="77777777" w:rsidR="000118F7" w:rsidRPr="007466D2" w:rsidRDefault="000118F7" w:rsidP="00030504">
      <w:pPr>
        <w:numPr>
          <w:ilvl w:val="0"/>
          <w:numId w:val="60"/>
        </w:numPr>
        <w:ind w:left="357" w:hanging="357"/>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Radno vrijeme stručnih i administrativno-finansijskih saradnika podijeljeno na pet radnih dana, sa radnim vremenom od osam sati dnevno</w:t>
      </w:r>
      <w:r w:rsidR="007501E9" w:rsidRPr="007466D2">
        <w:rPr>
          <w:color w:val="404040" w:themeColor="text1" w:themeTint="BF"/>
          <w:sz w:val="24"/>
          <w:szCs w:val="24"/>
          <w:lang w:val="sl-SI" w:eastAsia="bs-Latn-BA"/>
        </w:rPr>
        <w:t>, odnosno četrdeset sati sedmično</w:t>
      </w:r>
      <w:r w:rsidRPr="007466D2">
        <w:rPr>
          <w:color w:val="404040" w:themeColor="text1" w:themeTint="BF"/>
          <w:sz w:val="24"/>
          <w:szCs w:val="24"/>
          <w:lang w:val="sl-SI" w:eastAsia="bs-Latn-BA"/>
        </w:rPr>
        <w:t xml:space="preserve">. </w:t>
      </w:r>
    </w:p>
    <w:p w14:paraId="2EA3A7AB" w14:textId="6111D3AA" w:rsidR="00D53B45" w:rsidRPr="007466D2" w:rsidRDefault="000118F7" w:rsidP="00030504">
      <w:pPr>
        <w:pStyle w:val="ListParagraph"/>
        <w:numPr>
          <w:ilvl w:val="0"/>
          <w:numId w:val="60"/>
        </w:numPr>
        <w:tabs>
          <w:tab w:val="left" w:pos="1134"/>
          <w:tab w:val="left" w:pos="1276"/>
        </w:tabs>
        <w:ind w:left="357" w:hanging="357"/>
        <w:rPr>
          <w:b/>
          <w:color w:val="404040" w:themeColor="text1" w:themeTint="BF"/>
          <w:sz w:val="24"/>
          <w:szCs w:val="24"/>
          <w:lang w:val="sl-SI"/>
        </w:rPr>
      </w:pPr>
      <w:r w:rsidRPr="007466D2">
        <w:rPr>
          <w:color w:val="404040" w:themeColor="text1" w:themeTint="BF"/>
          <w:sz w:val="24"/>
          <w:szCs w:val="24"/>
          <w:lang w:val="sl-SI"/>
        </w:rPr>
        <w:t>Radno vrijeme pomoćno</w:t>
      </w:r>
      <w:r w:rsidR="007501E9" w:rsidRPr="007466D2">
        <w:rPr>
          <w:color w:val="404040" w:themeColor="text1" w:themeTint="BF"/>
          <w:sz w:val="24"/>
          <w:szCs w:val="24"/>
          <w:lang w:val="sl-SI"/>
        </w:rPr>
        <w:t xml:space="preserve"> </w:t>
      </w:r>
      <w:r w:rsidRPr="007466D2">
        <w:rPr>
          <w:color w:val="404040" w:themeColor="text1" w:themeTint="BF"/>
          <w:sz w:val="24"/>
          <w:szCs w:val="24"/>
          <w:lang w:val="sl-SI"/>
        </w:rPr>
        <w:t>-</w:t>
      </w:r>
      <w:r w:rsidR="007501E9" w:rsidRPr="007466D2">
        <w:rPr>
          <w:color w:val="404040" w:themeColor="text1" w:themeTint="BF"/>
          <w:sz w:val="24"/>
          <w:szCs w:val="24"/>
          <w:lang w:val="sl-SI"/>
        </w:rPr>
        <w:t xml:space="preserve"> </w:t>
      </w:r>
      <w:r w:rsidRPr="007466D2">
        <w:rPr>
          <w:color w:val="404040" w:themeColor="text1" w:themeTint="BF"/>
          <w:sz w:val="24"/>
          <w:szCs w:val="24"/>
          <w:lang w:val="sl-SI"/>
        </w:rPr>
        <w:t>tehničkog osoblja podijeljeno je na pet</w:t>
      </w:r>
      <w:r w:rsidR="007501E9" w:rsidRPr="007466D2">
        <w:rPr>
          <w:color w:val="404040" w:themeColor="text1" w:themeTint="BF"/>
          <w:sz w:val="24"/>
          <w:szCs w:val="24"/>
          <w:lang w:val="sl-SI"/>
        </w:rPr>
        <w:t xml:space="preserve"> radnih dana sa radnim vremenom</w:t>
      </w:r>
      <w:r w:rsidR="00AC293E" w:rsidRPr="007466D2">
        <w:rPr>
          <w:color w:val="404040" w:themeColor="text1" w:themeTint="BF"/>
          <w:sz w:val="24"/>
          <w:szCs w:val="24"/>
          <w:lang w:val="sl-SI"/>
        </w:rPr>
        <w:t xml:space="preserve"> </w:t>
      </w:r>
      <w:r w:rsidRPr="007466D2">
        <w:rPr>
          <w:color w:val="404040" w:themeColor="text1" w:themeTint="BF"/>
          <w:sz w:val="24"/>
          <w:szCs w:val="24"/>
          <w:lang w:val="sl-SI"/>
        </w:rPr>
        <w:t>od osam sati dnevno, uključujući i odmor u toku rada u trajanju od 30 minuta</w:t>
      </w:r>
      <w:r w:rsidR="007501E9" w:rsidRPr="007466D2">
        <w:rPr>
          <w:color w:val="404040" w:themeColor="text1" w:themeTint="BF"/>
          <w:sz w:val="24"/>
          <w:szCs w:val="24"/>
          <w:lang w:val="sl-SI"/>
        </w:rPr>
        <w:t>.</w:t>
      </w:r>
    </w:p>
    <w:p w14:paraId="3E04E536" w14:textId="77777777" w:rsidR="00D476B5" w:rsidRDefault="00D476B5" w:rsidP="000118F7">
      <w:pPr>
        <w:contextualSpacing/>
        <w:jc w:val="center"/>
        <w:rPr>
          <w:b/>
          <w:color w:val="404040" w:themeColor="text1" w:themeTint="BF"/>
          <w:sz w:val="24"/>
          <w:szCs w:val="24"/>
          <w:lang w:val="sl-SI" w:eastAsia="bs-Latn-BA"/>
        </w:rPr>
      </w:pPr>
    </w:p>
    <w:p w14:paraId="38B0656F" w14:textId="77777777" w:rsidR="00D476B5" w:rsidRDefault="00D476B5" w:rsidP="000118F7">
      <w:pPr>
        <w:contextualSpacing/>
        <w:jc w:val="center"/>
        <w:rPr>
          <w:b/>
          <w:color w:val="404040" w:themeColor="text1" w:themeTint="BF"/>
          <w:sz w:val="24"/>
          <w:szCs w:val="24"/>
          <w:lang w:val="sl-SI" w:eastAsia="bs-Latn-BA"/>
        </w:rPr>
      </w:pPr>
    </w:p>
    <w:p w14:paraId="367513DA" w14:textId="5CDA2AFF"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4</w:t>
      </w:r>
      <w:r w:rsidR="00C01AED"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44876A3C" w14:textId="33CC4E48"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(Opravdano odsustvo sa rada)</w:t>
      </w:r>
    </w:p>
    <w:p w14:paraId="3FE3F38D" w14:textId="77777777" w:rsidR="003239C9" w:rsidRPr="007466D2" w:rsidRDefault="003239C9" w:rsidP="000118F7">
      <w:pPr>
        <w:contextualSpacing/>
        <w:jc w:val="center"/>
        <w:rPr>
          <w:b/>
          <w:color w:val="404040" w:themeColor="text1" w:themeTint="BF"/>
          <w:sz w:val="24"/>
          <w:szCs w:val="24"/>
          <w:lang w:val="sl-SI" w:eastAsia="bs-Latn-BA"/>
        </w:rPr>
      </w:pPr>
    </w:p>
    <w:p w14:paraId="1A036A0C" w14:textId="77777777" w:rsidR="000118F7" w:rsidRPr="007466D2" w:rsidRDefault="000118F7" w:rsidP="00030504">
      <w:pPr>
        <w:numPr>
          <w:ilvl w:val="0"/>
          <w:numId w:val="62"/>
        </w:numPr>
        <w:tabs>
          <w:tab w:val="left" w:pos="284"/>
        </w:tabs>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Napuštanje radnog mjesta ili nedolazak u određeno vrijeme </w:t>
      </w:r>
      <w:r w:rsidR="007501E9" w:rsidRPr="007466D2">
        <w:rPr>
          <w:color w:val="404040" w:themeColor="text1" w:themeTint="BF"/>
          <w:sz w:val="24"/>
          <w:szCs w:val="24"/>
          <w:lang w:val="hr-HR" w:eastAsia="bs-Latn-BA"/>
        </w:rPr>
        <w:t xml:space="preserve">na posao </w:t>
      </w:r>
      <w:r w:rsidRPr="007466D2">
        <w:rPr>
          <w:color w:val="404040" w:themeColor="text1" w:themeTint="BF"/>
          <w:sz w:val="24"/>
          <w:szCs w:val="24"/>
          <w:lang w:val="hr-HR" w:eastAsia="bs-Latn-BA"/>
        </w:rPr>
        <w:t>radi liječničkog pregleda, porodičnih potreba</w:t>
      </w:r>
      <w:r w:rsidR="007501E9" w:rsidRPr="007466D2">
        <w:rPr>
          <w:color w:val="404040" w:themeColor="text1" w:themeTint="BF"/>
          <w:sz w:val="24"/>
          <w:szCs w:val="24"/>
          <w:lang w:val="hr-HR" w:eastAsia="bs-Latn-BA"/>
        </w:rPr>
        <w:t>/obaveza</w:t>
      </w:r>
      <w:r w:rsidRPr="007466D2">
        <w:rPr>
          <w:color w:val="404040" w:themeColor="text1" w:themeTint="BF"/>
          <w:sz w:val="24"/>
          <w:szCs w:val="24"/>
          <w:lang w:val="hr-HR" w:eastAsia="bs-Latn-BA"/>
        </w:rPr>
        <w:t xml:space="preserve">, poziva </w:t>
      </w:r>
      <w:r w:rsidR="007501E9" w:rsidRPr="007466D2">
        <w:rPr>
          <w:color w:val="404040" w:themeColor="text1" w:themeTint="BF"/>
          <w:sz w:val="24"/>
          <w:szCs w:val="24"/>
          <w:lang w:val="hr-HR" w:eastAsia="bs-Latn-BA"/>
        </w:rPr>
        <w:t>državnih organa</w:t>
      </w:r>
      <w:r w:rsidRPr="007466D2">
        <w:rPr>
          <w:color w:val="404040" w:themeColor="text1" w:themeTint="BF"/>
          <w:sz w:val="24"/>
          <w:szCs w:val="24"/>
          <w:lang w:val="hr-HR" w:eastAsia="bs-Latn-BA"/>
        </w:rPr>
        <w:t xml:space="preserve"> i slično dopušteno je uz dozvolu direktora ili drugog lica kojeg odredi direktor.  </w:t>
      </w:r>
    </w:p>
    <w:p w14:paraId="10081791" w14:textId="77777777" w:rsidR="000118F7" w:rsidRPr="007466D2" w:rsidRDefault="000118F7" w:rsidP="00030504">
      <w:pPr>
        <w:numPr>
          <w:ilvl w:val="0"/>
          <w:numId w:val="62"/>
        </w:numPr>
        <w:tabs>
          <w:tab w:val="left" w:pos="709"/>
          <w:tab w:val="left" w:pos="2355"/>
        </w:tabs>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Radnik je dužan javiti direktor</w:t>
      </w:r>
      <w:r w:rsidR="007A31DC" w:rsidRPr="007466D2">
        <w:rPr>
          <w:color w:val="404040" w:themeColor="text1" w:themeTint="BF"/>
          <w:sz w:val="24"/>
          <w:szCs w:val="24"/>
          <w:lang w:val="hr-HR" w:eastAsia="bs-Latn-BA"/>
        </w:rPr>
        <w:t>u dan prije i navesti razlog od</w:t>
      </w:r>
      <w:r w:rsidR="007501E9" w:rsidRPr="007466D2">
        <w:rPr>
          <w:color w:val="404040" w:themeColor="text1" w:themeTint="BF"/>
          <w:sz w:val="24"/>
          <w:szCs w:val="24"/>
          <w:lang w:val="hr-HR" w:eastAsia="bs-Latn-BA"/>
        </w:rPr>
        <w:t>sustva, a izuzetno</w:t>
      </w:r>
      <w:r w:rsidRPr="007466D2">
        <w:rPr>
          <w:color w:val="404040" w:themeColor="text1" w:themeTint="BF"/>
          <w:sz w:val="24"/>
          <w:szCs w:val="24"/>
          <w:lang w:val="hr-HR" w:eastAsia="bs-Latn-BA"/>
        </w:rPr>
        <w:t xml:space="preserve"> hitne slučajeve uvažiti.</w:t>
      </w:r>
    </w:p>
    <w:p w14:paraId="217CDAE9" w14:textId="77777777" w:rsidR="001F0061" w:rsidRPr="007466D2" w:rsidRDefault="000118F7" w:rsidP="00030504">
      <w:pPr>
        <w:numPr>
          <w:ilvl w:val="0"/>
          <w:numId w:val="62"/>
        </w:numPr>
        <w:tabs>
          <w:tab w:val="left" w:pos="709"/>
        </w:tabs>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lastRenderedPageBreak/>
        <w:t xml:space="preserve">Ako je slučaj hitan, onda je direktor ili drugo lice zaduženo od strane direktora dužan </w:t>
      </w:r>
      <w:r w:rsidR="007501E9" w:rsidRPr="007466D2">
        <w:rPr>
          <w:color w:val="404040" w:themeColor="text1" w:themeTint="BF"/>
          <w:sz w:val="24"/>
          <w:szCs w:val="24"/>
          <w:lang w:val="hr-HR" w:eastAsia="bs-Latn-BA"/>
        </w:rPr>
        <w:t>izvršiti preraspodjelu posla uzimajući pri tome u obzir prisutne radnike.</w:t>
      </w:r>
      <w:r w:rsidRPr="007466D2">
        <w:rPr>
          <w:color w:val="404040" w:themeColor="text1" w:themeTint="BF"/>
          <w:sz w:val="24"/>
          <w:szCs w:val="24"/>
          <w:lang w:val="hr-HR" w:eastAsia="bs-Latn-BA"/>
        </w:rPr>
        <w:t xml:space="preserve"> </w:t>
      </w:r>
    </w:p>
    <w:p w14:paraId="4DE6F030" w14:textId="77777777" w:rsidR="00D53B45" w:rsidRPr="007466D2" w:rsidRDefault="00D53B45" w:rsidP="001F0061">
      <w:pPr>
        <w:tabs>
          <w:tab w:val="left" w:pos="709"/>
        </w:tabs>
        <w:spacing w:line="276" w:lineRule="auto"/>
        <w:ind w:left="360"/>
        <w:contextualSpacing/>
        <w:jc w:val="center"/>
        <w:rPr>
          <w:b/>
          <w:color w:val="404040" w:themeColor="text1" w:themeTint="BF"/>
          <w:sz w:val="24"/>
          <w:szCs w:val="24"/>
          <w:lang w:val="sl-SI" w:eastAsia="bs-Latn-BA"/>
        </w:rPr>
      </w:pPr>
    </w:p>
    <w:p w14:paraId="2F994F95" w14:textId="77777777" w:rsidR="000118F7" w:rsidRPr="007466D2" w:rsidRDefault="00C01AED" w:rsidP="001F0061">
      <w:pPr>
        <w:tabs>
          <w:tab w:val="left" w:pos="709"/>
        </w:tabs>
        <w:spacing w:line="276" w:lineRule="auto"/>
        <w:ind w:left="360"/>
        <w:contextualSpacing/>
        <w:jc w:val="center"/>
        <w:rPr>
          <w:color w:val="404040" w:themeColor="text1" w:themeTint="BF"/>
          <w:sz w:val="24"/>
          <w:szCs w:val="24"/>
          <w:lang w:val="hr-HR" w:eastAsia="bs-Latn-BA"/>
        </w:rPr>
      </w:pPr>
      <w:r w:rsidRPr="007466D2">
        <w:rPr>
          <w:b/>
          <w:color w:val="404040" w:themeColor="text1" w:themeTint="BF"/>
          <w:sz w:val="24"/>
          <w:szCs w:val="24"/>
          <w:lang w:val="sl-SI" w:eastAsia="bs-Latn-BA"/>
        </w:rPr>
        <w:t>Član 50</w:t>
      </w:r>
      <w:r w:rsidR="000118F7" w:rsidRPr="007466D2">
        <w:rPr>
          <w:b/>
          <w:color w:val="404040" w:themeColor="text1" w:themeTint="BF"/>
          <w:sz w:val="24"/>
          <w:szCs w:val="24"/>
          <w:lang w:val="sl-SI" w:eastAsia="bs-Latn-BA"/>
        </w:rPr>
        <w:t>.</w:t>
      </w:r>
    </w:p>
    <w:p w14:paraId="278EE16B" w14:textId="353D1D4E" w:rsidR="000118F7" w:rsidRDefault="000118F7" w:rsidP="001F0061">
      <w:pPr>
        <w:autoSpaceDE w:val="0"/>
        <w:autoSpaceDN w:val="0"/>
        <w:adjustRightInd w:val="0"/>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(Prekovremeni rad)</w:t>
      </w:r>
    </w:p>
    <w:p w14:paraId="0499FAE7" w14:textId="77777777" w:rsidR="003239C9" w:rsidRPr="007466D2" w:rsidRDefault="003239C9" w:rsidP="001F0061">
      <w:pPr>
        <w:autoSpaceDE w:val="0"/>
        <w:autoSpaceDN w:val="0"/>
        <w:adjustRightInd w:val="0"/>
        <w:contextualSpacing/>
        <w:jc w:val="center"/>
        <w:rPr>
          <w:b/>
          <w:color w:val="404040" w:themeColor="text1" w:themeTint="BF"/>
          <w:sz w:val="24"/>
          <w:szCs w:val="24"/>
          <w:lang w:val="sl-SI" w:eastAsia="bs-Latn-BA"/>
        </w:rPr>
      </w:pPr>
    </w:p>
    <w:p w14:paraId="2F6A9AFE"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de-DE" w:eastAsia="bs-Latn-BA"/>
        </w:rPr>
      </w:pPr>
      <w:r w:rsidRPr="007466D2">
        <w:rPr>
          <w:color w:val="404040" w:themeColor="text1" w:themeTint="BF"/>
          <w:sz w:val="24"/>
          <w:szCs w:val="24"/>
          <w:lang w:val="sl-SI" w:eastAsia="bs-Latn-BA"/>
        </w:rPr>
        <w:t>U s</w:t>
      </w:r>
      <w:r w:rsidR="007501E9" w:rsidRPr="007466D2">
        <w:rPr>
          <w:color w:val="404040" w:themeColor="text1" w:themeTint="BF"/>
          <w:sz w:val="24"/>
          <w:szCs w:val="24"/>
          <w:lang w:val="sl-SI" w:eastAsia="bs-Latn-BA"/>
        </w:rPr>
        <w:t>lučaju iznenadnog povećanja obi</w:t>
      </w:r>
      <w:r w:rsidRPr="007466D2">
        <w:rPr>
          <w:color w:val="404040" w:themeColor="text1" w:themeTint="BF"/>
          <w:sz w:val="24"/>
          <w:szCs w:val="24"/>
          <w:lang w:val="sl-SI" w:eastAsia="bs-Latn-BA"/>
        </w:rPr>
        <w:t>ma poslova ili kada se do određenog roka moraju izvršiti neki poslovi, a koje nije moguće izvršiti u redovnom radnom vremenu, radnik je obavezan na zahtjev direktora raditi duže od punog radnog vremena, u skladu sa zakonom i ovim Kolektivnim ugovorom.</w:t>
      </w:r>
    </w:p>
    <w:p w14:paraId="27C8C2F0" w14:textId="77777777" w:rsidR="000118F7" w:rsidRPr="007466D2" w:rsidRDefault="000118F7" w:rsidP="00030504">
      <w:pPr>
        <w:numPr>
          <w:ilvl w:val="0"/>
          <w:numId w:val="59"/>
        </w:numPr>
        <w:autoSpaceDE w:val="0"/>
        <w:autoSpaceDN w:val="0"/>
        <w:adjustRightInd w:val="0"/>
        <w:spacing w:line="276" w:lineRule="auto"/>
        <w:ind w:left="360"/>
        <w:contextualSpacing/>
        <w:jc w:val="both"/>
        <w:rPr>
          <w:color w:val="404040" w:themeColor="text1" w:themeTint="BF"/>
          <w:sz w:val="24"/>
          <w:szCs w:val="24"/>
          <w:lang w:val="de-DE" w:eastAsia="bs-Latn-BA"/>
        </w:rPr>
      </w:pPr>
      <w:r w:rsidRPr="007466D2">
        <w:rPr>
          <w:rFonts w:eastAsia="Calibri"/>
          <w:color w:val="404040" w:themeColor="text1" w:themeTint="BF"/>
          <w:sz w:val="24"/>
          <w:szCs w:val="24"/>
          <w:lang w:val="bs-Latn-BA"/>
        </w:rPr>
        <w:t>Prekovremeni rad radnika u neposrednom odgojno-obrazovno</w:t>
      </w:r>
      <w:r w:rsidR="00423D40" w:rsidRPr="007466D2">
        <w:rPr>
          <w:rFonts w:eastAsia="Calibri"/>
          <w:color w:val="404040" w:themeColor="text1" w:themeTint="BF"/>
          <w:sz w:val="24"/>
          <w:szCs w:val="24"/>
          <w:lang w:val="bs-Latn-BA"/>
        </w:rPr>
        <w:t>m radu ne može trajati duže od 4 časa</w:t>
      </w:r>
      <w:r w:rsidRPr="007466D2">
        <w:rPr>
          <w:rFonts w:eastAsia="Calibri"/>
          <w:color w:val="404040" w:themeColor="text1" w:themeTint="BF"/>
          <w:sz w:val="24"/>
          <w:szCs w:val="24"/>
          <w:lang w:val="bs-Latn-BA"/>
        </w:rPr>
        <w:t xml:space="preserve"> nastave sedmično iznad propisane nastavne norme radnika. </w:t>
      </w:r>
    </w:p>
    <w:p w14:paraId="5BEB41A9"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de-DE" w:eastAsia="bs-Latn-BA"/>
        </w:rPr>
      </w:pPr>
      <w:r w:rsidRPr="007466D2">
        <w:rPr>
          <w:rFonts w:eastAsia="Calibri"/>
          <w:color w:val="404040" w:themeColor="text1" w:themeTint="BF"/>
          <w:sz w:val="24"/>
          <w:szCs w:val="24"/>
          <w:lang w:val="bs-Latn-BA"/>
        </w:rPr>
        <w:t>Prekovremeni rad u neposrednom odgojno-obrazovnom radu uvodi se u sljedećim slučajevima:</w:t>
      </w:r>
    </w:p>
    <w:p w14:paraId="6B42CD61" w14:textId="77777777" w:rsidR="00D53B45"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a)</w:t>
      </w:r>
      <w:r w:rsidR="00423D40"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povećanje fonda nastavnih sati, koji je nastao promjenom plana upisa ili p</w:t>
      </w:r>
      <w:r w:rsidRPr="007466D2">
        <w:rPr>
          <w:rFonts w:eastAsia="Calibri"/>
          <w:color w:val="404040" w:themeColor="text1" w:themeTint="BF"/>
          <w:sz w:val="24"/>
          <w:szCs w:val="24"/>
          <w:lang w:val="bs-Latn-BA"/>
        </w:rPr>
        <w:t>ovećanja sati, koji je</w:t>
      </w:r>
    </w:p>
    <w:p w14:paraId="7CCDEC09" w14:textId="77777777" w:rsidR="000118F7"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uslovljen promjenom nastavnog plana, </w:t>
      </w:r>
    </w:p>
    <w:p w14:paraId="02E50165" w14:textId="77777777" w:rsidR="000118F7"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b) zamjena iznenadno odsutnog nastavnika, </w:t>
      </w:r>
    </w:p>
    <w:p w14:paraId="2673375D" w14:textId="77777777" w:rsidR="000118F7"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c) zamjena nastavnika, koji se nalazi na službenom putu, </w:t>
      </w:r>
    </w:p>
    <w:p w14:paraId="2D1FC30E" w14:textId="77777777" w:rsidR="000118F7"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d) nadoknada nastavnih sati za nastavnike, koji koriste plaćeno odsustvo, </w:t>
      </w:r>
    </w:p>
    <w:p w14:paraId="368AB984" w14:textId="77777777" w:rsidR="000118F7"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e) nedostatak nastavnika određenog profila do, u toku i nakon provođenja konkursne procedure i </w:t>
      </w:r>
    </w:p>
    <w:p w14:paraId="02FBD719" w14:textId="77777777" w:rsidR="00D53B45"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0118F7" w:rsidRPr="007466D2">
        <w:rPr>
          <w:rFonts w:eastAsia="Calibri"/>
          <w:color w:val="404040" w:themeColor="text1" w:themeTint="BF"/>
          <w:sz w:val="24"/>
          <w:szCs w:val="24"/>
          <w:lang w:val="bs-Latn-BA"/>
        </w:rPr>
        <w:t xml:space="preserve">f) </w:t>
      </w:r>
      <w:r w:rsidR="007A31DC" w:rsidRPr="007466D2">
        <w:rPr>
          <w:rFonts w:eastAsia="Calibri"/>
          <w:color w:val="404040" w:themeColor="text1" w:themeTint="BF"/>
          <w:sz w:val="24"/>
          <w:szCs w:val="24"/>
          <w:lang w:val="bs-Latn-BA"/>
        </w:rPr>
        <w:t xml:space="preserve">zbog racionalizacije troškova ili kvalitetnije organizacije rada u </w:t>
      </w:r>
      <w:r w:rsidRPr="007466D2">
        <w:rPr>
          <w:rFonts w:eastAsia="Calibri"/>
          <w:color w:val="404040" w:themeColor="text1" w:themeTint="BF"/>
          <w:sz w:val="24"/>
          <w:szCs w:val="24"/>
          <w:lang w:val="bs-Latn-BA"/>
        </w:rPr>
        <w:t>ustanovi kada se radniku izdaje</w:t>
      </w:r>
    </w:p>
    <w:p w14:paraId="12777AE7" w14:textId="77777777" w:rsidR="00D53B45"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7A31DC" w:rsidRPr="007466D2">
        <w:rPr>
          <w:rFonts w:eastAsia="Calibri"/>
          <w:color w:val="404040" w:themeColor="text1" w:themeTint="BF"/>
          <w:sz w:val="24"/>
          <w:szCs w:val="24"/>
          <w:lang w:val="bs-Latn-BA"/>
        </w:rPr>
        <w:t xml:space="preserve">rješenje o 40-satnom nedjeljnom zaduženju kojim je definisano da radnik radi </w:t>
      </w:r>
      <w:r w:rsidRPr="007466D2">
        <w:rPr>
          <w:rFonts w:eastAsia="Calibri"/>
          <w:color w:val="404040" w:themeColor="text1" w:themeTint="BF"/>
          <w:sz w:val="24"/>
          <w:szCs w:val="24"/>
          <w:lang w:val="bs-Latn-BA"/>
        </w:rPr>
        <w:t>više od 40 sati</w:t>
      </w:r>
    </w:p>
    <w:p w14:paraId="0CB2B8D4" w14:textId="77777777" w:rsidR="00423D40" w:rsidRPr="007466D2" w:rsidRDefault="00D53B45" w:rsidP="000118F7">
      <w:pPr>
        <w:autoSpaceDE w:val="0"/>
        <w:autoSpaceDN w:val="0"/>
        <w:adjustRightInd w:val="0"/>
        <w:contextualSpacing/>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        </w:t>
      </w:r>
      <w:r w:rsidR="00423D40" w:rsidRPr="007466D2">
        <w:rPr>
          <w:rFonts w:eastAsia="Calibri"/>
          <w:color w:val="404040" w:themeColor="text1" w:themeTint="BF"/>
          <w:sz w:val="24"/>
          <w:szCs w:val="24"/>
          <w:lang w:val="bs-Latn-BA"/>
        </w:rPr>
        <w:t>sedmično, a maksimalno 46 sati</w:t>
      </w:r>
      <w:r w:rsidR="007A31DC" w:rsidRPr="007466D2">
        <w:rPr>
          <w:rFonts w:eastAsia="Calibri"/>
          <w:color w:val="404040" w:themeColor="text1" w:themeTint="BF"/>
          <w:sz w:val="24"/>
          <w:szCs w:val="24"/>
          <w:lang w:val="bs-Latn-BA"/>
        </w:rPr>
        <w:t xml:space="preserve"> sedmično</w:t>
      </w:r>
      <w:r w:rsidR="00423D40" w:rsidRPr="007466D2">
        <w:rPr>
          <w:rFonts w:eastAsia="Calibri"/>
          <w:color w:val="404040" w:themeColor="text1" w:themeTint="BF"/>
          <w:sz w:val="24"/>
          <w:szCs w:val="24"/>
          <w:lang w:val="bs-Latn-BA"/>
        </w:rPr>
        <w:t>,</w:t>
      </w:r>
    </w:p>
    <w:p w14:paraId="3F695D61" w14:textId="03F207A3" w:rsidR="00423D40" w:rsidRPr="007466D2" w:rsidRDefault="00423D40" w:rsidP="00423D40">
      <w:pPr>
        <w:autoSpaceDE w:val="0"/>
        <w:autoSpaceDN w:val="0"/>
        <w:adjustRightInd w:val="0"/>
        <w:ind w:left="360"/>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g)</w:t>
      </w:r>
      <w:r w:rsidR="00AC293E" w:rsidRPr="007466D2">
        <w:rPr>
          <w:rFonts w:eastAsia="Calibri"/>
          <w:color w:val="404040" w:themeColor="text1" w:themeTint="BF"/>
          <w:sz w:val="24"/>
          <w:szCs w:val="24"/>
          <w:lang w:val="bs-Latn-BA"/>
        </w:rPr>
        <w:t xml:space="preserve"> </w:t>
      </w:r>
      <w:r w:rsidRPr="007466D2">
        <w:rPr>
          <w:rFonts w:eastAsia="Calibri"/>
          <w:color w:val="404040" w:themeColor="text1" w:themeTint="BF"/>
          <w:sz w:val="24"/>
          <w:szCs w:val="24"/>
          <w:lang w:val="bs-Latn-BA"/>
        </w:rPr>
        <w:t>mentorski rad sa pripravnikom, ukoliko nije plaćen u okviru 40- satne radne sedmice i</w:t>
      </w:r>
    </w:p>
    <w:p w14:paraId="48302D33" w14:textId="77777777" w:rsidR="000118F7" w:rsidRPr="007466D2" w:rsidRDefault="00423D40" w:rsidP="00423D40">
      <w:pPr>
        <w:autoSpaceDE w:val="0"/>
        <w:autoSpaceDN w:val="0"/>
        <w:adjustRightInd w:val="0"/>
        <w:ind w:left="426"/>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h) </w:t>
      </w:r>
      <w:r w:rsidR="000118F7" w:rsidRPr="007466D2">
        <w:rPr>
          <w:rFonts w:eastAsia="Calibri"/>
          <w:color w:val="404040" w:themeColor="text1" w:themeTint="BF"/>
          <w:sz w:val="24"/>
          <w:szCs w:val="24"/>
          <w:lang w:val="bs-Latn-BA"/>
        </w:rPr>
        <w:t xml:space="preserve"> </w:t>
      </w:r>
      <w:r w:rsidRPr="007466D2">
        <w:rPr>
          <w:rFonts w:eastAsia="Calibri"/>
          <w:color w:val="404040" w:themeColor="text1" w:themeTint="BF"/>
          <w:sz w:val="24"/>
          <w:szCs w:val="24"/>
          <w:lang w:val="bs-Latn-BA"/>
        </w:rPr>
        <w:t>u slučaju više sile (požar, potres, poplava).</w:t>
      </w:r>
    </w:p>
    <w:p w14:paraId="7B42EAFF"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noProof/>
          <w:color w:val="404040" w:themeColor="text1" w:themeTint="BF"/>
          <w:sz w:val="24"/>
          <w:szCs w:val="24"/>
          <w:lang w:val="bs-Latn-BA" w:eastAsia="bs-Latn-BA"/>
        </w:rPr>
      </w:pPr>
      <w:r w:rsidRPr="007466D2">
        <w:rPr>
          <w:rFonts w:eastAsia="Calibri"/>
          <w:color w:val="404040" w:themeColor="text1" w:themeTint="BF"/>
          <w:sz w:val="24"/>
          <w:szCs w:val="24"/>
          <w:lang w:val="bs-Latn-BA"/>
        </w:rPr>
        <w:t>Direktor je obavezan da, nakon prethodno pribavljene pisane saglasnosti Ministra, radniku koji realizuje prekovremeni rad izda rješenje kojim se utvrđuje vrijeme trajanja prekovremenog rada, te način isplate uvećanja plaće za prekovremeni rad</w:t>
      </w:r>
      <w:r w:rsidRPr="007466D2">
        <w:rPr>
          <w:color w:val="404040" w:themeColor="text1" w:themeTint="BF"/>
          <w:sz w:val="24"/>
          <w:szCs w:val="24"/>
          <w:lang w:val="de-DE" w:eastAsia="bs-Latn-BA"/>
        </w:rPr>
        <w:t xml:space="preserve">. </w:t>
      </w:r>
    </w:p>
    <w:p w14:paraId="513E20F0"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noProof/>
          <w:color w:val="404040" w:themeColor="text1" w:themeTint="BF"/>
          <w:sz w:val="24"/>
          <w:szCs w:val="24"/>
          <w:lang w:val="de-DE" w:eastAsia="bs-Latn-BA"/>
        </w:rPr>
        <w:t>U prekovremeni rad odr</w:t>
      </w:r>
      <w:r w:rsidRPr="007466D2">
        <w:rPr>
          <w:noProof/>
          <w:color w:val="404040" w:themeColor="text1" w:themeTint="BF"/>
          <w:sz w:val="24"/>
          <w:szCs w:val="24"/>
          <w:lang w:val="bs-Latn-BA" w:eastAsia="bs-Latn-BA"/>
        </w:rPr>
        <w:t>ž</w:t>
      </w:r>
      <w:r w:rsidRPr="007466D2">
        <w:rPr>
          <w:noProof/>
          <w:color w:val="404040" w:themeColor="text1" w:themeTint="BF"/>
          <w:sz w:val="24"/>
          <w:szCs w:val="24"/>
          <w:lang w:val="de-DE" w:eastAsia="bs-Latn-BA"/>
        </w:rPr>
        <w:t>anog nastavnog sata</w:t>
      </w:r>
      <w:r w:rsidRPr="007466D2">
        <w:rPr>
          <w:noProof/>
          <w:color w:val="404040" w:themeColor="text1" w:themeTint="BF"/>
          <w:sz w:val="24"/>
          <w:szCs w:val="24"/>
          <w:lang w:val="bs-Latn-BA" w:eastAsia="bs-Latn-BA"/>
        </w:rPr>
        <w:t xml:space="preserve">, </w:t>
      </w:r>
      <w:r w:rsidRPr="007466D2">
        <w:rPr>
          <w:noProof/>
          <w:color w:val="404040" w:themeColor="text1" w:themeTint="BF"/>
          <w:sz w:val="24"/>
          <w:szCs w:val="24"/>
          <w:lang w:val="de-DE" w:eastAsia="bs-Latn-BA"/>
        </w:rPr>
        <w:t>u skladu sa nedjeljnim zadu</w:t>
      </w:r>
      <w:r w:rsidRPr="007466D2">
        <w:rPr>
          <w:noProof/>
          <w:color w:val="404040" w:themeColor="text1" w:themeTint="BF"/>
          <w:sz w:val="24"/>
          <w:szCs w:val="24"/>
          <w:lang w:val="bs-Latn-BA" w:eastAsia="bs-Latn-BA"/>
        </w:rPr>
        <w:t>ž</w:t>
      </w:r>
      <w:r w:rsidRPr="007466D2">
        <w:rPr>
          <w:noProof/>
          <w:color w:val="404040" w:themeColor="text1" w:themeTint="BF"/>
          <w:sz w:val="24"/>
          <w:szCs w:val="24"/>
          <w:lang w:val="de-DE" w:eastAsia="bs-Latn-BA"/>
        </w:rPr>
        <w:t>enjem</w:t>
      </w:r>
      <w:r w:rsidRPr="007466D2">
        <w:rPr>
          <w:noProof/>
          <w:color w:val="404040" w:themeColor="text1" w:themeTint="BF"/>
          <w:sz w:val="24"/>
          <w:szCs w:val="24"/>
          <w:lang w:val="bs-Latn-BA" w:eastAsia="bs-Latn-BA"/>
        </w:rPr>
        <w:t xml:space="preserve">, </w:t>
      </w:r>
      <w:r w:rsidRPr="007466D2">
        <w:rPr>
          <w:noProof/>
          <w:color w:val="404040" w:themeColor="text1" w:themeTint="BF"/>
          <w:sz w:val="24"/>
          <w:szCs w:val="24"/>
          <w:lang w:val="de-DE" w:eastAsia="bs-Latn-BA"/>
        </w:rPr>
        <w:t>obra</w:t>
      </w:r>
      <w:r w:rsidRPr="007466D2">
        <w:rPr>
          <w:noProof/>
          <w:color w:val="404040" w:themeColor="text1" w:themeTint="BF"/>
          <w:sz w:val="24"/>
          <w:szCs w:val="24"/>
          <w:lang w:val="bs-Latn-BA" w:eastAsia="bs-Latn-BA"/>
        </w:rPr>
        <w:t>č</w:t>
      </w:r>
      <w:r w:rsidRPr="007466D2">
        <w:rPr>
          <w:noProof/>
          <w:color w:val="404040" w:themeColor="text1" w:themeTint="BF"/>
          <w:sz w:val="24"/>
          <w:szCs w:val="24"/>
          <w:lang w:val="de-DE" w:eastAsia="bs-Latn-BA"/>
        </w:rPr>
        <w:t>unava se i pripadaju</w:t>
      </w:r>
      <w:r w:rsidRPr="007466D2">
        <w:rPr>
          <w:noProof/>
          <w:color w:val="404040" w:themeColor="text1" w:themeTint="BF"/>
          <w:sz w:val="24"/>
          <w:szCs w:val="24"/>
          <w:lang w:val="bs-Latn-BA" w:eastAsia="bs-Latn-BA"/>
        </w:rPr>
        <w:t>ć</w:t>
      </w:r>
      <w:r w:rsidRPr="007466D2">
        <w:rPr>
          <w:noProof/>
          <w:color w:val="404040" w:themeColor="text1" w:themeTint="BF"/>
          <w:sz w:val="24"/>
          <w:szCs w:val="24"/>
          <w:lang w:val="de-DE" w:eastAsia="bs-Latn-BA"/>
        </w:rPr>
        <w:t>a koli</w:t>
      </w:r>
      <w:r w:rsidRPr="007466D2">
        <w:rPr>
          <w:noProof/>
          <w:color w:val="404040" w:themeColor="text1" w:themeTint="BF"/>
          <w:sz w:val="24"/>
          <w:szCs w:val="24"/>
          <w:lang w:val="bs-Latn-BA" w:eastAsia="bs-Latn-BA"/>
        </w:rPr>
        <w:t>č</w:t>
      </w:r>
      <w:r w:rsidRPr="007466D2">
        <w:rPr>
          <w:noProof/>
          <w:color w:val="404040" w:themeColor="text1" w:themeTint="BF"/>
          <w:sz w:val="24"/>
          <w:szCs w:val="24"/>
          <w:lang w:val="de-DE" w:eastAsia="bs-Latn-BA"/>
        </w:rPr>
        <w:t>ina vremena stru</w:t>
      </w:r>
      <w:r w:rsidRPr="007466D2">
        <w:rPr>
          <w:noProof/>
          <w:color w:val="404040" w:themeColor="text1" w:themeTint="BF"/>
          <w:sz w:val="24"/>
          <w:szCs w:val="24"/>
          <w:lang w:val="bs-Latn-BA" w:eastAsia="bs-Latn-BA"/>
        </w:rPr>
        <w:t>č</w:t>
      </w:r>
      <w:r w:rsidRPr="007466D2">
        <w:rPr>
          <w:noProof/>
          <w:color w:val="404040" w:themeColor="text1" w:themeTint="BF"/>
          <w:sz w:val="24"/>
          <w:szCs w:val="24"/>
          <w:lang w:val="de-DE" w:eastAsia="bs-Latn-BA"/>
        </w:rPr>
        <w:t>no</w:t>
      </w:r>
      <w:r w:rsidRPr="007466D2">
        <w:rPr>
          <w:noProof/>
          <w:color w:val="404040" w:themeColor="text1" w:themeTint="BF"/>
          <w:sz w:val="24"/>
          <w:szCs w:val="24"/>
          <w:lang w:val="bs-Latn-BA" w:eastAsia="bs-Latn-BA"/>
        </w:rPr>
        <w:t>-</w:t>
      </w:r>
      <w:r w:rsidRPr="007466D2">
        <w:rPr>
          <w:noProof/>
          <w:color w:val="404040" w:themeColor="text1" w:themeTint="BF"/>
          <w:sz w:val="24"/>
          <w:szCs w:val="24"/>
          <w:lang w:val="de-DE" w:eastAsia="bs-Latn-BA"/>
        </w:rPr>
        <w:t>metodi</w:t>
      </w:r>
      <w:r w:rsidRPr="007466D2">
        <w:rPr>
          <w:noProof/>
          <w:color w:val="404040" w:themeColor="text1" w:themeTint="BF"/>
          <w:sz w:val="24"/>
          <w:szCs w:val="24"/>
          <w:lang w:val="bs-Latn-BA" w:eastAsia="bs-Latn-BA"/>
        </w:rPr>
        <w:t>č</w:t>
      </w:r>
      <w:r w:rsidRPr="007466D2">
        <w:rPr>
          <w:noProof/>
          <w:color w:val="404040" w:themeColor="text1" w:themeTint="BF"/>
          <w:sz w:val="24"/>
          <w:szCs w:val="24"/>
          <w:lang w:val="de-DE" w:eastAsia="bs-Latn-BA"/>
        </w:rPr>
        <w:t>ke pripreme</w:t>
      </w:r>
      <w:r w:rsidRPr="007466D2">
        <w:rPr>
          <w:noProof/>
          <w:color w:val="404040" w:themeColor="text1" w:themeTint="BF"/>
          <w:sz w:val="24"/>
          <w:szCs w:val="24"/>
          <w:lang w:val="bs-Latn-BA" w:eastAsia="bs-Latn-BA"/>
        </w:rPr>
        <w:t>.</w:t>
      </w:r>
    </w:p>
    <w:p w14:paraId="57826B08"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Prekovremeni rad za ostale radnike rješava se u skladu sa zakonom, općim aktima ustanove i ovim Kolektivnim ugovorom.</w:t>
      </w:r>
    </w:p>
    <w:p w14:paraId="4150F590"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 xml:space="preserve">Osnov za izračunavanje sata prekovremenog rada predstavlja proizvod koeficijenta platnog razreda radnika i osnovice za obračun plaće podijeljen sa prosječnim brojem sati mjesečno. Dobijena vrijednost prekovremenog sata uvećava se prema odredbama ovog Kolektivnog ugovora. </w:t>
      </w:r>
    </w:p>
    <w:p w14:paraId="59E95F1E"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Uvećanje plaće za prekovremeni rad isplaćuje se mjesečno uz isplatu plaće za prethodni mjesec.</w:t>
      </w:r>
    </w:p>
    <w:p w14:paraId="68F2D883" w14:textId="77777777" w:rsidR="000118F7" w:rsidRPr="007466D2" w:rsidRDefault="000118F7"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 xml:space="preserve">Ako prekovremeni rad radnika traje duže od tri sedmice neprekidno ili više od 10 sedmica u toku kalendarske godine, o prekovremenom radu poslodavac obavještava nadležnu inspekciju rada. </w:t>
      </w:r>
    </w:p>
    <w:p w14:paraId="476918E5" w14:textId="77777777" w:rsidR="000118F7" w:rsidRPr="007466D2" w:rsidRDefault="007A31DC" w:rsidP="00030504">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U slučaju prekovremenog rada radnika definisanog u stavu (3) tačka f.) direktor škole je dužan pribaviti pisanu saglasnost Ministra, kojom će biti odobreno plaćanje prekovremenog rada tokom cijele školske godine, te iznos i način isplate uvećanja plaće po osnovu prekovremenog rada.</w:t>
      </w:r>
    </w:p>
    <w:p w14:paraId="098CB594" w14:textId="2F0F7FBF" w:rsidR="009D2A19" w:rsidRPr="007466D2" w:rsidRDefault="00423D40" w:rsidP="00AC293E">
      <w:pPr>
        <w:numPr>
          <w:ilvl w:val="0"/>
          <w:numId w:val="59"/>
        </w:numPr>
        <w:autoSpaceDE w:val="0"/>
        <w:autoSpaceDN w:val="0"/>
        <w:adjustRightInd w:val="0"/>
        <w:spacing w:after="200" w:line="276" w:lineRule="auto"/>
        <w:ind w:left="360"/>
        <w:contextualSpacing/>
        <w:jc w:val="both"/>
        <w:rPr>
          <w:color w:val="404040" w:themeColor="text1" w:themeTint="BF"/>
          <w:sz w:val="24"/>
          <w:szCs w:val="24"/>
          <w:lang w:val="bs-Latn-BA" w:eastAsia="bs-Latn-BA"/>
        </w:rPr>
      </w:pPr>
      <w:r w:rsidRPr="007466D2">
        <w:rPr>
          <w:rFonts w:eastAsia="Calibri"/>
          <w:color w:val="404040" w:themeColor="text1" w:themeTint="BF"/>
          <w:sz w:val="24"/>
          <w:szCs w:val="24"/>
          <w:lang w:val="bs-Latn-BA"/>
        </w:rPr>
        <w:t>Mentorski rad sa pripravnikom, kao prekovremeni rad, se plaća radniku 1 sat sedmično preko norm</w:t>
      </w:r>
      <w:r w:rsidR="00AC293E" w:rsidRPr="007466D2">
        <w:rPr>
          <w:rFonts w:eastAsia="Calibri"/>
          <w:color w:val="404040" w:themeColor="text1" w:themeTint="BF"/>
          <w:sz w:val="24"/>
          <w:szCs w:val="24"/>
          <w:lang w:val="bs-Latn-BA"/>
        </w:rPr>
        <w:t>e.</w:t>
      </w:r>
    </w:p>
    <w:p w14:paraId="516ACFA1" w14:textId="77777777" w:rsidR="003239C9" w:rsidRDefault="003239C9" w:rsidP="000118F7">
      <w:pPr>
        <w:tabs>
          <w:tab w:val="left" w:pos="2355"/>
          <w:tab w:val="left" w:pos="5880"/>
        </w:tabs>
        <w:contextualSpacing/>
        <w:jc w:val="center"/>
        <w:rPr>
          <w:b/>
          <w:color w:val="404040" w:themeColor="text1" w:themeTint="BF"/>
          <w:sz w:val="24"/>
          <w:szCs w:val="24"/>
          <w:lang w:val="hr-HR" w:eastAsia="bs-Latn-BA"/>
        </w:rPr>
      </w:pPr>
    </w:p>
    <w:p w14:paraId="30647DE2" w14:textId="77777777" w:rsidR="003239C9" w:rsidRDefault="003239C9" w:rsidP="000118F7">
      <w:pPr>
        <w:tabs>
          <w:tab w:val="left" w:pos="2355"/>
          <w:tab w:val="left" w:pos="5880"/>
        </w:tabs>
        <w:contextualSpacing/>
        <w:jc w:val="center"/>
        <w:rPr>
          <w:b/>
          <w:color w:val="404040" w:themeColor="text1" w:themeTint="BF"/>
          <w:sz w:val="24"/>
          <w:szCs w:val="24"/>
          <w:lang w:val="hr-HR" w:eastAsia="bs-Latn-BA"/>
        </w:rPr>
      </w:pPr>
    </w:p>
    <w:p w14:paraId="5A914598" w14:textId="77777777" w:rsidR="003239C9" w:rsidRDefault="003239C9" w:rsidP="000118F7">
      <w:pPr>
        <w:tabs>
          <w:tab w:val="left" w:pos="2355"/>
          <w:tab w:val="left" w:pos="5880"/>
        </w:tabs>
        <w:contextualSpacing/>
        <w:jc w:val="center"/>
        <w:rPr>
          <w:b/>
          <w:color w:val="404040" w:themeColor="text1" w:themeTint="BF"/>
          <w:sz w:val="24"/>
          <w:szCs w:val="24"/>
          <w:lang w:val="hr-HR" w:eastAsia="bs-Latn-BA"/>
        </w:rPr>
      </w:pPr>
    </w:p>
    <w:p w14:paraId="761E9221" w14:textId="1A3E13FB" w:rsidR="000118F7" w:rsidRPr="007466D2" w:rsidRDefault="00C01AED" w:rsidP="000118F7">
      <w:pPr>
        <w:tabs>
          <w:tab w:val="left" w:pos="2355"/>
          <w:tab w:val="left" w:pos="5880"/>
        </w:tabs>
        <w:contextualSpacing/>
        <w:jc w:val="center"/>
        <w:rPr>
          <w:b/>
          <w:color w:val="404040" w:themeColor="text1" w:themeTint="BF"/>
          <w:sz w:val="24"/>
          <w:szCs w:val="24"/>
          <w:lang w:val="hr-HR" w:eastAsia="bs-Latn-BA"/>
        </w:rPr>
      </w:pPr>
      <w:r w:rsidRPr="007466D2">
        <w:rPr>
          <w:b/>
          <w:color w:val="404040" w:themeColor="text1" w:themeTint="BF"/>
          <w:sz w:val="24"/>
          <w:szCs w:val="24"/>
          <w:lang w:val="hr-HR" w:eastAsia="bs-Latn-BA"/>
        </w:rPr>
        <w:lastRenderedPageBreak/>
        <w:t>Član  51</w:t>
      </w:r>
      <w:r w:rsidR="000118F7" w:rsidRPr="007466D2">
        <w:rPr>
          <w:b/>
          <w:color w:val="404040" w:themeColor="text1" w:themeTint="BF"/>
          <w:sz w:val="24"/>
          <w:szCs w:val="24"/>
          <w:lang w:val="hr-HR" w:eastAsia="bs-Latn-BA"/>
        </w:rPr>
        <w:t>.</w:t>
      </w:r>
    </w:p>
    <w:p w14:paraId="0DD8F201" w14:textId="1227C804" w:rsidR="000118F7" w:rsidRDefault="000118F7" w:rsidP="000118F7">
      <w:pPr>
        <w:tabs>
          <w:tab w:val="left" w:pos="2355"/>
          <w:tab w:val="left" w:pos="5880"/>
        </w:tabs>
        <w:contextualSpacing/>
        <w:jc w:val="center"/>
        <w:rPr>
          <w:b/>
          <w:color w:val="404040" w:themeColor="text1" w:themeTint="BF"/>
          <w:sz w:val="24"/>
          <w:szCs w:val="24"/>
          <w:lang w:val="hr-HR" w:eastAsia="bs-Latn-BA"/>
        </w:rPr>
      </w:pPr>
      <w:r w:rsidRPr="007466D2">
        <w:rPr>
          <w:b/>
          <w:color w:val="404040" w:themeColor="text1" w:themeTint="BF"/>
          <w:sz w:val="24"/>
          <w:szCs w:val="24"/>
          <w:lang w:val="hr-HR" w:eastAsia="bs-Latn-BA"/>
        </w:rPr>
        <w:t>(Prekovremeni rad trudnica)</w:t>
      </w:r>
    </w:p>
    <w:p w14:paraId="1B30F53B" w14:textId="77777777" w:rsidR="003239C9" w:rsidRPr="007466D2" w:rsidRDefault="003239C9" w:rsidP="000118F7">
      <w:pPr>
        <w:tabs>
          <w:tab w:val="left" w:pos="2355"/>
          <w:tab w:val="left" w:pos="5880"/>
        </w:tabs>
        <w:contextualSpacing/>
        <w:jc w:val="center"/>
        <w:rPr>
          <w:b/>
          <w:color w:val="404040" w:themeColor="text1" w:themeTint="BF"/>
          <w:sz w:val="24"/>
          <w:szCs w:val="24"/>
          <w:lang w:val="hr-HR" w:eastAsia="bs-Latn-BA"/>
        </w:rPr>
      </w:pPr>
    </w:p>
    <w:p w14:paraId="706BCFCB" w14:textId="00A4957D" w:rsidR="00C01AED" w:rsidRPr="007466D2" w:rsidRDefault="000118F7" w:rsidP="000118F7">
      <w:pPr>
        <w:tabs>
          <w:tab w:val="left" w:pos="2355"/>
          <w:tab w:val="left" w:pos="5880"/>
        </w:tabs>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Trudnica, majka, odnosno usvojitelj djeteta do tri godine života, kao i samohrani  roditelj, samohrani usvojitelj i lice kojem je na osnovu rješenja nadležnog organa dijete povjereno na čuvanje i odgoj, do šest godina života djeteta, može raditi prekovremeno samo ako da pismenu izjavu o dobrovoljnom pristanku na takav rad.</w:t>
      </w:r>
    </w:p>
    <w:p w14:paraId="730F9667" w14:textId="77777777" w:rsidR="001F0061" w:rsidRPr="007466D2" w:rsidRDefault="001F0061" w:rsidP="000118F7">
      <w:pPr>
        <w:tabs>
          <w:tab w:val="left" w:pos="2355"/>
          <w:tab w:val="left" w:pos="5880"/>
        </w:tabs>
        <w:contextualSpacing/>
        <w:jc w:val="both"/>
        <w:rPr>
          <w:color w:val="404040" w:themeColor="text1" w:themeTint="BF"/>
          <w:sz w:val="24"/>
          <w:szCs w:val="24"/>
          <w:lang w:val="hr-HR" w:eastAsia="bs-Latn-BA"/>
        </w:rPr>
      </w:pPr>
    </w:p>
    <w:p w14:paraId="3809F0C5"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52</w:t>
      </w:r>
      <w:r w:rsidRPr="007466D2">
        <w:rPr>
          <w:b/>
          <w:color w:val="404040" w:themeColor="text1" w:themeTint="BF"/>
          <w:sz w:val="24"/>
          <w:szCs w:val="24"/>
          <w:lang w:val="sl-SI" w:eastAsia="bs-Latn-BA"/>
        </w:rPr>
        <w:t>.</w:t>
      </w:r>
    </w:p>
    <w:p w14:paraId="70667913" w14:textId="403C9F9E"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(Preraspodjela radnog vremena)</w:t>
      </w:r>
    </w:p>
    <w:p w14:paraId="70C4394D" w14:textId="77777777" w:rsidR="003239C9" w:rsidRPr="007466D2" w:rsidRDefault="003239C9" w:rsidP="000118F7">
      <w:pPr>
        <w:contextualSpacing/>
        <w:jc w:val="center"/>
        <w:rPr>
          <w:b/>
          <w:color w:val="404040" w:themeColor="text1" w:themeTint="BF"/>
          <w:sz w:val="24"/>
          <w:szCs w:val="24"/>
          <w:lang w:val="sl-SI" w:eastAsia="bs-Latn-BA"/>
        </w:rPr>
      </w:pPr>
    </w:p>
    <w:p w14:paraId="263FC0FE" w14:textId="77777777" w:rsidR="000118F7" w:rsidRPr="007466D2" w:rsidRDefault="000118F7" w:rsidP="00030504">
      <w:pPr>
        <w:numPr>
          <w:ilvl w:val="0"/>
          <w:numId w:val="61"/>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Ako priroda posla to zahtjeva, puno i nepuno radno vrijeme se može preraspodjeliti tako da tokom jednog perioda traje duže, a tokom drugog perioda kraće od punog radnog vremena, s tim da prosječno radno vrijeme ne može biti duže od 52 sata sedmično, a za sezonske poslove najduže 60 sati sedmično.</w:t>
      </w:r>
    </w:p>
    <w:p w14:paraId="76DBAA1C" w14:textId="77777777" w:rsidR="000118F7" w:rsidRPr="007466D2" w:rsidRDefault="000118F7" w:rsidP="00030504">
      <w:pPr>
        <w:numPr>
          <w:ilvl w:val="0"/>
          <w:numId w:val="61"/>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Odlukom direktora, a kada se ukaže potreba, može se uvesti preraspodjela radnog vremena koje ne može biti duže od 40 sati u sedmici.</w:t>
      </w:r>
    </w:p>
    <w:p w14:paraId="6419EC35" w14:textId="77777777" w:rsidR="000118F7" w:rsidRPr="007466D2" w:rsidRDefault="000118F7" w:rsidP="00030504">
      <w:pPr>
        <w:numPr>
          <w:ilvl w:val="0"/>
          <w:numId w:val="61"/>
        </w:num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Ako je uvedena preraspodjela radnog vremena, takvo radno vrijeme ne smatra se prekovremenim radom.</w:t>
      </w:r>
    </w:p>
    <w:p w14:paraId="518786CB" w14:textId="77777777" w:rsidR="000118F7" w:rsidRPr="007466D2" w:rsidRDefault="000118F7" w:rsidP="00030504">
      <w:pPr>
        <w:numPr>
          <w:ilvl w:val="0"/>
          <w:numId w:val="61"/>
        </w:numPr>
        <w:tabs>
          <w:tab w:val="left" w:pos="2355"/>
          <w:tab w:val="left" w:pos="5880"/>
        </w:tabs>
        <w:spacing w:after="200" w:line="276" w:lineRule="auto"/>
        <w:ind w:left="426" w:hanging="426"/>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Trudnica, majka, odnosno usvojitelj djeteta do tri godine života, kao i samohrani </w:t>
      </w:r>
      <w:r w:rsidR="001F0061" w:rsidRPr="007466D2">
        <w:rPr>
          <w:color w:val="404040" w:themeColor="text1" w:themeTint="BF"/>
          <w:sz w:val="24"/>
          <w:szCs w:val="24"/>
          <w:lang w:val="hr-HR" w:eastAsia="bs-Latn-BA"/>
        </w:rPr>
        <w:t xml:space="preserve"> roditelj, samohrani usvojitelj</w:t>
      </w:r>
      <w:r w:rsidR="00423D40" w:rsidRPr="007466D2">
        <w:rPr>
          <w:color w:val="404040" w:themeColor="text1" w:themeTint="BF"/>
          <w:sz w:val="24"/>
          <w:szCs w:val="24"/>
          <w:lang w:val="hr-HR" w:eastAsia="bs-Latn-BA"/>
        </w:rPr>
        <w:t xml:space="preserve"> </w:t>
      </w:r>
      <w:r w:rsidRPr="007466D2">
        <w:rPr>
          <w:color w:val="404040" w:themeColor="text1" w:themeTint="BF"/>
          <w:sz w:val="24"/>
          <w:szCs w:val="24"/>
          <w:lang w:val="hr-HR" w:eastAsia="bs-Latn-BA"/>
        </w:rPr>
        <w:t>i lice kojem je na osnovu rješenja nadležnog organa dijete povjereno na čuvanje i odgoj, do šest godina života djeteta, može raditi u preraspodjeli radnog vremena samo ako da pismenu izjavu o dobrovoljnom pristanku na takav rad.</w:t>
      </w:r>
    </w:p>
    <w:p w14:paraId="574AF5E8" w14:textId="77777777" w:rsidR="00D53B45" w:rsidRPr="007466D2" w:rsidRDefault="00D53B45" w:rsidP="000118F7">
      <w:pPr>
        <w:contextualSpacing/>
        <w:jc w:val="center"/>
        <w:rPr>
          <w:b/>
          <w:color w:val="404040" w:themeColor="text1" w:themeTint="BF"/>
          <w:sz w:val="24"/>
          <w:szCs w:val="24"/>
          <w:lang w:val="sl-SI" w:eastAsia="bs-Latn-BA"/>
        </w:rPr>
      </w:pPr>
    </w:p>
    <w:p w14:paraId="71C8AF27"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53</w:t>
      </w:r>
      <w:r w:rsidRPr="007466D2">
        <w:rPr>
          <w:b/>
          <w:color w:val="404040" w:themeColor="text1" w:themeTint="BF"/>
          <w:sz w:val="24"/>
          <w:szCs w:val="24"/>
          <w:lang w:val="sl-SI" w:eastAsia="bs-Latn-BA"/>
        </w:rPr>
        <w:t>.</w:t>
      </w:r>
    </w:p>
    <w:p w14:paraId="3AF45E42" w14:textId="32D73510"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(Noćni rad)</w:t>
      </w:r>
    </w:p>
    <w:p w14:paraId="051B647B" w14:textId="77777777" w:rsidR="003239C9" w:rsidRPr="007466D2" w:rsidRDefault="003239C9" w:rsidP="000118F7">
      <w:pPr>
        <w:contextualSpacing/>
        <w:jc w:val="center"/>
        <w:rPr>
          <w:b/>
          <w:color w:val="404040" w:themeColor="text1" w:themeTint="BF"/>
          <w:sz w:val="24"/>
          <w:szCs w:val="24"/>
          <w:lang w:val="sl-SI" w:eastAsia="bs-Latn-BA"/>
        </w:rPr>
      </w:pPr>
    </w:p>
    <w:p w14:paraId="4BD0E3D1" w14:textId="77777777" w:rsidR="000118F7" w:rsidRPr="007466D2" w:rsidRDefault="000118F7" w:rsidP="00030504">
      <w:pPr>
        <w:numPr>
          <w:ilvl w:val="0"/>
          <w:numId w:val="63"/>
        </w:numPr>
        <w:spacing w:after="200" w:line="276" w:lineRule="auto"/>
        <w:contextualSpacing/>
        <w:rPr>
          <w:color w:val="404040" w:themeColor="text1" w:themeTint="BF"/>
          <w:sz w:val="24"/>
          <w:szCs w:val="24"/>
          <w:lang w:val="sl-SI" w:eastAsia="bs-Latn-BA"/>
        </w:rPr>
      </w:pPr>
      <w:r w:rsidRPr="007466D2">
        <w:rPr>
          <w:color w:val="404040" w:themeColor="text1" w:themeTint="BF"/>
          <w:sz w:val="24"/>
          <w:szCs w:val="24"/>
          <w:lang w:val="sl-SI" w:eastAsia="bs-Latn-BA"/>
        </w:rPr>
        <w:t xml:space="preserve">Rad u vremenu između 22 sata uvečer i 6 sati ujutro idućeg dana smatra se noćnim radom. </w:t>
      </w:r>
    </w:p>
    <w:p w14:paraId="27C09A99" w14:textId="77777777" w:rsidR="000118F7" w:rsidRPr="007466D2" w:rsidRDefault="000118F7" w:rsidP="00030504">
      <w:pPr>
        <w:numPr>
          <w:ilvl w:val="0"/>
          <w:numId w:val="63"/>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Poslodavac osigurava posebnu zaštitu radnika koji rade noću, u skladu sa članom 41. Zakona o radu. </w:t>
      </w:r>
    </w:p>
    <w:p w14:paraId="22F7B8F9" w14:textId="77777777" w:rsidR="00D53B45" w:rsidRPr="007466D2" w:rsidRDefault="00D53B45" w:rsidP="00D53B45">
      <w:pPr>
        <w:spacing w:after="200" w:line="276" w:lineRule="auto"/>
        <w:ind w:left="360"/>
        <w:contextualSpacing/>
        <w:jc w:val="both"/>
        <w:rPr>
          <w:color w:val="404040" w:themeColor="text1" w:themeTint="BF"/>
          <w:sz w:val="24"/>
          <w:szCs w:val="24"/>
          <w:lang w:val="sl-SI" w:eastAsia="bs-Latn-BA"/>
        </w:rPr>
      </w:pPr>
    </w:p>
    <w:p w14:paraId="0A7F69B9" w14:textId="77777777" w:rsidR="00E07FD7" w:rsidRPr="007466D2" w:rsidRDefault="00E07FD7" w:rsidP="000118F7">
      <w:pPr>
        <w:contextualSpacing/>
        <w:jc w:val="center"/>
        <w:rPr>
          <w:b/>
          <w:color w:val="404040" w:themeColor="text1" w:themeTint="BF"/>
          <w:sz w:val="24"/>
          <w:szCs w:val="24"/>
          <w:lang w:val="sl-SI" w:eastAsia="bs-Latn-BA"/>
        </w:rPr>
      </w:pPr>
    </w:p>
    <w:p w14:paraId="147FF6AF" w14:textId="3017575D"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r w:rsidR="00C01AED"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 xml:space="preserve">. </w:t>
      </w:r>
    </w:p>
    <w:p w14:paraId="0C276355" w14:textId="06EA88F8"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(Obaveza vođenja evidencije)</w:t>
      </w:r>
    </w:p>
    <w:p w14:paraId="6E95541A" w14:textId="77777777" w:rsidR="003239C9" w:rsidRPr="007466D2" w:rsidRDefault="003239C9" w:rsidP="000118F7">
      <w:pPr>
        <w:contextualSpacing/>
        <w:jc w:val="center"/>
        <w:rPr>
          <w:b/>
          <w:color w:val="404040" w:themeColor="text1" w:themeTint="BF"/>
          <w:sz w:val="24"/>
          <w:szCs w:val="24"/>
          <w:lang w:val="sl-SI" w:eastAsia="bs-Latn-BA"/>
        </w:rPr>
      </w:pPr>
    </w:p>
    <w:p w14:paraId="5E1A597E" w14:textId="77777777" w:rsidR="000118F7" w:rsidRPr="007466D2" w:rsidRDefault="000118F7" w:rsidP="00030504">
      <w:pPr>
        <w:numPr>
          <w:ilvl w:val="0"/>
          <w:numId w:val="6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Poslodavac je dužan svakodnevno voditi evidenciju o radnicima i drugim licima angažovanim </w:t>
      </w:r>
    </w:p>
    <w:p w14:paraId="33E817A8" w14:textId="77777777" w:rsidR="000118F7" w:rsidRPr="007466D2" w:rsidRDefault="000118F7" w:rsidP="000118F7">
      <w:pPr>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       na radu.</w:t>
      </w:r>
    </w:p>
    <w:p w14:paraId="5F4B62DD" w14:textId="642CD80C" w:rsidR="000118F7" w:rsidRPr="007466D2" w:rsidRDefault="000118F7" w:rsidP="000118F7">
      <w:pPr>
        <w:numPr>
          <w:ilvl w:val="0"/>
          <w:numId w:val="6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Svakodnevna evidencija o radnicima i drugim licima angažovanim na radu mora sadržavati   podatke o početku i završetku radnog vremena, smjenama i druge podatke o prisustvu  radnika na radu.</w:t>
      </w:r>
    </w:p>
    <w:p w14:paraId="6A1CA9B9" w14:textId="77777777" w:rsidR="000118F7" w:rsidRPr="007466D2" w:rsidRDefault="000118F7" w:rsidP="00030504">
      <w:pPr>
        <w:numPr>
          <w:ilvl w:val="0"/>
          <w:numId w:val="65"/>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 Poslodavac je dužan  voditi i evidenciju o zaposlenima – matična evidencija</w:t>
      </w:r>
      <w:r w:rsidR="001F0061" w:rsidRPr="007466D2">
        <w:rPr>
          <w:color w:val="404040" w:themeColor="text1" w:themeTint="BF"/>
          <w:sz w:val="24"/>
          <w:szCs w:val="24"/>
          <w:lang w:val="sl-SI" w:eastAsia="bs-Latn-BA"/>
        </w:rPr>
        <w:t xml:space="preserve"> u skladu sa propisima</w:t>
      </w:r>
      <w:r w:rsidRPr="007466D2">
        <w:rPr>
          <w:color w:val="404040" w:themeColor="text1" w:themeTint="BF"/>
          <w:sz w:val="24"/>
          <w:szCs w:val="24"/>
          <w:lang w:val="sl-SI" w:eastAsia="bs-Latn-BA"/>
        </w:rPr>
        <w:t xml:space="preserve">. </w:t>
      </w:r>
    </w:p>
    <w:p w14:paraId="68A81E8F" w14:textId="77777777" w:rsidR="00D53B45" w:rsidRPr="007466D2" w:rsidRDefault="00D53B45" w:rsidP="007075E7">
      <w:pPr>
        <w:keepNext/>
        <w:contextualSpacing/>
        <w:outlineLvl w:val="0"/>
        <w:rPr>
          <w:b/>
          <w:color w:val="404040" w:themeColor="text1" w:themeTint="BF"/>
          <w:sz w:val="24"/>
          <w:szCs w:val="24"/>
          <w:lang w:val="sl-SI" w:eastAsia="bs-Latn-BA"/>
        </w:rPr>
      </w:pPr>
    </w:p>
    <w:p w14:paraId="038CF58D" w14:textId="71C86A9E" w:rsidR="00F3318F" w:rsidRDefault="00F3318F" w:rsidP="007075E7">
      <w:pPr>
        <w:keepNext/>
        <w:contextualSpacing/>
        <w:outlineLvl w:val="0"/>
        <w:rPr>
          <w:b/>
          <w:color w:val="404040" w:themeColor="text1" w:themeTint="BF"/>
          <w:sz w:val="24"/>
          <w:szCs w:val="24"/>
          <w:lang w:val="sl-SI" w:eastAsia="bs-Latn-BA"/>
        </w:rPr>
      </w:pPr>
    </w:p>
    <w:p w14:paraId="30AF354C" w14:textId="4C9C6EDD" w:rsidR="003239C9" w:rsidRDefault="003239C9" w:rsidP="007075E7">
      <w:pPr>
        <w:keepNext/>
        <w:contextualSpacing/>
        <w:outlineLvl w:val="0"/>
        <w:rPr>
          <w:b/>
          <w:color w:val="404040" w:themeColor="text1" w:themeTint="BF"/>
          <w:sz w:val="24"/>
          <w:szCs w:val="24"/>
          <w:lang w:val="sl-SI" w:eastAsia="bs-Latn-BA"/>
        </w:rPr>
      </w:pPr>
    </w:p>
    <w:p w14:paraId="2855EE5A" w14:textId="77777777" w:rsidR="003239C9" w:rsidRDefault="003239C9" w:rsidP="007075E7">
      <w:pPr>
        <w:keepNext/>
        <w:contextualSpacing/>
        <w:outlineLvl w:val="0"/>
        <w:rPr>
          <w:b/>
          <w:color w:val="404040" w:themeColor="text1" w:themeTint="BF"/>
          <w:sz w:val="24"/>
          <w:szCs w:val="24"/>
          <w:lang w:val="sl-SI" w:eastAsia="bs-Latn-BA"/>
        </w:rPr>
      </w:pPr>
    </w:p>
    <w:p w14:paraId="23908D84" w14:textId="77777777" w:rsidR="00F3318F" w:rsidRDefault="00F3318F" w:rsidP="007075E7">
      <w:pPr>
        <w:keepNext/>
        <w:contextualSpacing/>
        <w:outlineLvl w:val="0"/>
        <w:rPr>
          <w:b/>
          <w:color w:val="404040" w:themeColor="text1" w:themeTint="BF"/>
          <w:sz w:val="24"/>
          <w:szCs w:val="24"/>
          <w:lang w:val="sl-SI" w:eastAsia="bs-Latn-BA"/>
        </w:rPr>
      </w:pPr>
    </w:p>
    <w:p w14:paraId="14A93390" w14:textId="51B4E3B6" w:rsidR="000118F7" w:rsidRPr="007466D2" w:rsidRDefault="00B83923" w:rsidP="007075E7">
      <w:pPr>
        <w:keepNext/>
        <w:contextualSpacing/>
        <w:outlineLvl w:val="0"/>
        <w:rPr>
          <w:b/>
          <w:color w:val="404040" w:themeColor="text1" w:themeTint="BF"/>
          <w:sz w:val="24"/>
          <w:szCs w:val="24"/>
          <w:lang w:val="sl-SI" w:eastAsia="bs-Latn-BA"/>
        </w:rPr>
      </w:pPr>
      <w:r w:rsidRPr="007466D2">
        <w:rPr>
          <w:b/>
          <w:color w:val="404040" w:themeColor="text1" w:themeTint="BF"/>
          <w:sz w:val="24"/>
          <w:szCs w:val="24"/>
          <w:lang w:val="sl-SI" w:eastAsia="bs-Latn-BA"/>
        </w:rPr>
        <w:t>VI -</w:t>
      </w:r>
      <w:r w:rsidR="000118F7" w:rsidRPr="007466D2">
        <w:rPr>
          <w:b/>
          <w:color w:val="404040" w:themeColor="text1" w:themeTint="BF"/>
          <w:sz w:val="24"/>
          <w:szCs w:val="24"/>
          <w:lang w:val="sl-SI" w:eastAsia="bs-Latn-BA"/>
        </w:rPr>
        <w:t xml:space="preserve"> ODMORI I ODSUSTVA</w:t>
      </w:r>
    </w:p>
    <w:p w14:paraId="3A2BC619" w14:textId="77777777" w:rsidR="00D53B45" w:rsidRPr="007466D2" w:rsidRDefault="00D53B45" w:rsidP="007075E7">
      <w:pPr>
        <w:keepNext/>
        <w:contextualSpacing/>
        <w:outlineLvl w:val="0"/>
        <w:rPr>
          <w:b/>
          <w:color w:val="404040" w:themeColor="text1" w:themeTint="BF"/>
          <w:sz w:val="24"/>
          <w:szCs w:val="24"/>
          <w:lang w:val="sl-SI" w:eastAsia="bs-Latn-BA"/>
        </w:rPr>
      </w:pPr>
    </w:p>
    <w:p w14:paraId="3C5B7C0F"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r w:rsidR="00C01AED" w:rsidRPr="007466D2">
        <w:rPr>
          <w:b/>
          <w:color w:val="404040" w:themeColor="text1" w:themeTint="BF"/>
          <w:sz w:val="24"/>
          <w:szCs w:val="24"/>
          <w:lang w:val="sl-SI" w:eastAsia="bs-Latn-BA"/>
        </w:rPr>
        <w:t>5</w:t>
      </w:r>
      <w:r w:rsidRPr="007466D2">
        <w:rPr>
          <w:b/>
          <w:color w:val="404040" w:themeColor="text1" w:themeTint="BF"/>
          <w:sz w:val="24"/>
          <w:szCs w:val="24"/>
          <w:lang w:val="sl-SI" w:eastAsia="bs-Latn-BA"/>
        </w:rPr>
        <w:t>.</w:t>
      </w:r>
    </w:p>
    <w:p w14:paraId="1CB31029" w14:textId="03A5B2EA"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(Pravo radnika na odmor)</w:t>
      </w:r>
    </w:p>
    <w:p w14:paraId="06CD61AD" w14:textId="77777777" w:rsidR="003239C9" w:rsidRPr="007466D2" w:rsidRDefault="003239C9" w:rsidP="000118F7">
      <w:pPr>
        <w:contextualSpacing/>
        <w:jc w:val="center"/>
        <w:rPr>
          <w:b/>
          <w:color w:val="404040" w:themeColor="text1" w:themeTint="BF"/>
          <w:sz w:val="24"/>
          <w:szCs w:val="24"/>
          <w:lang w:val="sl-SI" w:eastAsia="bs-Latn-BA"/>
        </w:rPr>
      </w:pPr>
    </w:p>
    <w:p w14:paraId="1C7FBE07" w14:textId="77777777" w:rsidR="000118F7" w:rsidRPr="007466D2" w:rsidRDefault="000118F7" w:rsidP="000118F7">
      <w:pPr>
        <w:contextualSpacing/>
        <w:rPr>
          <w:b/>
          <w:color w:val="404040" w:themeColor="text1" w:themeTint="BF"/>
          <w:sz w:val="24"/>
          <w:szCs w:val="24"/>
          <w:lang w:val="sl-SI" w:eastAsia="bs-Latn-BA"/>
        </w:rPr>
      </w:pPr>
      <w:r w:rsidRPr="007466D2">
        <w:rPr>
          <w:color w:val="404040" w:themeColor="text1" w:themeTint="BF"/>
          <w:sz w:val="24"/>
          <w:szCs w:val="24"/>
          <w:lang w:val="sl-SI" w:eastAsia="bs-Latn-BA"/>
        </w:rPr>
        <w:t>Radnik ima pravo na sljedeće odmore:</w:t>
      </w:r>
    </w:p>
    <w:p w14:paraId="6BA9D0CE" w14:textId="77777777" w:rsidR="000118F7" w:rsidRPr="007466D2" w:rsidRDefault="000118F7" w:rsidP="00030504">
      <w:pPr>
        <w:numPr>
          <w:ilvl w:val="1"/>
          <w:numId w:val="3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 toku radnog vremena;</w:t>
      </w:r>
    </w:p>
    <w:p w14:paraId="6CBC6CDD" w14:textId="77777777" w:rsidR="000118F7" w:rsidRPr="007466D2" w:rsidRDefault="000118F7" w:rsidP="00030504">
      <w:pPr>
        <w:numPr>
          <w:ilvl w:val="1"/>
          <w:numId w:val="3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dnevni odmor između dva radna dana;</w:t>
      </w:r>
    </w:p>
    <w:p w14:paraId="13A94835" w14:textId="77777777" w:rsidR="000118F7" w:rsidRPr="007466D2" w:rsidRDefault="000118F7" w:rsidP="00030504">
      <w:pPr>
        <w:numPr>
          <w:ilvl w:val="1"/>
          <w:numId w:val="3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sedmični odmor</w:t>
      </w:r>
      <w:r w:rsidR="00817DEB" w:rsidRPr="007466D2">
        <w:rPr>
          <w:color w:val="404040" w:themeColor="text1" w:themeTint="BF"/>
          <w:sz w:val="24"/>
          <w:szCs w:val="24"/>
          <w:lang w:val="sl-SI" w:eastAsia="bs-Latn-BA"/>
        </w:rPr>
        <w:t>;</w:t>
      </w:r>
    </w:p>
    <w:p w14:paraId="6043DEB6" w14:textId="77777777" w:rsidR="000118F7" w:rsidRPr="007466D2" w:rsidRDefault="00817DEB" w:rsidP="00030504">
      <w:pPr>
        <w:numPr>
          <w:ilvl w:val="1"/>
          <w:numId w:val="3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godišnji odmor;</w:t>
      </w:r>
    </w:p>
    <w:p w14:paraId="26C3D492" w14:textId="77777777" w:rsidR="009D2A19" w:rsidRPr="007466D2" w:rsidRDefault="009D2A19" w:rsidP="009D2A19">
      <w:pPr>
        <w:spacing w:after="200" w:line="276" w:lineRule="auto"/>
        <w:ind w:left="786"/>
        <w:contextualSpacing/>
        <w:jc w:val="both"/>
        <w:rPr>
          <w:color w:val="404040" w:themeColor="text1" w:themeTint="BF"/>
          <w:sz w:val="24"/>
          <w:szCs w:val="24"/>
          <w:lang w:val="sl-SI" w:eastAsia="bs-Latn-BA"/>
        </w:rPr>
      </w:pPr>
    </w:p>
    <w:p w14:paraId="41BEA075"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r w:rsidR="00C01AED" w:rsidRPr="007466D2">
        <w:rPr>
          <w:b/>
          <w:color w:val="404040" w:themeColor="text1" w:themeTint="BF"/>
          <w:sz w:val="24"/>
          <w:szCs w:val="24"/>
          <w:lang w:val="sl-SI" w:eastAsia="bs-Latn-BA"/>
        </w:rPr>
        <w:t>6</w:t>
      </w:r>
      <w:r w:rsidRPr="007466D2">
        <w:rPr>
          <w:b/>
          <w:color w:val="404040" w:themeColor="text1" w:themeTint="BF"/>
          <w:sz w:val="24"/>
          <w:szCs w:val="24"/>
          <w:lang w:val="sl-SI" w:eastAsia="bs-Latn-BA"/>
        </w:rPr>
        <w:t>.</w:t>
      </w:r>
    </w:p>
    <w:p w14:paraId="491E83EB" w14:textId="1028D2D6"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(Odmor u toku rada)</w:t>
      </w:r>
    </w:p>
    <w:p w14:paraId="092D1CEF" w14:textId="77777777" w:rsidR="003239C9" w:rsidRPr="007466D2" w:rsidRDefault="003239C9" w:rsidP="000118F7">
      <w:pPr>
        <w:contextualSpacing/>
        <w:jc w:val="center"/>
        <w:rPr>
          <w:b/>
          <w:color w:val="404040" w:themeColor="text1" w:themeTint="BF"/>
          <w:sz w:val="24"/>
          <w:szCs w:val="24"/>
          <w:lang w:val="sl-SI" w:eastAsia="bs-Latn-BA"/>
        </w:rPr>
      </w:pPr>
    </w:p>
    <w:p w14:paraId="32B798ED" w14:textId="77777777" w:rsidR="001F0061" w:rsidRPr="007466D2" w:rsidRDefault="000118F7" w:rsidP="00030504">
      <w:pPr>
        <w:numPr>
          <w:ilvl w:val="0"/>
          <w:numId w:val="6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 koji radi duže od 6 sati dnevno, ima pravo na odmor u toku radnog dana u trajanju od </w:t>
      </w:r>
    </w:p>
    <w:p w14:paraId="48728BAC" w14:textId="77777777" w:rsidR="000118F7" w:rsidRPr="007466D2" w:rsidRDefault="000118F7" w:rsidP="001F0061">
      <w:pPr>
        <w:spacing w:after="200" w:line="276" w:lineRule="auto"/>
        <w:ind w:left="360"/>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najmanje 30 minuta. </w:t>
      </w:r>
    </w:p>
    <w:p w14:paraId="6D651B93" w14:textId="77777777" w:rsidR="000118F7" w:rsidRPr="007466D2" w:rsidRDefault="000118F7" w:rsidP="00030504">
      <w:pPr>
        <w:numPr>
          <w:ilvl w:val="0"/>
          <w:numId w:val="6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Vrijeme odmora iz stava 1. ovog člana ne uračunava se u radno vrijeme. </w:t>
      </w:r>
    </w:p>
    <w:p w14:paraId="5ADFCB4A" w14:textId="77777777" w:rsidR="000118F7" w:rsidRPr="007466D2" w:rsidRDefault="000118F7" w:rsidP="00030504">
      <w:pPr>
        <w:numPr>
          <w:ilvl w:val="0"/>
          <w:numId w:val="6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Nastavnici i stručni saradnici odmor u toku rada koriste za vrijeme odmora između časova.</w:t>
      </w:r>
    </w:p>
    <w:p w14:paraId="5686BD82" w14:textId="77777777" w:rsidR="001F0061" w:rsidRPr="007466D2" w:rsidRDefault="00817DEB" w:rsidP="00030504">
      <w:pPr>
        <w:numPr>
          <w:ilvl w:val="0"/>
          <w:numId w:val="66"/>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Odmor u toku rada koji se ne </w:t>
      </w:r>
      <w:r w:rsidR="000118F7" w:rsidRPr="007466D2">
        <w:rPr>
          <w:color w:val="404040" w:themeColor="text1" w:themeTint="BF"/>
          <w:sz w:val="24"/>
          <w:szCs w:val="24"/>
          <w:lang w:val="sl-SI" w:eastAsia="bs-Latn-BA"/>
        </w:rPr>
        <w:t xml:space="preserve">priznaje u redovno radno vrijeme za </w:t>
      </w:r>
      <w:r w:rsidRPr="007466D2">
        <w:rPr>
          <w:color w:val="404040" w:themeColor="text1" w:themeTint="BF"/>
          <w:sz w:val="24"/>
          <w:szCs w:val="24"/>
          <w:lang w:val="sl-SI" w:eastAsia="bs-Latn-BA"/>
        </w:rPr>
        <w:t xml:space="preserve">nenastavno osoblje </w:t>
      </w:r>
      <w:r w:rsidR="000118F7" w:rsidRPr="007466D2">
        <w:rPr>
          <w:color w:val="404040" w:themeColor="text1" w:themeTint="BF"/>
          <w:sz w:val="24"/>
          <w:szCs w:val="24"/>
          <w:lang w:val="sl-SI" w:eastAsia="bs-Latn-BA"/>
        </w:rPr>
        <w:t>određuje direktor škole svojom odlukom.</w:t>
      </w:r>
    </w:p>
    <w:p w14:paraId="0A210616" w14:textId="77777777" w:rsidR="00D53B45" w:rsidRPr="007466D2" w:rsidRDefault="00D53B45" w:rsidP="000118F7">
      <w:pPr>
        <w:contextualSpacing/>
        <w:jc w:val="center"/>
        <w:rPr>
          <w:b/>
          <w:color w:val="404040" w:themeColor="text1" w:themeTint="BF"/>
          <w:sz w:val="24"/>
          <w:szCs w:val="24"/>
          <w:lang w:val="sl-SI" w:eastAsia="bs-Latn-BA"/>
        </w:rPr>
      </w:pPr>
    </w:p>
    <w:p w14:paraId="2FF33603"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r w:rsidR="00C01AED"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206BD786" w14:textId="22BBB15A"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(Duže trajanje odmora u toku rada)</w:t>
      </w:r>
    </w:p>
    <w:p w14:paraId="158F89D6" w14:textId="77777777" w:rsidR="003239C9" w:rsidRPr="007466D2" w:rsidRDefault="003239C9" w:rsidP="000118F7">
      <w:pPr>
        <w:contextualSpacing/>
        <w:jc w:val="center"/>
        <w:rPr>
          <w:b/>
          <w:color w:val="404040" w:themeColor="text1" w:themeTint="BF"/>
          <w:sz w:val="24"/>
          <w:szCs w:val="24"/>
          <w:lang w:val="sl-SI" w:eastAsia="bs-Latn-BA"/>
        </w:rPr>
      </w:pPr>
    </w:p>
    <w:p w14:paraId="6437FFA0" w14:textId="77777777" w:rsidR="000118F7" w:rsidRPr="007466D2" w:rsidRDefault="000118F7" w:rsidP="007075E7">
      <w:pPr>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Poslodavac je dužan radniku, na njegov zahtjev, omogućiti odmor u toku rada u trajanju od jednog sata za jedan dan u toku radne sedmice. </w:t>
      </w:r>
    </w:p>
    <w:p w14:paraId="5356960F" w14:textId="77777777" w:rsidR="00D53B45" w:rsidRPr="007466D2" w:rsidRDefault="00D53B45" w:rsidP="000118F7">
      <w:pPr>
        <w:jc w:val="center"/>
        <w:rPr>
          <w:b/>
          <w:color w:val="404040" w:themeColor="text1" w:themeTint="BF"/>
          <w:sz w:val="24"/>
          <w:szCs w:val="24"/>
          <w:lang w:val="sl-SI" w:eastAsia="bs-Latn-BA"/>
        </w:rPr>
      </w:pPr>
    </w:p>
    <w:p w14:paraId="3BC79DB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r w:rsidR="00C01AED"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73FAF86E" w14:textId="3EA79CCD"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(Dnevni odmor)</w:t>
      </w:r>
    </w:p>
    <w:p w14:paraId="3F3737F1" w14:textId="77777777" w:rsidR="003239C9" w:rsidRPr="007466D2" w:rsidRDefault="003239C9" w:rsidP="000118F7">
      <w:pPr>
        <w:jc w:val="center"/>
        <w:rPr>
          <w:b/>
          <w:color w:val="404040" w:themeColor="text1" w:themeTint="BF"/>
          <w:sz w:val="24"/>
          <w:szCs w:val="24"/>
          <w:lang w:val="sl-SI" w:eastAsia="bs-Latn-BA"/>
        </w:rPr>
      </w:pPr>
    </w:p>
    <w:p w14:paraId="7E198A92" w14:textId="77777777" w:rsidR="000118F7" w:rsidRPr="007466D2" w:rsidRDefault="000118F7" w:rsidP="001F0061">
      <w:pPr>
        <w:spacing w:line="276" w:lineRule="auto"/>
        <w:jc w:val="both"/>
        <w:rPr>
          <w:rFonts w:eastAsia="Calibri"/>
          <w:color w:val="404040" w:themeColor="text1" w:themeTint="BF"/>
          <w:sz w:val="24"/>
          <w:szCs w:val="24"/>
          <w:lang w:val="sl-SI"/>
        </w:rPr>
      </w:pPr>
      <w:r w:rsidRPr="007466D2">
        <w:rPr>
          <w:rFonts w:eastAsia="Calibri"/>
          <w:color w:val="404040" w:themeColor="text1" w:themeTint="BF"/>
          <w:sz w:val="24"/>
          <w:szCs w:val="24"/>
          <w:lang w:val="sl-SI"/>
        </w:rPr>
        <w:t xml:space="preserve">Radnik ima pravo na odmor između dva uzastopna radna dana u trajanju od najmanje 12 sati neprekidno. </w:t>
      </w:r>
    </w:p>
    <w:p w14:paraId="34E5F18F" w14:textId="77777777" w:rsidR="00D53B45" w:rsidRPr="007466D2" w:rsidRDefault="00D53B45" w:rsidP="000118F7">
      <w:pPr>
        <w:jc w:val="center"/>
        <w:rPr>
          <w:b/>
          <w:color w:val="404040" w:themeColor="text1" w:themeTint="BF"/>
          <w:sz w:val="24"/>
          <w:szCs w:val="24"/>
          <w:lang w:val="sl-SI" w:eastAsia="bs-Latn-BA"/>
        </w:rPr>
      </w:pPr>
    </w:p>
    <w:p w14:paraId="7470D1CA" w14:textId="4469FFBA"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5</w:t>
      </w:r>
      <w:r w:rsidR="00C01AED"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318460FB" w14:textId="77777777" w:rsidR="003239C9" w:rsidRPr="007466D2" w:rsidRDefault="003239C9" w:rsidP="000118F7">
      <w:pPr>
        <w:jc w:val="center"/>
        <w:rPr>
          <w:b/>
          <w:color w:val="404040" w:themeColor="text1" w:themeTint="BF"/>
          <w:sz w:val="24"/>
          <w:szCs w:val="24"/>
          <w:lang w:val="sl-SI" w:eastAsia="bs-Latn-BA"/>
        </w:rPr>
      </w:pPr>
    </w:p>
    <w:p w14:paraId="272D203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(Sedmični odmor) </w:t>
      </w:r>
    </w:p>
    <w:p w14:paraId="093A3601" w14:textId="77777777" w:rsidR="000118F7" w:rsidRPr="007466D2" w:rsidRDefault="000118F7" w:rsidP="00030504">
      <w:pPr>
        <w:numPr>
          <w:ilvl w:val="0"/>
          <w:numId w:val="84"/>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na sedmični odmo</w:t>
      </w:r>
      <w:r w:rsidR="00817DEB" w:rsidRPr="007466D2">
        <w:rPr>
          <w:color w:val="404040" w:themeColor="text1" w:themeTint="BF"/>
          <w:sz w:val="24"/>
          <w:szCs w:val="24"/>
          <w:lang w:val="sl-SI" w:eastAsia="bs-Latn-BA"/>
        </w:rPr>
        <w:t>r u trajanju od najmanje 48 sati</w:t>
      </w:r>
      <w:r w:rsidRPr="007466D2">
        <w:rPr>
          <w:color w:val="404040" w:themeColor="text1" w:themeTint="BF"/>
          <w:sz w:val="24"/>
          <w:szCs w:val="24"/>
          <w:lang w:val="sl-SI" w:eastAsia="bs-Latn-BA"/>
        </w:rPr>
        <w:t xml:space="preserve"> neprekidno.</w:t>
      </w:r>
    </w:p>
    <w:p w14:paraId="19366B2E" w14:textId="77777777" w:rsidR="000118F7" w:rsidRPr="007466D2" w:rsidRDefault="0041568A" w:rsidP="00030504">
      <w:pPr>
        <w:numPr>
          <w:ilvl w:val="0"/>
          <w:numId w:val="84"/>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U slučaju da zbog </w:t>
      </w:r>
      <w:r w:rsidR="000118F7" w:rsidRPr="007466D2">
        <w:rPr>
          <w:color w:val="404040" w:themeColor="text1" w:themeTint="BF"/>
          <w:sz w:val="24"/>
          <w:szCs w:val="24"/>
          <w:lang w:val="sl-SI" w:eastAsia="bs-Latn-BA"/>
        </w:rPr>
        <w:t>neophodnosti obavljanja posla za potrebe Škole radnik ne iskoristi dan sedmičnog odmora, osigurava mu se jedan dan u periodu određenom prema dogovoru direktora i  radnika koji ne može biti duži od 14 dana, od dana rada na dan sedmičnog odmora.</w:t>
      </w:r>
    </w:p>
    <w:p w14:paraId="57BA7AA2" w14:textId="77777777" w:rsidR="000118F7" w:rsidRPr="007466D2" w:rsidRDefault="000118F7" w:rsidP="00030504">
      <w:pPr>
        <w:numPr>
          <w:ilvl w:val="0"/>
          <w:numId w:val="84"/>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Od radnika se može tražiti da radi na dan svog sedmičnog odmora samo u slučaju više sile i vanrednog povećanja obima posla ukoliko se ne mogu primjeniti druge mjere. </w:t>
      </w:r>
    </w:p>
    <w:p w14:paraId="27FF782A" w14:textId="77777777" w:rsidR="00D53B45" w:rsidRPr="007466D2" w:rsidRDefault="00D53B45" w:rsidP="000118F7">
      <w:pPr>
        <w:jc w:val="center"/>
        <w:rPr>
          <w:b/>
          <w:color w:val="404040" w:themeColor="text1" w:themeTint="BF"/>
          <w:sz w:val="24"/>
          <w:szCs w:val="24"/>
          <w:lang w:val="sl-SI" w:eastAsia="bs-Latn-BA"/>
        </w:rPr>
      </w:pPr>
    </w:p>
    <w:p w14:paraId="0EB19889" w14:textId="77777777" w:rsidR="000118F7" w:rsidRPr="007466D2" w:rsidRDefault="00C01AED"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60</w:t>
      </w:r>
      <w:r w:rsidR="000118F7" w:rsidRPr="007466D2">
        <w:rPr>
          <w:b/>
          <w:color w:val="404040" w:themeColor="text1" w:themeTint="BF"/>
          <w:sz w:val="24"/>
          <w:szCs w:val="24"/>
          <w:lang w:val="sl-SI" w:eastAsia="bs-Latn-BA"/>
        </w:rPr>
        <w:t>.</w:t>
      </w:r>
    </w:p>
    <w:p w14:paraId="4E3578DD" w14:textId="3E8951EE"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(Godišnji odmor) </w:t>
      </w:r>
    </w:p>
    <w:p w14:paraId="3518DBA6" w14:textId="77777777" w:rsidR="003239C9" w:rsidRPr="007466D2" w:rsidRDefault="003239C9" w:rsidP="000118F7">
      <w:pPr>
        <w:jc w:val="center"/>
        <w:rPr>
          <w:b/>
          <w:color w:val="404040" w:themeColor="text1" w:themeTint="BF"/>
          <w:sz w:val="24"/>
          <w:szCs w:val="24"/>
          <w:lang w:val="sl-SI" w:eastAsia="bs-Latn-BA"/>
        </w:rPr>
      </w:pPr>
    </w:p>
    <w:p w14:paraId="746A9FDB" w14:textId="1BF17F77" w:rsidR="0081508B" w:rsidRPr="007466D2" w:rsidRDefault="000118F7" w:rsidP="00030504">
      <w:pPr>
        <w:numPr>
          <w:ilvl w:val="0"/>
          <w:numId w:val="7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učestvuje u neposrednom odgojno-obrazovnom radu (profesori-nastavnici i stručni saradnici</w:t>
      </w:r>
      <w:r w:rsidR="00692993" w:rsidRPr="007466D2">
        <w:rPr>
          <w:color w:val="404040" w:themeColor="text1" w:themeTint="BF"/>
          <w:sz w:val="24"/>
          <w:szCs w:val="24"/>
          <w:lang w:val="sl-SI" w:eastAsia="bs-Latn-BA"/>
        </w:rPr>
        <w:t xml:space="preserve"> – pedagog, psiholog</w:t>
      </w:r>
      <w:r w:rsidR="00E07FD7"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godišnji odmor koristi tokom ljetnog raspusta, u trajanju od 36 radnih dana. </w:t>
      </w:r>
    </w:p>
    <w:p w14:paraId="39839224" w14:textId="77777777" w:rsidR="000118F7" w:rsidRPr="007466D2" w:rsidRDefault="000118F7" w:rsidP="00030504">
      <w:pPr>
        <w:numPr>
          <w:ilvl w:val="0"/>
          <w:numId w:val="7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Ostali radnici godišnji odmor koriste u skladu sa zakonom i općim aktima ustanove, u trajanju od najma</w:t>
      </w:r>
      <w:r w:rsidR="0081508B" w:rsidRPr="007466D2">
        <w:rPr>
          <w:color w:val="404040" w:themeColor="text1" w:themeTint="BF"/>
          <w:sz w:val="24"/>
          <w:szCs w:val="24"/>
          <w:lang w:val="sl-SI" w:eastAsia="bs-Latn-BA"/>
        </w:rPr>
        <w:t>nje 20 radnih dana, a najduže 36</w:t>
      </w:r>
      <w:r w:rsidRPr="007466D2">
        <w:rPr>
          <w:color w:val="404040" w:themeColor="text1" w:themeTint="BF"/>
          <w:sz w:val="24"/>
          <w:szCs w:val="24"/>
          <w:lang w:val="sl-SI" w:eastAsia="bs-Latn-BA"/>
        </w:rPr>
        <w:t xml:space="preserve"> radnih dana, s tim da njihovo korištenje godišnjeg odmora ne može remetiti odvijanje odgojno-obrazovnog procesa.  </w:t>
      </w:r>
    </w:p>
    <w:p w14:paraId="078A330B" w14:textId="77777777" w:rsidR="000118F7" w:rsidRPr="007466D2" w:rsidRDefault="000118F7" w:rsidP="00030504">
      <w:pPr>
        <w:numPr>
          <w:ilvl w:val="0"/>
          <w:numId w:val="7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Dužina i vrijeme korištenja godišnjeg odmora  se utvrđuje u skladu sa Zakonom, Kolektivnim ugovorom  za djelatnost  osnovnog obrazovanja u Kantonu Sarajevo i ovim Pravilnikom.</w:t>
      </w:r>
    </w:p>
    <w:p w14:paraId="5BD4D6CE" w14:textId="77777777" w:rsidR="000118F7" w:rsidRPr="007466D2" w:rsidRDefault="0081508B" w:rsidP="00030504">
      <w:pPr>
        <w:numPr>
          <w:ilvl w:val="0"/>
          <w:numId w:val="72"/>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Pri utvrđivanju</w:t>
      </w:r>
      <w:r w:rsidR="000118F7" w:rsidRPr="007466D2">
        <w:rPr>
          <w:color w:val="404040" w:themeColor="text1" w:themeTint="BF"/>
          <w:sz w:val="24"/>
          <w:szCs w:val="24"/>
          <w:lang w:val="sl-SI" w:eastAsia="bs-Latn-BA"/>
        </w:rPr>
        <w:t xml:space="preserve"> trajanja godišnjeg odmora ne uračunavaju se subote i nedelje i dani u koje se  po zakonu ne radi (praznici), vrijeme privremene spriječenosti za rad (bolovanje), kao i drugo vrijeme odsustvovanja sa rada koje se radniku priznaje u staž osiguranja.</w:t>
      </w:r>
    </w:p>
    <w:p w14:paraId="0F418451" w14:textId="77777777" w:rsidR="00D53B45" w:rsidRPr="007466D2" w:rsidRDefault="00D53B45" w:rsidP="000118F7">
      <w:pPr>
        <w:jc w:val="center"/>
        <w:rPr>
          <w:b/>
          <w:color w:val="404040" w:themeColor="text1" w:themeTint="BF"/>
          <w:sz w:val="24"/>
          <w:szCs w:val="24"/>
          <w:lang w:val="sl-SI" w:eastAsia="bs-Latn-BA"/>
        </w:rPr>
      </w:pPr>
    </w:p>
    <w:p w14:paraId="5F7DC4F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61</w:t>
      </w:r>
      <w:r w:rsidRPr="007466D2">
        <w:rPr>
          <w:b/>
          <w:color w:val="404040" w:themeColor="text1" w:themeTint="BF"/>
          <w:sz w:val="24"/>
          <w:szCs w:val="24"/>
          <w:lang w:val="sl-SI" w:eastAsia="bs-Latn-BA"/>
        </w:rPr>
        <w:t>.</w:t>
      </w:r>
    </w:p>
    <w:p w14:paraId="76FABBCE" w14:textId="15AF2E06"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(Sticanje prava na godišnji odmor)</w:t>
      </w:r>
    </w:p>
    <w:p w14:paraId="7C8550ED" w14:textId="77777777" w:rsidR="003239C9" w:rsidRPr="007466D2" w:rsidRDefault="003239C9" w:rsidP="000118F7">
      <w:pPr>
        <w:jc w:val="center"/>
        <w:rPr>
          <w:b/>
          <w:color w:val="404040" w:themeColor="text1" w:themeTint="BF"/>
          <w:sz w:val="24"/>
          <w:szCs w:val="24"/>
          <w:lang w:val="sl-SI" w:eastAsia="bs-Latn-BA"/>
        </w:rPr>
      </w:pPr>
    </w:p>
    <w:p w14:paraId="0C03B9E3" w14:textId="77777777" w:rsidR="000118F7" w:rsidRPr="007466D2" w:rsidRDefault="000118F7" w:rsidP="00030504">
      <w:pPr>
        <w:numPr>
          <w:ilvl w:val="0"/>
          <w:numId w:val="76"/>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se prvi put zaposli ili koji ima prekid rada između dva radna odnosa duži od 15 dana, stiče pravo na godišnji odmor nakon šest mjeseci neprekidnog rada.</w:t>
      </w:r>
    </w:p>
    <w:p w14:paraId="05FEEA3F" w14:textId="77777777" w:rsidR="000118F7" w:rsidRPr="00E74324" w:rsidRDefault="000118F7" w:rsidP="00030504">
      <w:pPr>
        <w:numPr>
          <w:ilvl w:val="0"/>
          <w:numId w:val="76"/>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Ako radnik</w:t>
      </w:r>
      <w:r w:rsidRPr="007466D2">
        <w:rPr>
          <w:noProof/>
          <w:color w:val="404040" w:themeColor="text1" w:themeTint="BF"/>
          <w:sz w:val="24"/>
          <w:szCs w:val="24"/>
          <w:lang w:val="bs-Latn-BA" w:eastAsia="bs-Latn-BA"/>
        </w:rPr>
        <w:t xml:space="preserve"> nije stekao pravo na godišnji odmor u smislu prethodnog stava, odnosno koji nema šest mjeseci neprekidnog rada, ima pravo na </w:t>
      </w:r>
      <w:r w:rsidRPr="00E74324">
        <w:rPr>
          <w:noProof/>
          <w:color w:val="404040" w:themeColor="text1" w:themeTint="BF"/>
          <w:sz w:val="24"/>
          <w:szCs w:val="24"/>
          <w:lang w:val="bs-Latn-BA" w:eastAsia="bs-Latn-BA"/>
        </w:rPr>
        <w:t>najmanje dva radna dana godišnjeg odmora za svaki navršeni mjesec rada.</w:t>
      </w:r>
    </w:p>
    <w:p w14:paraId="1F6D2FE1" w14:textId="77777777" w:rsidR="00D53B45" w:rsidRPr="007466D2" w:rsidRDefault="000118F7" w:rsidP="00030504">
      <w:pPr>
        <w:numPr>
          <w:ilvl w:val="0"/>
          <w:numId w:val="76"/>
        </w:numPr>
        <w:spacing w:after="120" w:line="276" w:lineRule="auto"/>
        <w:ind w:left="360"/>
        <w:jc w:val="both"/>
        <w:rPr>
          <w:color w:val="404040" w:themeColor="text1" w:themeTint="BF"/>
          <w:sz w:val="24"/>
          <w:szCs w:val="24"/>
          <w:lang w:val="sl-SI" w:eastAsia="bs-Latn-BA"/>
        </w:rPr>
      </w:pPr>
      <w:r w:rsidRPr="007466D2">
        <w:rPr>
          <w:noProof/>
          <w:color w:val="404040" w:themeColor="text1" w:themeTint="BF"/>
          <w:sz w:val="24"/>
          <w:szCs w:val="24"/>
          <w:lang w:val="bs-Latn-BA" w:eastAsia="bs-Latn-BA"/>
        </w:rPr>
        <w:t>Odsustvo sa rada zbog privremene spriječenosti za rad, materinstva i drugog odsustva koje nije uvjetovano voljom radnika, ne smatra se prekidom iz stava 1. ovog člana.</w:t>
      </w:r>
    </w:p>
    <w:p w14:paraId="3AD29F0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1F0061" w:rsidRPr="007466D2">
        <w:rPr>
          <w:b/>
          <w:color w:val="404040" w:themeColor="text1" w:themeTint="BF"/>
          <w:sz w:val="24"/>
          <w:szCs w:val="24"/>
          <w:lang w:val="sl-SI" w:eastAsia="bs-Latn-BA"/>
        </w:rPr>
        <w:t>6</w:t>
      </w:r>
      <w:r w:rsidR="00C01AED" w:rsidRPr="007466D2">
        <w:rPr>
          <w:b/>
          <w:color w:val="404040" w:themeColor="text1" w:themeTint="BF"/>
          <w:sz w:val="24"/>
          <w:szCs w:val="24"/>
          <w:lang w:val="sl-SI" w:eastAsia="bs-Latn-BA"/>
        </w:rPr>
        <w:t>2</w:t>
      </w:r>
      <w:r w:rsidRPr="007466D2">
        <w:rPr>
          <w:b/>
          <w:color w:val="404040" w:themeColor="text1" w:themeTint="BF"/>
          <w:sz w:val="24"/>
          <w:szCs w:val="24"/>
          <w:lang w:val="sl-SI" w:eastAsia="bs-Latn-BA"/>
        </w:rPr>
        <w:t>.</w:t>
      </w:r>
    </w:p>
    <w:p w14:paraId="3D2BDD02" w14:textId="217E8F82"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(Korištenje godišnjeg odmora)</w:t>
      </w:r>
    </w:p>
    <w:p w14:paraId="0F542800" w14:textId="77777777" w:rsidR="003239C9" w:rsidRPr="007466D2" w:rsidRDefault="003239C9" w:rsidP="000118F7">
      <w:pPr>
        <w:jc w:val="center"/>
        <w:rPr>
          <w:b/>
          <w:color w:val="404040" w:themeColor="text1" w:themeTint="BF"/>
          <w:sz w:val="24"/>
          <w:szCs w:val="24"/>
          <w:lang w:val="sl-SI" w:eastAsia="bs-Latn-BA"/>
        </w:rPr>
      </w:pPr>
    </w:p>
    <w:p w14:paraId="56CA6D2B" w14:textId="77777777" w:rsidR="000118F7" w:rsidRPr="007466D2" w:rsidRDefault="000118F7" w:rsidP="00030504">
      <w:pPr>
        <w:numPr>
          <w:ilvl w:val="0"/>
          <w:numId w:val="7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u neposrednom odgojno-obrazovnom radu, u pravilu godišnji odmor koristi  u vrijeme ljetnog raspusta.</w:t>
      </w:r>
    </w:p>
    <w:p w14:paraId="2ECAE37D" w14:textId="77777777" w:rsidR="000118F7" w:rsidRPr="007466D2" w:rsidRDefault="000118F7" w:rsidP="00030504">
      <w:pPr>
        <w:numPr>
          <w:ilvl w:val="0"/>
          <w:numId w:val="7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U drugom periodu godine, radnik iz prethodnog stava, može koristiti godišnji odmor ukoliko se ne remeti nesmetano odvijanje odgojno-obrazovnog procesa u skladu sa Zakonom o osnovnom odgoju i obrazovanju.</w:t>
      </w:r>
    </w:p>
    <w:p w14:paraId="3885F639" w14:textId="77777777" w:rsidR="0081508B" w:rsidRPr="007466D2" w:rsidRDefault="000118F7" w:rsidP="00030504">
      <w:pPr>
        <w:numPr>
          <w:ilvl w:val="0"/>
          <w:numId w:val="7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Ostali radnici koriste godišnji odmor u skladu sa Zakonom o radu i ovim Pravilnikom uz uslov da njihovo korištenje godišnjeg odmora ne remeti nesmetano odvijanje odgojno-obrazovnog procesa.</w:t>
      </w:r>
    </w:p>
    <w:p w14:paraId="0643AAF3" w14:textId="77777777" w:rsidR="0081508B" w:rsidRPr="007466D2" w:rsidRDefault="0081508B" w:rsidP="000118F7">
      <w:pPr>
        <w:jc w:val="center"/>
        <w:rPr>
          <w:b/>
          <w:color w:val="404040" w:themeColor="text1" w:themeTint="BF"/>
          <w:sz w:val="24"/>
          <w:szCs w:val="24"/>
          <w:lang w:val="sl-SI" w:eastAsia="bs-Latn-BA"/>
        </w:rPr>
      </w:pPr>
    </w:p>
    <w:p w14:paraId="6D01CF44"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63</w:t>
      </w:r>
      <w:r w:rsidRPr="007466D2">
        <w:rPr>
          <w:b/>
          <w:color w:val="404040" w:themeColor="text1" w:themeTint="BF"/>
          <w:sz w:val="24"/>
          <w:szCs w:val="24"/>
          <w:lang w:val="sl-SI" w:eastAsia="bs-Latn-BA"/>
        </w:rPr>
        <w:t>.</w:t>
      </w:r>
    </w:p>
    <w:p w14:paraId="79795D3C" w14:textId="2A8F3D33"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(Korištenje godišnjeg odmora u dijelovima)</w:t>
      </w:r>
    </w:p>
    <w:p w14:paraId="542BA604" w14:textId="77777777" w:rsidR="003239C9" w:rsidRPr="007466D2" w:rsidRDefault="003239C9" w:rsidP="000118F7">
      <w:pPr>
        <w:jc w:val="center"/>
        <w:rPr>
          <w:b/>
          <w:color w:val="404040" w:themeColor="text1" w:themeTint="BF"/>
          <w:sz w:val="24"/>
          <w:szCs w:val="24"/>
          <w:lang w:val="sl-SI" w:eastAsia="bs-Latn-BA"/>
        </w:rPr>
      </w:pPr>
    </w:p>
    <w:p w14:paraId="3FFAB89D" w14:textId="77777777" w:rsidR="000118F7" w:rsidRPr="007466D2" w:rsidRDefault="000118F7" w:rsidP="00030504">
      <w:pPr>
        <w:numPr>
          <w:ilvl w:val="0"/>
          <w:numId w:val="7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Godišnji odmor </w:t>
      </w:r>
      <w:r w:rsidR="0081508B" w:rsidRPr="007466D2">
        <w:rPr>
          <w:color w:val="404040" w:themeColor="text1" w:themeTint="BF"/>
          <w:sz w:val="24"/>
          <w:szCs w:val="24"/>
          <w:lang w:val="sl-SI" w:eastAsia="bs-Latn-BA"/>
        </w:rPr>
        <w:t xml:space="preserve">se </w:t>
      </w:r>
      <w:r w:rsidRPr="007466D2">
        <w:rPr>
          <w:color w:val="404040" w:themeColor="text1" w:themeTint="BF"/>
          <w:sz w:val="24"/>
          <w:szCs w:val="24"/>
          <w:lang w:val="sl-SI" w:eastAsia="bs-Latn-BA"/>
        </w:rPr>
        <w:t>može koristiti u dva dijela.</w:t>
      </w:r>
    </w:p>
    <w:p w14:paraId="10893595" w14:textId="77777777" w:rsidR="000118F7" w:rsidRPr="007466D2" w:rsidRDefault="000118F7" w:rsidP="00030504">
      <w:pPr>
        <w:numPr>
          <w:ilvl w:val="0"/>
          <w:numId w:val="7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radnik koristi godišnji odmor u dijelovima, prvi dio koristi bez prekida u trajanju od najmanje 12 radnih dana u toku kalendarske godine, a drugi dio najkasnije do 30. juna naredne godine.</w:t>
      </w:r>
    </w:p>
    <w:p w14:paraId="7AD940BC" w14:textId="77777777" w:rsidR="000118F7" w:rsidRPr="007466D2" w:rsidRDefault="000118F7" w:rsidP="00030504">
      <w:pPr>
        <w:numPr>
          <w:ilvl w:val="0"/>
          <w:numId w:val="77"/>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 xml:space="preserve">Radnik koji ne iskoristi 12 dana godišnjeg odmora u tekućoj godini, nema pravo na korištenje ni preostalog dijela u narednoj godini, odnosno nema </w:t>
      </w:r>
      <w:r w:rsidR="0081508B" w:rsidRPr="007466D2">
        <w:rPr>
          <w:color w:val="404040" w:themeColor="text1" w:themeTint="BF"/>
          <w:sz w:val="24"/>
          <w:szCs w:val="24"/>
          <w:lang w:val="sl-SI" w:eastAsia="bs-Latn-BA"/>
        </w:rPr>
        <w:t xml:space="preserve">pravo </w:t>
      </w:r>
      <w:r w:rsidRPr="007466D2">
        <w:rPr>
          <w:color w:val="404040" w:themeColor="text1" w:themeTint="BF"/>
          <w:sz w:val="24"/>
          <w:szCs w:val="24"/>
          <w:lang w:val="sl-SI" w:eastAsia="bs-Latn-BA"/>
        </w:rPr>
        <w:t xml:space="preserve">prenošenja godišnjeg odmora u narednu godinu. </w:t>
      </w:r>
    </w:p>
    <w:p w14:paraId="7B95618E" w14:textId="77777777" w:rsidR="00D53B45" w:rsidRPr="007466D2" w:rsidRDefault="00D53B45" w:rsidP="000118F7">
      <w:pPr>
        <w:jc w:val="center"/>
        <w:rPr>
          <w:b/>
          <w:color w:val="404040" w:themeColor="text1" w:themeTint="BF"/>
          <w:sz w:val="24"/>
          <w:szCs w:val="24"/>
          <w:lang w:val="sl-SI" w:eastAsia="bs-Latn-BA"/>
        </w:rPr>
      </w:pPr>
    </w:p>
    <w:p w14:paraId="2CCC8F21"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r w:rsidR="00C01AED"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w:t>
      </w:r>
    </w:p>
    <w:p w14:paraId="3E9BB948" w14:textId="298CD526"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(Trajanje godišnjeg odmora duže od najkraće propisanog)</w:t>
      </w:r>
    </w:p>
    <w:p w14:paraId="1AD9E9A6" w14:textId="77777777" w:rsidR="003239C9" w:rsidRPr="007466D2" w:rsidRDefault="003239C9" w:rsidP="000118F7">
      <w:pPr>
        <w:jc w:val="center"/>
        <w:rPr>
          <w:b/>
          <w:color w:val="404040" w:themeColor="text1" w:themeTint="BF"/>
          <w:sz w:val="24"/>
          <w:szCs w:val="24"/>
          <w:lang w:val="sl-SI" w:eastAsia="bs-Latn-BA"/>
        </w:rPr>
      </w:pPr>
    </w:p>
    <w:p w14:paraId="771FE641" w14:textId="77777777" w:rsidR="000118F7" w:rsidRPr="007466D2" w:rsidRDefault="000118F7" w:rsidP="00030504">
      <w:pPr>
        <w:numPr>
          <w:ilvl w:val="0"/>
          <w:numId w:val="74"/>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u neposrednom odgojno-obrazovnom radu ima pravo na godišnji odmor u trajanju od 36 radnih dana, a ostali radnici imaju pravo na godišnji odmor u trajanju najmanje od 20 radnih dana.</w:t>
      </w:r>
    </w:p>
    <w:p w14:paraId="1DD1496C" w14:textId="77777777" w:rsidR="000118F7" w:rsidRPr="007466D2" w:rsidRDefault="000118F7" w:rsidP="00030504">
      <w:pPr>
        <w:numPr>
          <w:ilvl w:val="0"/>
          <w:numId w:val="74"/>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Godišnji odmor duži od 20 radnih dana utvrđuje se u skladu sa sljedećim kriterijima i mjerilima:</w:t>
      </w:r>
    </w:p>
    <w:tbl>
      <w:tblPr>
        <w:tblStyle w:val="TableGrid"/>
        <w:tblW w:w="0" w:type="auto"/>
        <w:tblLook w:val="04A0" w:firstRow="1" w:lastRow="0" w:firstColumn="1" w:lastColumn="0" w:noHBand="0" w:noVBand="1"/>
      </w:tblPr>
      <w:tblGrid>
        <w:gridCol w:w="445"/>
        <w:gridCol w:w="5788"/>
        <w:gridCol w:w="3117"/>
      </w:tblGrid>
      <w:tr w:rsidR="007466D2" w:rsidRPr="007466D2" w14:paraId="3C7E6216" w14:textId="77777777" w:rsidTr="00FC034C">
        <w:tc>
          <w:tcPr>
            <w:tcW w:w="6233" w:type="dxa"/>
            <w:gridSpan w:val="2"/>
          </w:tcPr>
          <w:p w14:paraId="00FA66D1"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1.Po </w:t>
            </w:r>
            <w:proofErr w:type="spellStart"/>
            <w:r w:rsidRPr="007466D2">
              <w:rPr>
                <w:rFonts w:ascii="Times New Roman" w:hAnsi="Times New Roman"/>
                <w:color w:val="404040" w:themeColor="text1" w:themeTint="BF"/>
              </w:rPr>
              <w:t>osnovu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staža</w:t>
            </w:r>
            <w:proofErr w:type="spellEnd"/>
            <w:r w:rsidRPr="007466D2">
              <w:rPr>
                <w:rFonts w:ascii="Times New Roman" w:hAnsi="Times New Roman"/>
                <w:color w:val="404040" w:themeColor="text1" w:themeTint="BF"/>
              </w:rPr>
              <w:t>:</w:t>
            </w:r>
          </w:p>
        </w:tc>
        <w:tc>
          <w:tcPr>
            <w:tcW w:w="3117" w:type="dxa"/>
          </w:tcPr>
          <w:p w14:paraId="21470458" w14:textId="77777777" w:rsidR="00FC034C" w:rsidRPr="007466D2" w:rsidRDefault="00FC034C" w:rsidP="00FC034C">
            <w:pPr>
              <w:rPr>
                <w:rFonts w:ascii="Times New Roman" w:hAnsi="Times New Roman"/>
                <w:color w:val="404040" w:themeColor="text1" w:themeTint="BF"/>
              </w:rPr>
            </w:pPr>
          </w:p>
        </w:tc>
      </w:tr>
      <w:tr w:rsidR="007466D2" w:rsidRPr="007466D2" w14:paraId="603EE958" w14:textId="77777777" w:rsidTr="00FC034C">
        <w:tc>
          <w:tcPr>
            <w:tcW w:w="445" w:type="dxa"/>
          </w:tcPr>
          <w:p w14:paraId="5785BB39" w14:textId="77777777" w:rsidR="00FC034C" w:rsidRPr="007466D2" w:rsidRDefault="00FC034C" w:rsidP="00FC034C">
            <w:pPr>
              <w:rPr>
                <w:color w:val="404040" w:themeColor="text1" w:themeTint="BF"/>
              </w:rPr>
            </w:pPr>
          </w:p>
        </w:tc>
        <w:tc>
          <w:tcPr>
            <w:tcW w:w="5788" w:type="dxa"/>
          </w:tcPr>
          <w:p w14:paraId="406C57F8"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za </w:t>
            </w:r>
            <w:proofErr w:type="spellStart"/>
            <w:r w:rsidRPr="007466D2">
              <w:rPr>
                <w:rFonts w:ascii="Times New Roman" w:hAnsi="Times New Roman"/>
                <w:color w:val="404040" w:themeColor="text1" w:themeTint="BF"/>
              </w:rPr>
              <w:t>svake</w:t>
            </w:r>
            <w:proofErr w:type="spellEnd"/>
            <w:r w:rsidRPr="007466D2">
              <w:rPr>
                <w:rFonts w:ascii="Times New Roman" w:hAnsi="Times New Roman"/>
                <w:color w:val="404040" w:themeColor="text1" w:themeTint="BF"/>
              </w:rPr>
              <w:t xml:space="preserve"> tri </w:t>
            </w:r>
            <w:proofErr w:type="spellStart"/>
            <w:r w:rsidRPr="007466D2">
              <w:rPr>
                <w:rFonts w:ascii="Times New Roman" w:hAnsi="Times New Roman"/>
                <w:color w:val="404040" w:themeColor="text1" w:themeTint="BF"/>
              </w:rPr>
              <w:t>godine</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staža</w:t>
            </w:r>
            <w:proofErr w:type="spellEnd"/>
          </w:p>
        </w:tc>
        <w:tc>
          <w:tcPr>
            <w:tcW w:w="3117" w:type="dxa"/>
          </w:tcPr>
          <w:p w14:paraId="17778BE7"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13B98919" w14:textId="77777777" w:rsidTr="00FC034C">
        <w:tc>
          <w:tcPr>
            <w:tcW w:w="6233" w:type="dxa"/>
            <w:gridSpan w:val="2"/>
          </w:tcPr>
          <w:p w14:paraId="688AB94C"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2.Po osnovu složenosti poslova I zadataka:</w:t>
            </w:r>
          </w:p>
        </w:tc>
        <w:tc>
          <w:tcPr>
            <w:tcW w:w="3117" w:type="dxa"/>
          </w:tcPr>
          <w:p w14:paraId="2CF37AC4" w14:textId="77777777" w:rsidR="00FC034C" w:rsidRPr="007466D2" w:rsidRDefault="00FC034C" w:rsidP="00FC034C">
            <w:pPr>
              <w:rPr>
                <w:rFonts w:ascii="Times New Roman" w:hAnsi="Times New Roman"/>
                <w:color w:val="404040" w:themeColor="text1" w:themeTint="BF"/>
                <w:lang w:val="pt-BR"/>
              </w:rPr>
            </w:pPr>
          </w:p>
        </w:tc>
      </w:tr>
      <w:tr w:rsidR="007466D2" w:rsidRPr="007466D2" w14:paraId="244A6016" w14:textId="77777777" w:rsidTr="00FC034C">
        <w:tc>
          <w:tcPr>
            <w:tcW w:w="445" w:type="dxa"/>
          </w:tcPr>
          <w:p w14:paraId="4FCD3A08" w14:textId="77777777" w:rsidR="00FC034C" w:rsidRPr="007466D2" w:rsidRDefault="00FC034C" w:rsidP="00FC034C">
            <w:pPr>
              <w:rPr>
                <w:color w:val="404040" w:themeColor="text1" w:themeTint="BF"/>
                <w:lang w:val="pt-BR"/>
              </w:rPr>
            </w:pPr>
          </w:p>
        </w:tc>
        <w:tc>
          <w:tcPr>
            <w:tcW w:w="5788" w:type="dxa"/>
          </w:tcPr>
          <w:p w14:paraId="0F38165B"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radnici</w:t>
            </w:r>
            <w:proofErr w:type="spellEnd"/>
            <w:r w:rsidRPr="007466D2">
              <w:rPr>
                <w:rFonts w:ascii="Times New Roman" w:hAnsi="Times New Roman"/>
                <w:color w:val="404040" w:themeColor="text1" w:themeTint="BF"/>
              </w:rPr>
              <w:t xml:space="preserve"> koji </w:t>
            </w:r>
            <w:proofErr w:type="spellStart"/>
            <w:r w:rsidRPr="007466D2">
              <w:rPr>
                <w:rFonts w:ascii="Times New Roman" w:hAnsi="Times New Roman"/>
                <w:color w:val="404040" w:themeColor="text1" w:themeTint="BF"/>
              </w:rPr>
              <w:t>obavljaju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poslove</w:t>
            </w:r>
            <w:proofErr w:type="spellEnd"/>
            <w:r w:rsidRPr="007466D2">
              <w:rPr>
                <w:rFonts w:ascii="Times New Roman" w:hAnsi="Times New Roman"/>
                <w:color w:val="404040" w:themeColor="text1" w:themeTint="BF"/>
              </w:rPr>
              <w:t xml:space="preserve"> VSS </w:t>
            </w:r>
            <w:proofErr w:type="spellStart"/>
            <w:r w:rsidRPr="007466D2">
              <w:rPr>
                <w:rFonts w:ascii="Times New Roman" w:hAnsi="Times New Roman"/>
                <w:color w:val="404040" w:themeColor="text1" w:themeTint="BF"/>
              </w:rPr>
              <w:t>spreme</w:t>
            </w:r>
            <w:proofErr w:type="spellEnd"/>
          </w:p>
        </w:tc>
        <w:tc>
          <w:tcPr>
            <w:tcW w:w="3117" w:type="dxa"/>
          </w:tcPr>
          <w:p w14:paraId="75BE658A"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4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18BC77CE" w14:textId="77777777" w:rsidTr="00FC034C">
        <w:tc>
          <w:tcPr>
            <w:tcW w:w="445" w:type="dxa"/>
          </w:tcPr>
          <w:p w14:paraId="5454F6B2" w14:textId="77777777" w:rsidR="00FC034C" w:rsidRPr="007466D2" w:rsidRDefault="00FC034C" w:rsidP="00FC034C">
            <w:pPr>
              <w:rPr>
                <w:color w:val="404040" w:themeColor="text1" w:themeTint="BF"/>
              </w:rPr>
            </w:pPr>
          </w:p>
        </w:tc>
        <w:tc>
          <w:tcPr>
            <w:tcW w:w="5788" w:type="dxa"/>
          </w:tcPr>
          <w:p w14:paraId="5A88E82C"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radnici</w:t>
            </w:r>
            <w:proofErr w:type="spellEnd"/>
            <w:r w:rsidRPr="007466D2">
              <w:rPr>
                <w:rFonts w:ascii="Times New Roman" w:hAnsi="Times New Roman"/>
                <w:color w:val="404040" w:themeColor="text1" w:themeTint="BF"/>
              </w:rPr>
              <w:t xml:space="preserve"> koji </w:t>
            </w:r>
            <w:proofErr w:type="spellStart"/>
            <w:r w:rsidRPr="007466D2">
              <w:rPr>
                <w:rFonts w:ascii="Times New Roman" w:hAnsi="Times New Roman"/>
                <w:color w:val="404040" w:themeColor="text1" w:themeTint="BF"/>
              </w:rPr>
              <w:t>obavaljaju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poslove</w:t>
            </w:r>
            <w:proofErr w:type="spellEnd"/>
            <w:r w:rsidRPr="007466D2">
              <w:rPr>
                <w:rFonts w:ascii="Times New Roman" w:hAnsi="Times New Roman"/>
                <w:color w:val="404040" w:themeColor="text1" w:themeTint="BF"/>
              </w:rPr>
              <w:t xml:space="preserve"> VS I VKV </w:t>
            </w:r>
            <w:proofErr w:type="spellStart"/>
            <w:r w:rsidRPr="007466D2">
              <w:rPr>
                <w:rFonts w:ascii="Times New Roman" w:hAnsi="Times New Roman"/>
                <w:color w:val="404040" w:themeColor="text1" w:themeTint="BF"/>
              </w:rPr>
              <w:t>spreme</w:t>
            </w:r>
            <w:proofErr w:type="spellEnd"/>
          </w:p>
        </w:tc>
        <w:tc>
          <w:tcPr>
            <w:tcW w:w="3117" w:type="dxa"/>
          </w:tcPr>
          <w:p w14:paraId="513FD433"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4ED7F069" w14:textId="77777777" w:rsidTr="00FC034C">
        <w:tc>
          <w:tcPr>
            <w:tcW w:w="445" w:type="dxa"/>
          </w:tcPr>
          <w:p w14:paraId="114CD40F" w14:textId="77777777" w:rsidR="00FC034C" w:rsidRPr="007466D2" w:rsidRDefault="00FC034C" w:rsidP="00FC034C">
            <w:pPr>
              <w:rPr>
                <w:color w:val="404040" w:themeColor="text1" w:themeTint="BF"/>
              </w:rPr>
            </w:pPr>
          </w:p>
        </w:tc>
        <w:tc>
          <w:tcPr>
            <w:tcW w:w="5788" w:type="dxa"/>
          </w:tcPr>
          <w:p w14:paraId="4B6FFC18"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radnici</w:t>
            </w:r>
            <w:proofErr w:type="spellEnd"/>
            <w:r w:rsidRPr="007466D2">
              <w:rPr>
                <w:rFonts w:ascii="Times New Roman" w:hAnsi="Times New Roman"/>
                <w:color w:val="404040" w:themeColor="text1" w:themeTint="BF"/>
              </w:rPr>
              <w:t xml:space="preserve"> koji </w:t>
            </w:r>
            <w:proofErr w:type="spellStart"/>
            <w:r w:rsidRPr="007466D2">
              <w:rPr>
                <w:rFonts w:ascii="Times New Roman" w:hAnsi="Times New Roman"/>
                <w:color w:val="404040" w:themeColor="text1" w:themeTint="BF"/>
              </w:rPr>
              <w:t>obavljaju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poslove</w:t>
            </w:r>
            <w:proofErr w:type="spellEnd"/>
            <w:r w:rsidRPr="007466D2">
              <w:rPr>
                <w:rFonts w:ascii="Times New Roman" w:hAnsi="Times New Roman"/>
                <w:color w:val="404040" w:themeColor="text1" w:themeTint="BF"/>
              </w:rPr>
              <w:t xml:space="preserve"> SSS</w:t>
            </w:r>
          </w:p>
        </w:tc>
        <w:tc>
          <w:tcPr>
            <w:tcW w:w="3117" w:type="dxa"/>
          </w:tcPr>
          <w:p w14:paraId="22270AD9"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541B800C" w14:textId="77777777" w:rsidTr="00FC034C">
        <w:tc>
          <w:tcPr>
            <w:tcW w:w="445" w:type="dxa"/>
          </w:tcPr>
          <w:p w14:paraId="4D2ED438" w14:textId="77777777" w:rsidR="00FC034C" w:rsidRPr="007466D2" w:rsidRDefault="00FC034C" w:rsidP="00FC034C">
            <w:pPr>
              <w:rPr>
                <w:color w:val="404040" w:themeColor="text1" w:themeTint="BF"/>
              </w:rPr>
            </w:pPr>
          </w:p>
        </w:tc>
        <w:tc>
          <w:tcPr>
            <w:tcW w:w="5788" w:type="dxa"/>
          </w:tcPr>
          <w:p w14:paraId="18904DA6"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radnici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w:t>
            </w:r>
            <w:proofErr w:type="spellEnd"/>
            <w:r w:rsidRPr="007466D2">
              <w:rPr>
                <w:rFonts w:ascii="Times New Roman" w:hAnsi="Times New Roman"/>
                <w:color w:val="404040" w:themeColor="text1" w:themeTint="BF"/>
              </w:rPr>
              <w:t xml:space="preserve"> KV </w:t>
            </w:r>
            <w:proofErr w:type="spellStart"/>
            <w:r w:rsidRPr="007466D2">
              <w:rPr>
                <w:rFonts w:ascii="Times New Roman" w:hAnsi="Times New Roman"/>
                <w:color w:val="404040" w:themeColor="text1" w:themeTint="BF"/>
              </w:rPr>
              <w:t>spremom</w:t>
            </w:r>
            <w:proofErr w:type="spellEnd"/>
            <w:r w:rsidRPr="007466D2">
              <w:rPr>
                <w:rFonts w:ascii="Times New Roman" w:hAnsi="Times New Roman"/>
                <w:color w:val="404040" w:themeColor="text1" w:themeTint="BF"/>
              </w:rPr>
              <w:t xml:space="preserve"> </w:t>
            </w:r>
          </w:p>
        </w:tc>
        <w:tc>
          <w:tcPr>
            <w:tcW w:w="3117" w:type="dxa"/>
          </w:tcPr>
          <w:p w14:paraId="72FFA2F5"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341A26F3" w14:textId="77777777" w:rsidTr="00FC034C">
        <w:tc>
          <w:tcPr>
            <w:tcW w:w="445" w:type="dxa"/>
          </w:tcPr>
          <w:p w14:paraId="3E0C2DB1" w14:textId="77777777" w:rsidR="00FC034C" w:rsidRPr="007466D2" w:rsidRDefault="00FC034C" w:rsidP="00FC034C">
            <w:pPr>
              <w:rPr>
                <w:color w:val="404040" w:themeColor="text1" w:themeTint="BF"/>
              </w:rPr>
            </w:pPr>
          </w:p>
        </w:tc>
        <w:tc>
          <w:tcPr>
            <w:tcW w:w="5788" w:type="dxa"/>
          </w:tcPr>
          <w:p w14:paraId="7441B744"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ostali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radnici</w:t>
            </w:r>
            <w:proofErr w:type="spellEnd"/>
          </w:p>
        </w:tc>
        <w:tc>
          <w:tcPr>
            <w:tcW w:w="3117" w:type="dxa"/>
          </w:tcPr>
          <w:p w14:paraId="18208EFC"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2DF292E0" w14:textId="77777777" w:rsidTr="00FC034C">
        <w:tc>
          <w:tcPr>
            <w:tcW w:w="6233" w:type="dxa"/>
            <w:gridSpan w:val="2"/>
          </w:tcPr>
          <w:p w14:paraId="6A55041A"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Po </w:t>
            </w:r>
            <w:proofErr w:type="spellStart"/>
            <w:r w:rsidRPr="007466D2">
              <w:rPr>
                <w:rFonts w:ascii="Times New Roman" w:hAnsi="Times New Roman"/>
                <w:color w:val="404040" w:themeColor="text1" w:themeTint="BF"/>
              </w:rPr>
              <w:t>osnovu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uslova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rada</w:t>
            </w:r>
            <w:proofErr w:type="spellEnd"/>
            <w:r w:rsidRPr="007466D2">
              <w:rPr>
                <w:rFonts w:ascii="Times New Roman" w:hAnsi="Times New Roman"/>
                <w:color w:val="404040" w:themeColor="text1" w:themeTint="BF"/>
              </w:rPr>
              <w:t>:</w:t>
            </w:r>
          </w:p>
        </w:tc>
        <w:tc>
          <w:tcPr>
            <w:tcW w:w="3117" w:type="dxa"/>
          </w:tcPr>
          <w:p w14:paraId="5A8B52C1" w14:textId="77777777" w:rsidR="00FC034C" w:rsidRPr="007466D2" w:rsidRDefault="00FC034C" w:rsidP="00FC034C">
            <w:pPr>
              <w:rPr>
                <w:rFonts w:ascii="Times New Roman" w:hAnsi="Times New Roman"/>
                <w:color w:val="404040" w:themeColor="text1" w:themeTint="BF"/>
              </w:rPr>
            </w:pPr>
          </w:p>
        </w:tc>
      </w:tr>
      <w:tr w:rsidR="007466D2" w:rsidRPr="007466D2" w14:paraId="1647D05F" w14:textId="77777777" w:rsidTr="00FC034C">
        <w:tc>
          <w:tcPr>
            <w:tcW w:w="445" w:type="dxa"/>
          </w:tcPr>
          <w:p w14:paraId="4DF97045" w14:textId="77777777" w:rsidR="00FC034C" w:rsidRPr="007466D2" w:rsidRDefault="00FC034C" w:rsidP="00FC034C">
            <w:pPr>
              <w:rPr>
                <w:color w:val="404040" w:themeColor="text1" w:themeTint="BF"/>
              </w:rPr>
            </w:pPr>
          </w:p>
        </w:tc>
        <w:tc>
          <w:tcPr>
            <w:tcW w:w="5788" w:type="dxa"/>
          </w:tcPr>
          <w:p w14:paraId="7554D92F"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za </w:t>
            </w:r>
            <w:proofErr w:type="spellStart"/>
            <w:r w:rsidRPr="007466D2">
              <w:rPr>
                <w:rFonts w:ascii="Times New Roman" w:hAnsi="Times New Roman"/>
                <w:color w:val="404040" w:themeColor="text1" w:themeTint="BF"/>
              </w:rPr>
              <w:t>otežane</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uslove</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rada</w:t>
            </w:r>
            <w:proofErr w:type="spellEnd"/>
          </w:p>
        </w:tc>
        <w:tc>
          <w:tcPr>
            <w:tcW w:w="3117" w:type="dxa"/>
          </w:tcPr>
          <w:p w14:paraId="531CE346"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51A9065C" w14:textId="77777777" w:rsidTr="00FC034C">
        <w:tc>
          <w:tcPr>
            <w:tcW w:w="445" w:type="dxa"/>
          </w:tcPr>
          <w:p w14:paraId="5C117B1E" w14:textId="77777777" w:rsidR="00FC034C" w:rsidRPr="007466D2" w:rsidRDefault="00FC034C" w:rsidP="00FC034C">
            <w:pPr>
              <w:rPr>
                <w:color w:val="404040" w:themeColor="text1" w:themeTint="BF"/>
              </w:rPr>
            </w:pPr>
          </w:p>
        </w:tc>
        <w:tc>
          <w:tcPr>
            <w:tcW w:w="5788" w:type="dxa"/>
          </w:tcPr>
          <w:p w14:paraId="25AD06FD" w14:textId="4A22EBB6"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 xml:space="preserve">rad u smjenama </w:t>
            </w:r>
            <w:r w:rsidR="000F6A65" w:rsidRPr="007466D2">
              <w:rPr>
                <w:rFonts w:ascii="Times New Roman" w:hAnsi="Times New Roman"/>
                <w:color w:val="404040" w:themeColor="text1" w:themeTint="BF"/>
                <w:lang w:val="pt-BR"/>
              </w:rPr>
              <w:t>i</w:t>
            </w:r>
            <w:r w:rsidRPr="007466D2">
              <w:rPr>
                <w:rFonts w:ascii="Times New Roman" w:hAnsi="Times New Roman"/>
                <w:color w:val="404040" w:themeColor="text1" w:themeTint="BF"/>
                <w:lang w:val="pt-BR"/>
              </w:rPr>
              <w:t xml:space="preserve"> u neradne dane</w:t>
            </w:r>
          </w:p>
        </w:tc>
        <w:tc>
          <w:tcPr>
            <w:tcW w:w="3117" w:type="dxa"/>
          </w:tcPr>
          <w:p w14:paraId="79F1F09F"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29F8B7CE" w14:textId="77777777" w:rsidTr="00FC034C">
        <w:tc>
          <w:tcPr>
            <w:tcW w:w="6233" w:type="dxa"/>
            <w:gridSpan w:val="2"/>
          </w:tcPr>
          <w:p w14:paraId="5C65E856"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4.Po osnovu socijalnih I zdravstvenih uslova:</w:t>
            </w:r>
          </w:p>
        </w:tc>
        <w:tc>
          <w:tcPr>
            <w:tcW w:w="3117" w:type="dxa"/>
          </w:tcPr>
          <w:p w14:paraId="4C8F212E" w14:textId="77777777" w:rsidR="00FC034C" w:rsidRPr="007466D2" w:rsidRDefault="00FC034C" w:rsidP="00FC034C">
            <w:pPr>
              <w:rPr>
                <w:rFonts w:ascii="Times New Roman" w:hAnsi="Times New Roman"/>
                <w:color w:val="404040" w:themeColor="text1" w:themeTint="BF"/>
                <w:lang w:val="pt-BR"/>
              </w:rPr>
            </w:pPr>
          </w:p>
        </w:tc>
      </w:tr>
      <w:tr w:rsidR="007466D2" w:rsidRPr="007466D2" w14:paraId="1C91175D" w14:textId="77777777" w:rsidTr="00FC034C">
        <w:tc>
          <w:tcPr>
            <w:tcW w:w="445" w:type="dxa"/>
          </w:tcPr>
          <w:p w14:paraId="45B0285C" w14:textId="77777777" w:rsidR="00FC034C" w:rsidRPr="007466D2" w:rsidRDefault="00FC034C" w:rsidP="00FC034C">
            <w:pPr>
              <w:rPr>
                <w:color w:val="404040" w:themeColor="text1" w:themeTint="BF"/>
                <w:lang w:val="pt-BR"/>
              </w:rPr>
            </w:pPr>
          </w:p>
        </w:tc>
        <w:tc>
          <w:tcPr>
            <w:tcW w:w="5788" w:type="dxa"/>
          </w:tcPr>
          <w:p w14:paraId="1209390D"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roditelj ili staratelj sa djetetom do 7 godina starosti za svako takvo dijete</w:t>
            </w:r>
          </w:p>
        </w:tc>
        <w:tc>
          <w:tcPr>
            <w:tcW w:w="3117" w:type="dxa"/>
          </w:tcPr>
          <w:p w14:paraId="06DE6338"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3697CE36" w14:textId="77777777" w:rsidTr="00FC034C">
        <w:tc>
          <w:tcPr>
            <w:tcW w:w="445" w:type="dxa"/>
          </w:tcPr>
          <w:p w14:paraId="053A1139" w14:textId="77777777" w:rsidR="00FC034C" w:rsidRPr="007466D2" w:rsidRDefault="00FC034C" w:rsidP="00FC034C">
            <w:pPr>
              <w:rPr>
                <w:color w:val="404040" w:themeColor="text1" w:themeTint="BF"/>
              </w:rPr>
            </w:pPr>
          </w:p>
        </w:tc>
        <w:tc>
          <w:tcPr>
            <w:tcW w:w="5788" w:type="dxa"/>
          </w:tcPr>
          <w:p w14:paraId="1FB3614B"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samohrani roditelj ili staratelj s djetetom do deset godina starosti za svako dijete po</w:t>
            </w:r>
          </w:p>
        </w:tc>
        <w:tc>
          <w:tcPr>
            <w:tcW w:w="3117" w:type="dxa"/>
          </w:tcPr>
          <w:p w14:paraId="3FA84CD1"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38297B52" w14:textId="77777777" w:rsidTr="00FC034C">
        <w:tc>
          <w:tcPr>
            <w:tcW w:w="445" w:type="dxa"/>
          </w:tcPr>
          <w:p w14:paraId="78CEB0C0" w14:textId="77777777" w:rsidR="00FC034C" w:rsidRPr="007466D2" w:rsidRDefault="00FC034C" w:rsidP="00FC034C">
            <w:pPr>
              <w:rPr>
                <w:color w:val="404040" w:themeColor="text1" w:themeTint="BF"/>
              </w:rPr>
            </w:pPr>
          </w:p>
        </w:tc>
        <w:tc>
          <w:tcPr>
            <w:tcW w:w="5788" w:type="dxa"/>
          </w:tcPr>
          <w:p w14:paraId="2C5FAC5D"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invalid</w:t>
            </w:r>
          </w:p>
        </w:tc>
        <w:tc>
          <w:tcPr>
            <w:tcW w:w="3117" w:type="dxa"/>
          </w:tcPr>
          <w:p w14:paraId="6D6433F0"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0B7ACF06" w14:textId="77777777" w:rsidTr="00FC034C">
        <w:tc>
          <w:tcPr>
            <w:tcW w:w="6233" w:type="dxa"/>
            <w:gridSpan w:val="2"/>
          </w:tcPr>
          <w:p w14:paraId="2A6CB974"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5.Po </w:t>
            </w:r>
            <w:proofErr w:type="spellStart"/>
            <w:r w:rsidRPr="007466D2">
              <w:rPr>
                <w:rFonts w:ascii="Times New Roman" w:hAnsi="Times New Roman"/>
                <w:color w:val="404040" w:themeColor="text1" w:themeTint="BF"/>
              </w:rPr>
              <w:t>osnovu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rezultata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rada</w:t>
            </w:r>
            <w:proofErr w:type="spellEnd"/>
            <w:r w:rsidRPr="007466D2">
              <w:rPr>
                <w:rFonts w:ascii="Times New Roman" w:hAnsi="Times New Roman"/>
                <w:color w:val="404040" w:themeColor="text1" w:themeTint="BF"/>
              </w:rPr>
              <w:t>:</w:t>
            </w:r>
          </w:p>
        </w:tc>
        <w:tc>
          <w:tcPr>
            <w:tcW w:w="3117" w:type="dxa"/>
          </w:tcPr>
          <w:p w14:paraId="2813679E" w14:textId="77777777" w:rsidR="00FC034C" w:rsidRPr="007466D2" w:rsidRDefault="00FC034C" w:rsidP="00FC034C">
            <w:pPr>
              <w:rPr>
                <w:rFonts w:ascii="Times New Roman" w:hAnsi="Times New Roman"/>
                <w:color w:val="404040" w:themeColor="text1" w:themeTint="BF"/>
              </w:rPr>
            </w:pPr>
          </w:p>
        </w:tc>
      </w:tr>
      <w:tr w:rsidR="007466D2" w:rsidRPr="007466D2" w14:paraId="69FF4192" w14:textId="77777777" w:rsidTr="00FC034C">
        <w:tc>
          <w:tcPr>
            <w:tcW w:w="445" w:type="dxa"/>
          </w:tcPr>
          <w:p w14:paraId="0164DC9F" w14:textId="77777777" w:rsidR="00FC034C" w:rsidRPr="007466D2" w:rsidRDefault="00FC034C" w:rsidP="00FC034C">
            <w:pPr>
              <w:rPr>
                <w:color w:val="404040" w:themeColor="text1" w:themeTint="BF"/>
              </w:rPr>
            </w:pPr>
          </w:p>
        </w:tc>
        <w:tc>
          <w:tcPr>
            <w:tcW w:w="5788" w:type="dxa"/>
          </w:tcPr>
          <w:p w14:paraId="15705F29"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za uspješne rezultate u radu (ocjena ističe se)</w:t>
            </w:r>
          </w:p>
        </w:tc>
        <w:tc>
          <w:tcPr>
            <w:tcW w:w="3117" w:type="dxa"/>
          </w:tcPr>
          <w:p w14:paraId="12FF5F7F"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04B5A979" w14:textId="77777777" w:rsidTr="00FC034C">
        <w:tc>
          <w:tcPr>
            <w:tcW w:w="445" w:type="dxa"/>
          </w:tcPr>
          <w:p w14:paraId="0083699A" w14:textId="77777777" w:rsidR="00FC034C" w:rsidRPr="007466D2" w:rsidRDefault="00FC034C" w:rsidP="00FC034C">
            <w:pPr>
              <w:rPr>
                <w:color w:val="404040" w:themeColor="text1" w:themeTint="BF"/>
              </w:rPr>
            </w:pPr>
          </w:p>
        </w:tc>
        <w:tc>
          <w:tcPr>
            <w:tcW w:w="5788" w:type="dxa"/>
          </w:tcPr>
          <w:p w14:paraId="4C76F5C9"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za naročito uspješne rezultate u radu (ocjena naročito se ističe)</w:t>
            </w:r>
          </w:p>
        </w:tc>
        <w:tc>
          <w:tcPr>
            <w:tcW w:w="3117" w:type="dxa"/>
          </w:tcPr>
          <w:p w14:paraId="0AC00CBF"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6D06BF51" w14:textId="77777777" w:rsidTr="00FC034C">
        <w:tc>
          <w:tcPr>
            <w:tcW w:w="6233" w:type="dxa"/>
            <w:gridSpan w:val="2"/>
          </w:tcPr>
          <w:p w14:paraId="48332F45"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6. Po osnovu Zakona o pravima demobilisanih boraca i članova njihovih porodica:</w:t>
            </w:r>
          </w:p>
        </w:tc>
        <w:tc>
          <w:tcPr>
            <w:tcW w:w="3117" w:type="dxa"/>
          </w:tcPr>
          <w:p w14:paraId="6EA93943" w14:textId="77777777" w:rsidR="00FC034C" w:rsidRPr="007466D2" w:rsidRDefault="00FC034C" w:rsidP="00FC034C">
            <w:pPr>
              <w:rPr>
                <w:rFonts w:ascii="Times New Roman" w:hAnsi="Times New Roman"/>
                <w:color w:val="404040" w:themeColor="text1" w:themeTint="BF"/>
                <w:lang w:val="pt-BR"/>
              </w:rPr>
            </w:pPr>
          </w:p>
        </w:tc>
      </w:tr>
      <w:tr w:rsidR="007466D2" w:rsidRPr="007466D2" w14:paraId="732B7FF6" w14:textId="77777777" w:rsidTr="00FC034C">
        <w:tc>
          <w:tcPr>
            <w:tcW w:w="445" w:type="dxa"/>
          </w:tcPr>
          <w:p w14:paraId="36E6698F" w14:textId="77777777" w:rsidR="00FC034C" w:rsidRPr="007466D2" w:rsidRDefault="00FC034C" w:rsidP="00FC034C">
            <w:pPr>
              <w:rPr>
                <w:color w:val="404040" w:themeColor="text1" w:themeTint="BF"/>
                <w:lang w:val="pt-BR"/>
              </w:rPr>
            </w:pPr>
          </w:p>
        </w:tc>
        <w:tc>
          <w:tcPr>
            <w:tcW w:w="5788" w:type="dxa"/>
          </w:tcPr>
          <w:p w14:paraId="406C526A"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učešće u Oružanim snagama 12-18 mjeseci</w:t>
            </w:r>
          </w:p>
        </w:tc>
        <w:tc>
          <w:tcPr>
            <w:tcW w:w="3117" w:type="dxa"/>
          </w:tcPr>
          <w:p w14:paraId="16A28095"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4F37919A" w14:textId="77777777" w:rsidTr="00FC034C">
        <w:tc>
          <w:tcPr>
            <w:tcW w:w="445" w:type="dxa"/>
          </w:tcPr>
          <w:p w14:paraId="66D8E42B" w14:textId="77777777" w:rsidR="00FC034C" w:rsidRPr="007466D2" w:rsidRDefault="00FC034C" w:rsidP="00FC034C">
            <w:pPr>
              <w:rPr>
                <w:color w:val="404040" w:themeColor="text1" w:themeTint="BF"/>
              </w:rPr>
            </w:pPr>
          </w:p>
        </w:tc>
        <w:tc>
          <w:tcPr>
            <w:tcW w:w="5788" w:type="dxa"/>
          </w:tcPr>
          <w:p w14:paraId="29B643BA"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učešće</w:t>
            </w:r>
            <w:proofErr w:type="spellEnd"/>
            <w:r w:rsidRPr="007466D2">
              <w:rPr>
                <w:rFonts w:ascii="Times New Roman" w:hAnsi="Times New Roman"/>
                <w:color w:val="404040" w:themeColor="text1" w:themeTint="BF"/>
              </w:rPr>
              <w:t xml:space="preserve"> u </w:t>
            </w:r>
            <w:proofErr w:type="spellStart"/>
            <w:r w:rsidRPr="007466D2">
              <w:rPr>
                <w:rFonts w:ascii="Times New Roman" w:hAnsi="Times New Roman"/>
                <w:color w:val="404040" w:themeColor="text1" w:themeTint="BF"/>
              </w:rPr>
              <w:t>Oružanim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snagama</w:t>
            </w:r>
            <w:proofErr w:type="spellEnd"/>
            <w:r w:rsidRPr="007466D2">
              <w:rPr>
                <w:rFonts w:ascii="Times New Roman" w:hAnsi="Times New Roman"/>
                <w:color w:val="404040" w:themeColor="text1" w:themeTint="BF"/>
              </w:rPr>
              <w:t xml:space="preserve"> 18-30 </w:t>
            </w:r>
            <w:proofErr w:type="spellStart"/>
            <w:r w:rsidRPr="007466D2">
              <w:rPr>
                <w:rFonts w:ascii="Times New Roman" w:hAnsi="Times New Roman"/>
                <w:color w:val="404040" w:themeColor="text1" w:themeTint="BF"/>
              </w:rPr>
              <w:t>mjeseci</w:t>
            </w:r>
            <w:proofErr w:type="spellEnd"/>
          </w:p>
        </w:tc>
        <w:tc>
          <w:tcPr>
            <w:tcW w:w="3117" w:type="dxa"/>
          </w:tcPr>
          <w:p w14:paraId="505104F2"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FC034C" w:rsidRPr="007466D2" w14:paraId="4BB54587" w14:textId="77777777" w:rsidTr="00FC034C">
        <w:tc>
          <w:tcPr>
            <w:tcW w:w="445" w:type="dxa"/>
          </w:tcPr>
          <w:p w14:paraId="21D9AB0C" w14:textId="77777777" w:rsidR="00FC034C" w:rsidRPr="007466D2" w:rsidRDefault="00FC034C" w:rsidP="00FC034C">
            <w:pPr>
              <w:rPr>
                <w:color w:val="404040" w:themeColor="text1" w:themeTint="BF"/>
              </w:rPr>
            </w:pPr>
          </w:p>
        </w:tc>
        <w:tc>
          <w:tcPr>
            <w:tcW w:w="5788" w:type="dxa"/>
          </w:tcPr>
          <w:p w14:paraId="3683A6A1" w14:textId="77777777" w:rsidR="00FC034C" w:rsidRPr="007466D2" w:rsidRDefault="00FC034C" w:rsidP="00FC034C">
            <w:pPr>
              <w:rPr>
                <w:rFonts w:ascii="Times New Roman" w:hAnsi="Times New Roman"/>
                <w:color w:val="404040" w:themeColor="text1" w:themeTint="BF"/>
              </w:rPr>
            </w:pPr>
            <w:proofErr w:type="spellStart"/>
            <w:r w:rsidRPr="007466D2">
              <w:rPr>
                <w:rFonts w:ascii="Times New Roman" w:hAnsi="Times New Roman"/>
                <w:color w:val="404040" w:themeColor="text1" w:themeTint="BF"/>
              </w:rPr>
              <w:t>učešće</w:t>
            </w:r>
            <w:proofErr w:type="spellEnd"/>
            <w:r w:rsidRPr="007466D2">
              <w:rPr>
                <w:rFonts w:ascii="Times New Roman" w:hAnsi="Times New Roman"/>
                <w:color w:val="404040" w:themeColor="text1" w:themeTint="BF"/>
              </w:rPr>
              <w:t xml:space="preserve"> u </w:t>
            </w:r>
            <w:proofErr w:type="spellStart"/>
            <w:r w:rsidRPr="007466D2">
              <w:rPr>
                <w:rFonts w:ascii="Times New Roman" w:hAnsi="Times New Roman"/>
                <w:color w:val="404040" w:themeColor="text1" w:themeTint="BF"/>
              </w:rPr>
              <w:t>Oružanim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snagama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više</w:t>
            </w:r>
            <w:proofErr w:type="spellEnd"/>
            <w:r w:rsidRPr="007466D2">
              <w:rPr>
                <w:rFonts w:ascii="Times New Roman" w:hAnsi="Times New Roman"/>
                <w:color w:val="404040" w:themeColor="text1" w:themeTint="BF"/>
              </w:rPr>
              <w:t xml:space="preserve"> od 30 </w:t>
            </w:r>
            <w:proofErr w:type="spellStart"/>
            <w:r w:rsidRPr="007466D2">
              <w:rPr>
                <w:rFonts w:ascii="Times New Roman" w:hAnsi="Times New Roman"/>
                <w:color w:val="404040" w:themeColor="text1" w:themeTint="BF"/>
              </w:rPr>
              <w:t>mjeseci</w:t>
            </w:r>
            <w:proofErr w:type="spellEnd"/>
          </w:p>
        </w:tc>
        <w:tc>
          <w:tcPr>
            <w:tcW w:w="3117" w:type="dxa"/>
          </w:tcPr>
          <w:p w14:paraId="739C3BF6"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bl>
    <w:p w14:paraId="04391AF2" w14:textId="77777777" w:rsidR="000118F7" w:rsidRPr="007466D2" w:rsidRDefault="000118F7" w:rsidP="00FC034C">
      <w:pPr>
        <w:autoSpaceDE w:val="0"/>
        <w:autoSpaceDN w:val="0"/>
        <w:adjustRightInd w:val="0"/>
        <w:spacing w:line="276" w:lineRule="auto"/>
        <w:ind w:left="1080"/>
        <w:contextualSpacing/>
        <w:rPr>
          <w:color w:val="404040" w:themeColor="text1" w:themeTint="BF"/>
          <w:sz w:val="24"/>
          <w:szCs w:val="24"/>
          <w:lang w:val="pl-PL" w:eastAsia="bs-Latn-BA"/>
        </w:rPr>
      </w:pPr>
    </w:p>
    <w:p w14:paraId="1DCB73A8" w14:textId="77777777" w:rsidR="000118F7" w:rsidRPr="007466D2" w:rsidRDefault="000118F7" w:rsidP="000118F7">
      <w:pPr>
        <w:autoSpaceDE w:val="0"/>
        <w:autoSpaceDN w:val="0"/>
        <w:adjustRightInd w:val="0"/>
        <w:jc w:val="both"/>
        <w:rPr>
          <w:color w:val="404040" w:themeColor="text1" w:themeTint="BF"/>
          <w:sz w:val="24"/>
          <w:szCs w:val="24"/>
          <w:lang w:val="de-DE" w:eastAsia="bs-Latn-BA"/>
        </w:rPr>
      </w:pPr>
      <w:r w:rsidRPr="007466D2">
        <w:rPr>
          <w:b/>
          <w:color w:val="404040" w:themeColor="text1" w:themeTint="BF"/>
          <w:sz w:val="24"/>
          <w:szCs w:val="24"/>
          <w:lang w:val="de-DE" w:eastAsia="bs-Latn-BA"/>
        </w:rPr>
        <w:t>(3)</w:t>
      </w:r>
      <w:r w:rsidRPr="007466D2">
        <w:rPr>
          <w:color w:val="404040" w:themeColor="text1" w:themeTint="BF"/>
          <w:sz w:val="24"/>
          <w:szCs w:val="24"/>
          <w:lang w:val="de-DE" w:eastAsia="bs-Latn-BA"/>
        </w:rPr>
        <w:t xml:space="preserve"> Radnik ima pravo u toku godine koristiti </w:t>
      </w:r>
      <w:r w:rsidR="00FC034C" w:rsidRPr="007466D2">
        <w:rPr>
          <w:color w:val="404040" w:themeColor="text1" w:themeTint="BF"/>
          <w:sz w:val="24"/>
          <w:szCs w:val="24"/>
          <w:lang w:val="de-DE" w:eastAsia="bs-Latn-BA"/>
        </w:rPr>
        <w:t>dva dana godišnjeg odmora</w:t>
      </w:r>
      <w:r w:rsidRPr="007466D2">
        <w:rPr>
          <w:color w:val="404040" w:themeColor="text1" w:themeTint="BF"/>
          <w:sz w:val="24"/>
          <w:szCs w:val="24"/>
          <w:lang w:val="de-DE" w:eastAsia="bs-Latn-BA"/>
        </w:rPr>
        <w:t xml:space="preserve"> odmora prema vlastitoj potrebi,  uz obavezu da o tome obavijesti direktora najmanje tri dana prije korištenja tog dana odmora.</w:t>
      </w:r>
    </w:p>
    <w:p w14:paraId="2120C149" w14:textId="77777777" w:rsidR="000118F7" w:rsidRPr="007466D2" w:rsidRDefault="000118F7" w:rsidP="001F0061">
      <w:pPr>
        <w:autoSpaceDE w:val="0"/>
        <w:autoSpaceDN w:val="0"/>
        <w:adjustRightInd w:val="0"/>
        <w:jc w:val="both"/>
        <w:rPr>
          <w:color w:val="404040" w:themeColor="text1" w:themeTint="BF"/>
          <w:sz w:val="24"/>
          <w:szCs w:val="24"/>
          <w:lang w:val="sl-SI" w:eastAsia="bs-Latn-BA"/>
        </w:rPr>
      </w:pPr>
      <w:r w:rsidRPr="007466D2">
        <w:rPr>
          <w:b/>
          <w:color w:val="404040" w:themeColor="text1" w:themeTint="BF"/>
          <w:sz w:val="24"/>
          <w:szCs w:val="24"/>
          <w:lang w:val="sl-SI" w:eastAsia="bs-Latn-BA"/>
        </w:rPr>
        <w:t>(4)</w:t>
      </w:r>
      <w:r w:rsidRPr="007466D2">
        <w:rPr>
          <w:color w:val="404040" w:themeColor="text1" w:themeTint="BF"/>
          <w:sz w:val="24"/>
          <w:szCs w:val="24"/>
          <w:lang w:val="sl-SI" w:eastAsia="bs-Latn-BA"/>
        </w:rPr>
        <w:t xml:space="preserve"> Trajanje godišnjeg odmora po svim osno</w:t>
      </w:r>
      <w:r w:rsidR="00FC034C" w:rsidRPr="007466D2">
        <w:rPr>
          <w:color w:val="404040" w:themeColor="text1" w:themeTint="BF"/>
          <w:sz w:val="24"/>
          <w:szCs w:val="24"/>
          <w:lang w:val="sl-SI" w:eastAsia="bs-Latn-BA"/>
        </w:rPr>
        <w:t>vama ne može iznositi duže od 36</w:t>
      </w:r>
      <w:r w:rsidRPr="007466D2">
        <w:rPr>
          <w:color w:val="404040" w:themeColor="text1" w:themeTint="BF"/>
          <w:sz w:val="24"/>
          <w:szCs w:val="24"/>
          <w:lang w:val="sl-SI" w:eastAsia="bs-Latn-BA"/>
        </w:rPr>
        <w:t xml:space="preserve"> radnih dana.</w:t>
      </w:r>
    </w:p>
    <w:p w14:paraId="00A3CB6A" w14:textId="77777777" w:rsidR="00D53B45" w:rsidRPr="007466D2" w:rsidRDefault="00D53B45" w:rsidP="000118F7">
      <w:pPr>
        <w:jc w:val="center"/>
        <w:rPr>
          <w:b/>
          <w:color w:val="404040" w:themeColor="text1" w:themeTint="BF"/>
          <w:sz w:val="24"/>
          <w:szCs w:val="24"/>
          <w:lang w:val="sl-SI" w:eastAsia="bs-Latn-BA"/>
        </w:rPr>
      </w:pPr>
    </w:p>
    <w:p w14:paraId="26BF565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r w:rsidR="00C01AED" w:rsidRPr="007466D2">
        <w:rPr>
          <w:b/>
          <w:color w:val="404040" w:themeColor="text1" w:themeTint="BF"/>
          <w:sz w:val="24"/>
          <w:szCs w:val="24"/>
          <w:lang w:val="sl-SI" w:eastAsia="bs-Latn-BA"/>
        </w:rPr>
        <w:t>5</w:t>
      </w:r>
      <w:r w:rsidRPr="007466D2">
        <w:rPr>
          <w:b/>
          <w:color w:val="404040" w:themeColor="text1" w:themeTint="BF"/>
          <w:sz w:val="24"/>
          <w:szCs w:val="24"/>
          <w:lang w:val="sl-SI" w:eastAsia="bs-Latn-BA"/>
        </w:rPr>
        <w:t xml:space="preserve">. </w:t>
      </w:r>
    </w:p>
    <w:p w14:paraId="155FD6E5" w14:textId="34E54CCA"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(Plan korištenja godišnjih odmora)</w:t>
      </w:r>
    </w:p>
    <w:p w14:paraId="5BBF9FCC" w14:textId="77777777" w:rsidR="003239C9" w:rsidRPr="007466D2" w:rsidRDefault="003239C9" w:rsidP="000118F7">
      <w:pPr>
        <w:jc w:val="center"/>
        <w:rPr>
          <w:b/>
          <w:color w:val="404040" w:themeColor="text1" w:themeTint="BF"/>
          <w:sz w:val="24"/>
          <w:szCs w:val="24"/>
          <w:lang w:val="sl-SI" w:eastAsia="bs-Latn-BA"/>
        </w:rPr>
      </w:pPr>
    </w:p>
    <w:p w14:paraId="18C3D045" w14:textId="77777777" w:rsidR="000118F7" w:rsidRPr="007466D2" w:rsidRDefault="000118F7" w:rsidP="00030504">
      <w:pPr>
        <w:numPr>
          <w:ilvl w:val="0"/>
          <w:numId w:val="86"/>
        </w:numPr>
        <w:spacing w:after="200" w:line="276" w:lineRule="auto"/>
        <w:contextualSpacing/>
        <w:rPr>
          <w:color w:val="404040" w:themeColor="text1" w:themeTint="BF"/>
          <w:sz w:val="24"/>
          <w:szCs w:val="24"/>
          <w:lang w:val="sl-SI" w:eastAsia="bs-Latn-BA"/>
        </w:rPr>
      </w:pPr>
      <w:r w:rsidRPr="007466D2">
        <w:rPr>
          <w:color w:val="404040" w:themeColor="text1" w:themeTint="BF"/>
          <w:sz w:val="24"/>
          <w:szCs w:val="24"/>
          <w:lang w:val="sl-SI" w:eastAsia="bs-Latn-BA"/>
        </w:rPr>
        <w:t xml:space="preserve">Plan korištenja godišnjeg odmora, uz konsultacije sa </w:t>
      </w:r>
      <w:r w:rsidR="00FC034C" w:rsidRPr="007466D2">
        <w:rPr>
          <w:color w:val="404040" w:themeColor="text1" w:themeTint="BF"/>
          <w:sz w:val="24"/>
          <w:szCs w:val="24"/>
          <w:lang w:val="sl-SI" w:eastAsia="bs-Latn-BA"/>
        </w:rPr>
        <w:t>sindikalnim povjerenikom škole</w:t>
      </w:r>
      <w:r w:rsidRPr="007466D2">
        <w:rPr>
          <w:color w:val="404040" w:themeColor="text1" w:themeTint="BF"/>
          <w:sz w:val="24"/>
          <w:szCs w:val="24"/>
          <w:lang w:val="sl-SI" w:eastAsia="bs-Latn-BA"/>
        </w:rPr>
        <w:t xml:space="preserve"> utvrđuje direktor.</w:t>
      </w:r>
    </w:p>
    <w:p w14:paraId="2B19A452" w14:textId="77777777" w:rsidR="000118F7" w:rsidRPr="007466D2" w:rsidRDefault="000118F7" w:rsidP="00030504">
      <w:pPr>
        <w:numPr>
          <w:ilvl w:val="0"/>
          <w:numId w:val="86"/>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Plan sadrži sljedeće podatke:</w:t>
      </w:r>
    </w:p>
    <w:p w14:paraId="11C1B74B" w14:textId="77777777" w:rsidR="000118F7" w:rsidRPr="007466D2" w:rsidRDefault="000118F7" w:rsidP="00030504">
      <w:pPr>
        <w:numPr>
          <w:ilvl w:val="0"/>
          <w:numId w:val="8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ime i prezime radnika;</w:t>
      </w:r>
    </w:p>
    <w:p w14:paraId="4FA17DBE" w14:textId="77777777" w:rsidR="000118F7" w:rsidRPr="007466D2" w:rsidRDefault="000118F7" w:rsidP="00030504">
      <w:pPr>
        <w:numPr>
          <w:ilvl w:val="0"/>
          <w:numId w:val="8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broj dana pojedinačno po svakom osnovu iz člana 6</w:t>
      </w:r>
      <w:r w:rsidR="001F0061" w:rsidRPr="007466D2">
        <w:rPr>
          <w:color w:val="404040" w:themeColor="text1" w:themeTint="BF"/>
          <w:sz w:val="24"/>
          <w:szCs w:val="24"/>
          <w:lang w:val="sl-SI" w:eastAsia="bs-Latn-BA"/>
        </w:rPr>
        <w:t>3</w:t>
      </w:r>
      <w:r w:rsidRPr="007466D2">
        <w:rPr>
          <w:color w:val="404040" w:themeColor="text1" w:themeTint="BF"/>
          <w:sz w:val="24"/>
          <w:szCs w:val="24"/>
          <w:lang w:val="sl-SI" w:eastAsia="bs-Latn-BA"/>
        </w:rPr>
        <w:t xml:space="preserve">. ovog Pravilnika; </w:t>
      </w:r>
    </w:p>
    <w:p w14:paraId="0161BAC8" w14:textId="77777777" w:rsidR="000118F7" w:rsidRPr="007466D2" w:rsidRDefault="000118F7" w:rsidP="00030504">
      <w:pPr>
        <w:numPr>
          <w:ilvl w:val="0"/>
          <w:numId w:val="8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broj dana godišnjeg odmora koje će radnik koristiti;</w:t>
      </w:r>
    </w:p>
    <w:p w14:paraId="1D4730DF" w14:textId="77777777" w:rsidR="000118F7" w:rsidRPr="007466D2" w:rsidRDefault="000118F7" w:rsidP="00030504">
      <w:pPr>
        <w:numPr>
          <w:ilvl w:val="0"/>
          <w:numId w:val="87"/>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vrijeme korištenja godišnjeg odmora (sa naznakom u cjelini ili u djelovima). </w:t>
      </w:r>
    </w:p>
    <w:p w14:paraId="4F2AA6EA" w14:textId="61623AB6" w:rsidR="000118F7" w:rsidRDefault="000118F7" w:rsidP="00030504">
      <w:pPr>
        <w:numPr>
          <w:ilvl w:val="0"/>
          <w:numId w:val="86"/>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Na osnovu plana korištenja godišnjih odmora, škola je dužna radniku uručiti rješenje o godišnjem odmoru najkasnije 30 dana prije početka godišnjeg odmora radnika.</w:t>
      </w:r>
    </w:p>
    <w:p w14:paraId="10733DA6" w14:textId="77777777" w:rsidR="003239C9" w:rsidRPr="007466D2" w:rsidRDefault="003239C9" w:rsidP="003239C9">
      <w:pPr>
        <w:spacing w:after="200" w:line="276" w:lineRule="auto"/>
        <w:ind w:left="426"/>
        <w:contextualSpacing/>
        <w:jc w:val="both"/>
        <w:rPr>
          <w:color w:val="404040" w:themeColor="text1" w:themeTint="BF"/>
          <w:sz w:val="24"/>
          <w:szCs w:val="24"/>
          <w:lang w:val="sl-SI" w:eastAsia="bs-Latn-BA"/>
        </w:rPr>
      </w:pPr>
    </w:p>
    <w:p w14:paraId="3252446D"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r w:rsidR="00C01AED" w:rsidRPr="007466D2">
        <w:rPr>
          <w:b/>
          <w:color w:val="404040" w:themeColor="text1" w:themeTint="BF"/>
          <w:sz w:val="24"/>
          <w:szCs w:val="24"/>
          <w:lang w:val="sl-SI" w:eastAsia="bs-Latn-BA"/>
        </w:rPr>
        <w:t>6</w:t>
      </w:r>
      <w:r w:rsidRPr="007466D2">
        <w:rPr>
          <w:b/>
          <w:color w:val="404040" w:themeColor="text1" w:themeTint="BF"/>
          <w:sz w:val="24"/>
          <w:szCs w:val="24"/>
          <w:lang w:val="sl-SI" w:eastAsia="bs-Latn-BA"/>
        </w:rPr>
        <w:t>.</w:t>
      </w:r>
    </w:p>
    <w:p w14:paraId="1917CA7D" w14:textId="593B6E74"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(Zaštita prava na godišnji odmor)</w:t>
      </w:r>
    </w:p>
    <w:p w14:paraId="58092C5C" w14:textId="77777777" w:rsidR="003239C9" w:rsidRPr="007466D2" w:rsidRDefault="003239C9" w:rsidP="000118F7">
      <w:pPr>
        <w:jc w:val="center"/>
        <w:rPr>
          <w:b/>
          <w:color w:val="404040" w:themeColor="text1" w:themeTint="BF"/>
          <w:sz w:val="24"/>
          <w:szCs w:val="24"/>
          <w:lang w:val="sl-SI" w:eastAsia="bs-Latn-BA"/>
        </w:rPr>
      </w:pPr>
    </w:p>
    <w:p w14:paraId="40BFDC6D" w14:textId="77777777" w:rsidR="000118F7" w:rsidRPr="007466D2" w:rsidRDefault="000118F7" w:rsidP="00030504">
      <w:pPr>
        <w:numPr>
          <w:ilvl w:val="0"/>
          <w:numId w:val="85"/>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 se ne može odreći prava na godišnji odmor. </w:t>
      </w:r>
    </w:p>
    <w:p w14:paraId="1B781239" w14:textId="77777777" w:rsidR="000118F7" w:rsidRPr="007466D2" w:rsidRDefault="000118F7" w:rsidP="00030504">
      <w:pPr>
        <w:numPr>
          <w:ilvl w:val="0"/>
          <w:numId w:val="85"/>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Radniku se ne može uskratiti pravo na godišnji odmor, niti izvršiti isplata naknade umjesto korištenja godišnjeg odmora, osim u slučaju iz člana 6</w:t>
      </w:r>
      <w:r w:rsidR="001F0061" w:rsidRPr="007466D2">
        <w:rPr>
          <w:color w:val="404040" w:themeColor="text1" w:themeTint="BF"/>
          <w:sz w:val="24"/>
          <w:szCs w:val="24"/>
          <w:lang w:val="sl-SI" w:eastAsia="bs-Latn-BA"/>
        </w:rPr>
        <w:t>6</w:t>
      </w:r>
      <w:r w:rsidRPr="007466D2">
        <w:rPr>
          <w:color w:val="404040" w:themeColor="text1" w:themeTint="BF"/>
          <w:sz w:val="24"/>
          <w:szCs w:val="24"/>
          <w:lang w:val="sl-SI" w:eastAsia="bs-Latn-BA"/>
        </w:rPr>
        <w:t>. ovog Pravilnika.</w:t>
      </w:r>
    </w:p>
    <w:p w14:paraId="685FD944" w14:textId="77777777" w:rsidR="000118F7" w:rsidRPr="007466D2" w:rsidRDefault="000118F7" w:rsidP="000118F7">
      <w:pPr>
        <w:contextualSpacing/>
        <w:rPr>
          <w:b/>
          <w:color w:val="404040" w:themeColor="text1" w:themeTint="BF"/>
          <w:sz w:val="24"/>
          <w:szCs w:val="24"/>
          <w:lang w:val="sl-SI" w:eastAsia="bs-Latn-BA"/>
        </w:rPr>
      </w:pPr>
    </w:p>
    <w:p w14:paraId="401EE743" w14:textId="77777777" w:rsidR="000118F7" w:rsidRPr="007466D2"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67</w:t>
      </w:r>
      <w:r w:rsidRPr="007466D2">
        <w:rPr>
          <w:b/>
          <w:color w:val="404040" w:themeColor="text1" w:themeTint="BF"/>
          <w:sz w:val="24"/>
          <w:szCs w:val="24"/>
          <w:lang w:val="sl-SI" w:eastAsia="bs-Latn-BA"/>
        </w:rPr>
        <w:t xml:space="preserve">. </w:t>
      </w:r>
    </w:p>
    <w:p w14:paraId="7C9ABBD8" w14:textId="72F7A58D" w:rsidR="000118F7" w:rsidRDefault="000118F7" w:rsidP="000118F7">
      <w:pPr>
        <w:contextualSpacing/>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(Pravo na naknadu umjesto korištenja godišnjeg odmora)</w:t>
      </w:r>
    </w:p>
    <w:p w14:paraId="21971427" w14:textId="77777777" w:rsidR="003239C9" w:rsidRPr="007466D2" w:rsidRDefault="003239C9" w:rsidP="000118F7">
      <w:pPr>
        <w:contextualSpacing/>
        <w:jc w:val="center"/>
        <w:rPr>
          <w:b/>
          <w:color w:val="404040" w:themeColor="text1" w:themeTint="BF"/>
          <w:sz w:val="24"/>
          <w:szCs w:val="24"/>
          <w:lang w:val="sl-SI" w:eastAsia="bs-Latn-BA"/>
        </w:rPr>
      </w:pPr>
    </w:p>
    <w:p w14:paraId="57254ABF" w14:textId="77777777" w:rsidR="000118F7" w:rsidRPr="007466D2" w:rsidRDefault="000118F7" w:rsidP="000118F7">
      <w:pPr>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 xml:space="preserve">U slučaju prestanka ugovora o radu, poslodavac je dužan radniku koji nije iskoristio cijeli ili dio godišnjeg odmora isplatiti naknadu umjesto korištenja godišnjeg odmora u iznosu koji bi primio da je koristio cijeli, odnosno preostali dio godišnjeg odmora, ako godišnji odmor ili njegov dio nije iskoristio krivicom poslodavca. </w:t>
      </w:r>
    </w:p>
    <w:p w14:paraId="4CB1763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r w:rsidR="00C01AED"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4F10632F" w14:textId="3BECCE72"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(Prekid korištenja godišnjeg odmora)</w:t>
      </w:r>
    </w:p>
    <w:p w14:paraId="06B8C0B0" w14:textId="77777777" w:rsidR="003239C9" w:rsidRPr="007466D2" w:rsidRDefault="003239C9" w:rsidP="000118F7">
      <w:pPr>
        <w:jc w:val="center"/>
        <w:rPr>
          <w:b/>
          <w:color w:val="404040" w:themeColor="text1" w:themeTint="BF"/>
          <w:sz w:val="24"/>
          <w:szCs w:val="24"/>
          <w:lang w:val="sl-SI" w:eastAsia="bs-Latn-BA"/>
        </w:rPr>
      </w:pPr>
    </w:p>
    <w:p w14:paraId="42B9E80D" w14:textId="77777777" w:rsidR="000118F7" w:rsidRPr="007466D2" w:rsidRDefault="000118F7" w:rsidP="00030504">
      <w:pPr>
        <w:numPr>
          <w:ilvl w:val="0"/>
          <w:numId w:val="75"/>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Korištenje godišnjeg odmora se može privremeno prekinuti na osnovu odluke direktora škole radi izvršenja veoma važnih ili neodgodivih službenih poslova. </w:t>
      </w:r>
    </w:p>
    <w:p w14:paraId="71081CBA" w14:textId="77777777" w:rsidR="000118F7" w:rsidRPr="007466D2" w:rsidRDefault="000118F7" w:rsidP="00030504">
      <w:pPr>
        <w:numPr>
          <w:ilvl w:val="0"/>
          <w:numId w:val="75"/>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O prekidu godišnjeg odmora direktor je dužan izdati rješenje.</w:t>
      </w:r>
    </w:p>
    <w:p w14:paraId="5F42FBE3" w14:textId="77777777" w:rsidR="000118F7" w:rsidRPr="007466D2" w:rsidRDefault="000118F7" w:rsidP="00030504">
      <w:pPr>
        <w:numPr>
          <w:ilvl w:val="0"/>
          <w:numId w:val="75"/>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slučaju iz stava (1) ovog člana, radnik ima pravo na naknadu stvarnih troškova nastalih prekidom korištenja godišnjeg odmora, a visina troškova se dokazuje odgovarajućim dokazima (vozne karte, računi o korištenju pansiona i sl.).</w:t>
      </w:r>
    </w:p>
    <w:p w14:paraId="27C61818" w14:textId="77777777" w:rsidR="000118F7" w:rsidRPr="007466D2" w:rsidRDefault="000118F7" w:rsidP="00030504">
      <w:pPr>
        <w:numPr>
          <w:ilvl w:val="0"/>
          <w:numId w:val="75"/>
        </w:numPr>
        <w:autoSpaceDE w:val="0"/>
        <w:autoSpaceDN w:val="0"/>
        <w:adjustRightInd w:val="0"/>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Radniku kome je odgođeno ili privremeno prekinuto korištenje godišnjeg odmora, mora se</w:t>
      </w:r>
    </w:p>
    <w:p w14:paraId="75972862" w14:textId="77777777" w:rsidR="000118F7" w:rsidRPr="007466D2" w:rsidRDefault="000118F7" w:rsidP="001F0061">
      <w:pPr>
        <w:autoSpaceDE w:val="0"/>
        <w:autoSpaceDN w:val="0"/>
        <w:adjustRightInd w:val="0"/>
        <w:jc w:val="both"/>
        <w:rPr>
          <w:color w:val="404040" w:themeColor="text1" w:themeTint="BF"/>
          <w:sz w:val="24"/>
          <w:szCs w:val="24"/>
          <w:lang w:val="sl-SI" w:eastAsia="bs-Latn-BA"/>
        </w:rPr>
      </w:pPr>
      <w:r w:rsidRPr="007466D2">
        <w:rPr>
          <w:color w:val="404040" w:themeColor="text1" w:themeTint="BF"/>
          <w:sz w:val="24"/>
          <w:szCs w:val="24"/>
          <w:lang w:val="sl-SI" w:eastAsia="bs-Latn-BA"/>
        </w:rPr>
        <w:t>omogućiti naknadno korištenje, odnosno nastavljanje korištenja godišnjeg odmora.</w:t>
      </w:r>
    </w:p>
    <w:p w14:paraId="42F5255F" w14:textId="77777777" w:rsidR="00C01AED" w:rsidRPr="007466D2" w:rsidRDefault="00C01AED" w:rsidP="001F0061">
      <w:pPr>
        <w:autoSpaceDE w:val="0"/>
        <w:autoSpaceDN w:val="0"/>
        <w:adjustRightInd w:val="0"/>
        <w:jc w:val="both"/>
        <w:rPr>
          <w:color w:val="404040" w:themeColor="text1" w:themeTint="BF"/>
          <w:sz w:val="24"/>
          <w:szCs w:val="24"/>
          <w:lang w:val="sl-SI" w:eastAsia="bs-Latn-BA"/>
        </w:rPr>
      </w:pPr>
    </w:p>
    <w:p w14:paraId="51A78B65" w14:textId="77777777" w:rsidR="00C01AED" w:rsidRPr="007466D2" w:rsidRDefault="00C01AED" w:rsidP="001F0061">
      <w:pPr>
        <w:autoSpaceDE w:val="0"/>
        <w:autoSpaceDN w:val="0"/>
        <w:adjustRightInd w:val="0"/>
        <w:jc w:val="both"/>
        <w:rPr>
          <w:color w:val="404040" w:themeColor="text1" w:themeTint="BF"/>
          <w:sz w:val="24"/>
          <w:szCs w:val="24"/>
          <w:lang w:val="sl-SI" w:eastAsia="bs-Latn-BA"/>
        </w:rPr>
      </w:pPr>
    </w:p>
    <w:p w14:paraId="239B9263" w14:textId="77777777" w:rsidR="00B4767E" w:rsidRPr="007466D2" w:rsidRDefault="00B4767E" w:rsidP="001F0061">
      <w:pPr>
        <w:autoSpaceDE w:val="0"/>
        <w:autoSpaceDN w:val="0"/>
        <w:adjustRightInd w:val="0"/>
        <w:jc w:val="both"/>
        <w:rPr>
          <w:color w:val="404040" w:themeColor="text1" w:themeTint="BF"/>
          <w:sz w:val="24"/>
          <w:szCs w:val="24"/>
          <w:lang w:val="sl-SI" w:eastAsia="bs-Latn-BA"/>
        </w:rPr>
      </w:pPr>
    </w:p>
    <w:p w14:paraId="224B9AA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6</w:t>
      </w:r>
      <w:r w:rsidR="00C01AED" w:rsidRPr="007466D2">
        <w:rPr>
          <w:b/>
          <w:color w:val="404040" w:themeColor="text1" w:themeTint="BF"/>
          <w:sz w:val="24"/>
          <w:szCs w:val="24"/>
          <w:lang w:val="sl-SI" w:eastAsia="bs-Latn-BA"/>
        </w:rPr>
        <w:t>9</w:t>
      </w:r>
      <w:r w:rsidR="001F0061" w:rsidRPr="007466D2">
        <w:rPr>
          <w:b/>
          <w:color w:val="404040" w:themeColor="text1" w:themeTint="BF"/>
          <w:sz w:val="24"/>
          <w:szCs w:val="24"/>
          <w:lang w:val="sl-SI" w:eastAsia="bs-Latn-BA"/>
        </w:rPr>
        <w:t>.</w:t>
      </w:r>
    </w:p>
    <w:p w14:paraId="49781B4F" w14:textId="78C4C82C"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(Plaćeno odsustvo)</w:t>
      </w:r>
    </w:p>
    <w:p w14:paraId="30402E94" w14:textId="77777777" w:rsidR="003239C9" w:rsidRPr="007466D2" w:rsidRDefault="003239C9" w:rsidP="000118F7">
      <w:pPr>
        <w:jc w:val="center"/>
        <w:rPr>
          <w:b/>
          <w:color w:val="404040" w:themeColor="text1" w:themeTint="BF"/>
          <w:sz w:val="24"/>
          <w:szCs w:val="24"/>
          <w:lang w:val="sl-SI" w:eastAsia="bs-Latn-BA"/>
        </w:rPr>
      </w:pPr>
    </w:p>
    <w:p w14:paraId="1FBC731A" w14:textId="77777777" w:rsidR="000118F7" w:rsidRPr="007466D2" w:rsidRDefault="000118F7" w:rsidP="00030504">
      <w:pPr>
        <w:numPr>
          <w:ilvl w:val="0"/>
          <w:numId w:val="7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na odsustvo sa rada uz naknadu plaće do sedam radnih dana u jednoj kalendarskoj godini, na način kako je to regulisano Zakonom o radu, i to u sljedećim slučajevima:</w:t>
      </w:r>
    </w:p>
    <w:tbl>
      <w:tblPr>
        <w:tblStyle w:val="TableGrid1"/>
        <w:tblW w:w="0" w:type="auto"/>
        <w:tblLook w:val="04A0" w:firstRow="1" w:lastRow="0" w:firstColumn="1" w:lastColumn="0" w:noHBand="0" w:noVBand="1"/>
      </w:tblPr>
      <w:tblGrid>
        <w:gridCol w:w="6745"/>
        <w:gridCol w:w="2605"/>
      </w:tblGrid>
      <w:tr w:rsidR="007466D2" w:rsidRPr="007466D2" w14:paraId="2BC187A3" w14:textId="77777777" w:rsidTr="00FC034C">
        <w:tc>
          <w:tcPr>
            <w:tcW w:w="6745" w:type="dxa"/>
          </w:tcPr>
          <w:p w14:paraId="1B987846" w14:textId="77777777" w:rsidR="00FC034C" w:rsidRPr="007466D2" w:rsidRDefault="00FC034C"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a)</w:t>
            </w:r>
            <w:proofErr w:type="spellStart"/>
            <w:r w:rsidRPr="007466D2">
              <w:rPr>
                <w:rFonts w:ascii="Times New Roman" w:hAnsi="Times New Roman"/>
                <w:color w:val="404040" w:themeColor="text1" w:themeTint="BF"/>
              </w:rPr>
              <w:t>sklapanje</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braka</w:t>
            </w:r>
            <w:proofErr w:type="spellEnd"/>
          </w:p>
        </w:tc>
        <w:tc>
          <w:tcPr>
            <w:tcW w:w="2605" w:type="dxa"/>
          </w:tcPr>
          <w:p w14:paraId="434AE860"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5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58190315" w14:textId="77777777" w:rsidTr="00FC034C">
        <w:tc>
          <w:tcPr>
            <w:tcW w:w="6745" w:type="dxa"/>
          </w:tcPr>
          <w:p w14:paraId="3A7D4D1C" w14:textId="77777777" w:rsidR="00FC034C" w:rsidRPr="007466D2" w:rsidRDefault="00FC034C"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b)</w:t>
            </w:r>
            <w:proofErr w:type="spellStart"/>
            <w:r w:rsidRPr="007466D2">
              <w:rPr>
                <w:rFonts w:ascii="Times New Roman" w:hAnsi="Times New Roman"/>
                <w:color w:val="404040" w:themeColor="text1" w:themeTint="BF"/>
              </w:rPr>
              <w:t>porođaj</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supruge</w:t>
            </w:r>
            <w:proofErr w:type="spellEnd"/>
          </w:p>
        </w:tc>
        <w:tc>
          <w:tcPr>
            <w:tcW w:w="2605" w:type="dxa"/>
          </w:tcPr>
          <w:p w14:paraId="7403FD4A"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5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23105E09" w14:textId="77777777" w:rsidTr="00FC034C">
        <w:tc>
          <w:tcPr>
            <w:tcW w:w="6745" w:type="dxa"/>
          </w:tcPr>
          <w:p w14:paraId="52981891"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c)sklapanje braka djeteta radnika</w:t>
            </w:r>
          </w:p>
        </w:tc>
        <w:tc>
          <w:tcPr>
            <w:tcW w:w="2605" w:type="dxa"/>
          </w:tcPr>
          <w:p w14:paraId="2FF347A5"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2D68337B" w14:textId="77777777" w:rsidTr="00FC034C">
        <w:tc>
          <w:tcPr>
            <w:tcW w:w="6745" w:type="dxa"/>
          </w:tcPr>
          <w:p w14:paraId="45F4319F"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d)</w:t>
            </w:r>
            <w:proofErr w:type="spellStart"/>
            <w:r w:rsidRPr="007466D2">
              <w:rPr>
                <w:rFonts w:ascii="Times New Roman" w:hAnsi="Times New Roman"/>
                <w:color w:val="404040" w:themeColor="text1" w:themeTint="BF"/>
              </w:rPr>
              <w:t>smrt</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supružnika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roditelja</w:t>
            </w:r>
            <w:proofErr w:type="spellEnd"/>
            <w:r w:rsidRPr="007466D2">
              <w:rPr>
                <w:rFonts w:ascii="Times New Roman" w:hAnsi="Times New Roman"/>
                <w:color w:val="404040" w:themeColor="text1" w:themeTint="BF"/>
              </w:rPr>
              <w:t xml:space="preserve"> I </w:t>
            </w:r>
            <w:proofErr w:type="spellStart"/>
            <w:r w:rsidRPr="007466D2">
              <w:rPr>
                <w:rFonts w:ascii="Times New Roman" w:hAnsi="Times New Roman"/>
                <w:color w:val="404040" w:themeColor="text1" w:themeTint="BF"/>
              </w:rPr>
              <w:t>unuka</w:t>
            </w:r>
            <w:proofErr w:type="spellEnd"/>
          </w:p>
        </w:tc>
        <w:tc>
          <w:tcPr>
            <w:tcW w:w="2605" w:type="dxa"/>
          </w:tcPr>
          <w:p w14:paraId="44207D00"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5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3487483C" w14:textId="77777777" w:rsidTr="00FC034C">
        <w:tc>
          <w:tcPr>
            <w:tcW w:w="6745" w:type="dxa"/>
          </w:tcPr>
          <w:p w14:paraId="118BBE4B" w14:textId="77777777" w:rsidR="00FC034C" w:rsidRPr="007466D2" w:rsidRDefault="00FC034C"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e)</w:t>
            </w:r>
            <w:proofErr w:type="spellStart"/>
            <w:r w:rsidRPr="007466D2">
              <w:rPr>
                <w:rFonts w:ascii="Times New Roman" w:hAnsi="Times New Roman"/>
                <w:color w:val="404040" w:themeColor="text1" w:themeTint="BF"/>
              </w:rPr>
              <w:t>smrt</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djeteta</w:t>
            </w:r>
            <w:proofErr w:type="spellEnd"/>
          </w:p>
        </w:tc>
        <w:tc>
          <w:tcPr>
            <w:tcW w:w="2605" w:type="dxa"/>
          </w:tcPr>
          <w:p w14:paraId="390FF719"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7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4F655F94" w14:textId="77777777" w:rsidTr="00FC034C">
        <w:tc>
          <w:tcPr>
            <w:tcW w:w="6745" w:type="dxa"/>
          </w:tcPr>
          <w:p w14:paraId="44EAEA95" w14:textId="77777777" w:rsidR="00FC034C" w:rsidRPr="007466D2" w:rsidRDefault="00FC034C"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f)</w:t>
            </w:r>
            <w:proofErr w:type="spellStart"/>
            <w:r w:rsidRPr="007466D2">
              <w:rPr>
                <w:rFonts w:ascii="Times New Roman" w:hAnsi="Times New Roman"/>
                <w:color w:val="404040" w:themeColor="text1" w:themeTint="BF"/>
              </w:rPr>
              <w:t>smrt</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roditelja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supružnika</w:t>
            </w:r>
            <w:proofErr w:type="spellEnd"/>
          </w:p>
        </w:tc>
        <w:tc>
          <w:tcPr>
            <w:tcW w:w="2605" w:type="dxa"/>
          </w:tcPr>
          <w:p w14:paraId="0336263B"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6DA35A91" w14:textId="77777777" w:rsidTr="00FC034C">
        <w:tc>
          <w:tcPr>
            <w:tcW w:w="6745" w:type="dxa"/>
          </w:tcPr>
          <w:p w14:paraId="7F1088CE"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g)smrt brata ili sestre</w:t>
            </w:r>
          </w:p>
        </w:tc>
        <w:tc>
          <w:tcPr>
            <w:tcW w:w="2605" w:type="dxa"/>
          </w:tcPr>
          <w:p w14:paraId="385D4817"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5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62686B3B" w14:textId="77777777" w:rsidTr="00FC034C">
        <w:tc>
          <w:tcPr>
            <w:tcW w:w="6745" w:type="dxa"/>
          </w:tcPr>
          <w:p w14:paraId="2ED66011" w14:textId="77777777" w:rsidR="00FC034C" w:rsidRPr="007466D2" w:rsidRDefault="00CF7476"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lastRenderedPageBreak/>
              <w:t>h)smrt roditelja po ocu i</w:t>
            </w:r>
            <w:r w:rsidR="00FC034C" w:rsidRPr="007466D2">
              <w:rPr>
                <w:rFonts w:ascii="Times New Roman" w:hAnsi="Times New Roman"/>
                <w:color w:val="404040" w:themeColor="text1" w:themeTint="BF"/>
                <w:lang w:val="pt-BR"/>
              </w:rPr>
              <w:t xml:space="preserve"> majci</w:t>
            </w:r>
          </w:p>
        </w:tc>
        <w:tc>
          <w:tcPr>
            <w:tcW w:w="2605" w:type="dxa"/>
          </w:tcPr>
          <w:p w14:paraId="71303B86"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1 </w:t>
            </w:r>
            <w:proofErr w:type="spellStart"/>
            <w:r w:rsidRPr="007466D2">
              <w:rPr>
                <w:rFonts w:ascii="Times New Roman" w:hAnsi="Times New Roman"/>
                <w:color w:val="404040" w:themeColor="text1" w:themeTint="BF"/>
              </w:rPr>
              <w:t>radni</w:t>
            </w:r>
            <w:proofErr w:type="spellEnd"/>
            <w:r w:rsidRPr="007466D2">
              <w:rPr>
                <w:rFonts w:ascii="Times New Roman" w:hAnsi="Times New Roman"/>
                <w:color w:val="404040" w:themeColor="text1" w:themeTint="BF"/>
              </w:rPr>
              <w:t xml:space="preserve"> dan</w:t>
            </w:r>
          </w:p>
        </w:tc>
      </w:tr>
      <w:tr w:rsidR="007466D2" w:rsidRPr="007466D2" w14:paraId="54002016" w14:textId="77777777" w:rsidTr="00FC034C">
        <w:tc>
          <w:tcPr>
            <w:tcW w:w="6745" w:type="dxa"/>
          </w:tcPr>
          <w:p w14:paraId="5AE69178"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i)otklanjanje težih štetnih posljedica elementarnih nepogoda</w:t>
            </w:r>
          </w:p>
        </w:tc>
        <w:tc>
          <w:tcPr>
            <w:tcW w:w="2605" w:type="dxa"/>
          </w:tcPr>
          <w:p w14:paraId="5A679D08"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3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32BB1C50" w14:textId="77777777" w:rsidTr="00FC034C">
        <w:tc>
          <w:tcPr>
            <w:tcW w:w="6745" w:type="dxa"/>
          </w:tcPr>
          <w:p w14:paraId="23DBC037"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j)aktivno učestvovanje na sportskim</w:t>
            </w:r>
            <w:r w:rsidR="00CF7476" w:rsidRPr="007466D2">
              <w:rPr>
                <w:rFonts w:ascii="Times New Roman" w:hAnsi="Times New Roman"/>
                <w:color w:val="404040" w:themeColor="text1" w:themeTint="BF"/>
                <w:lang w:val="pt-BR"/>
              </w:rPr>
              <w:t>, kulturnim, i drugim stručnim i</w:t>
            </w:r>
            <w:r w:rsidRPr="007466D2">
              <w:rPr>
                <w:rFonts w:ascii="Times New Roman" w:hAnsi="Times New Roman"/>
                <w:color w:val="404040" w:themeColor="text1" w:themeTint="BF"/>
                <w:lang w:val="pt-BR"/>
              </w:rPr>
              <w:t xml:space="preserve"> naučnim manifestacijama po odobrenju direktora do</w:t>
            </w:r>
          </w:p>
        </w:tc>
        <w:tc>
          <w:tcPr>
            <w:tcW w:w="2605" w:type="dxa"/>
          </w:tcPr>
          <w:p w14:paraId="4069B7C0"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7 </w:t>
            </w:r>
            <w:proofErr w:type="spellStart"/>
            <w:r w:rsidRPr="007466D2">
              <w:rPr>
                <w:rFonts w:ascii="Times New Roman" w:hAnsi="Times New Roman"/>
                <w:color w:val="404040" w:themeColor="text1" w:themeTint="BF"/>
              </w:rPr>
              <w:t>radnih</w:t>
            </w:r>
            <w:proofErr w:type="spellEnd"/>
            <w:r w:rsidRPr="007466D2">
              <w:rPr>
                <w:rFonts w:ascii="Times New Roman" w:hAnsi="Times New Roman"/>
                <w:color w:val="404040" w:themeColor="text1" w:themeTint="BF"/>
              </w:rPr>
              <w:t xml:space="preserve"> dana</w:t>
            </w:r>
          </w:p>
        </w:tc>
      </w:tr>
      <w:tr w:rsidR="007466D2" w:rsidRPr="007466D2" w14:paraId="4AEAED36" w14:textId="77777777" w:rsidTr="00FC034C">
        <w:tc>
          <w:tcPr>
            <w:tcW w:w="6745" w:type="dxa"/>
          </w:tcPr>
          <w:p w14:paraId="4F3A018D" w14:textId="77777777" w:rsidR="00FC034C" w:rsidRPr="007466D2" w:rsidRDefault="00CF7476"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k)</w:t>
            </w:r>
            <w:proofErr w:type="spellStart"/>
            <w:r w:rsidRPr="007466D2">
              <w:rPr>
                <w:rFonts w:ascii="Times New Roman" w:hAnsi="Times New Roman"/>
                <w:color w:val="404040" w:themeColor="text1" w:themeTint="BF"/>
              </w:rPr>
              <w:t>selidba</w:t>
            </w:r>
            <w:proofErr w:type="spellEnd"/>
            <w:proofErr w:type="gramEnd"/>
            <w:r w:rsidRPr="007466D2">
              <w:rPr>
                <w:rFonts w:ascii="Times New Roman" w:hAnsi="Times New Roman"/>
                <w:color w:val="404040" w:themeColor="text1" w:themeTint="BF"/>
              </w:rPr>
              <w:t xml:space="preserve"> i</w:t>
            </w:r>
            <w:r w:rsidR="00FC034C" w:rsidRPr="007466D2">
              <w:rPr>
                <w:rFonts w:ascii="Times New Roman" w:hAnsi="Times New Roman"/>
                <w:color w:val="404040" w:themeColor="text1" w:themeTint="BF"/>
              </w:rPr>
              <w:t xml:space="preserve"> </w:t>
            </w:r>
            <w:proofErr w:type="spellStart"/>
            <w:r w:rsidR="00FC034C" w:rsidRPr="007466D2">
              <w:rPr>
                <w:rFonts w:ascii="Times New Roman" w:hAnsi="Times New Roman"/>
                <w:color w:val="404040" w:themeColor="text1" w:themeTint="BF"/>
              </w:rPr>
              <w:t>izgradnja</w:t>
            </w:r>
            <w:proofErr w:type="spellEnd"/>
            <w:r w:rsidR="00FC034C" w:rsidRPr="007466D2">
              <w:rPr>
                <w:rFonts w:ascii="Times New Roman" w:hAnsi="Times New Roman"/>
                <w:color w:val="404040" w:themeColor="text1" w:themeTint="BF"/>
              </w:rPr>
              <w:t xml:space="preserve"> </w:t>
            </w:r>
            <w:proofErr w:type="spellStart"/>
            <w:r w:rsidR="00FC034C" w:rsidRPr="007466D2">
              <w:rPr>
                <w:rFonts w:ascii="Times New Roman" w:hAnsi="Times New Roman"/>
                <w:color w:val="404040" w:themeColor="text1" w:themeTint="BF"/>
              </w:rPr>
              <w:t>vlastite</w:t>
            </w:r>
            <w:proofErr w:type="spellEnd"/>
            <w:r w:rsidR="00FC034C" w:rsidRPr="007466D2">
              <w:rPr>
                <w:rFonts w:ascii="Times New Roman" w:hAnsi="Times New Roman"/>
                <w:color w:val="404040" w:themeColor="text1" w:themeTint="BF"/>
              </w:rPr>
              <w:t xml:space="preserve"> </w:t>
            </w:r>
            <w:proofErr w:type="spellStart"/>
            <w:r w:rsidR="00FC034C" w:rsidRPr="007466D2">
              <w:rPr>
                <w:rFonts w:ascii="Times New Roman" w:hAnsi="Times New Roman"/>
                <w:color w:val="404040" w:themeColor="text1" w:themeTint="BF"/>
              </w:rPr>
              <w:t>stambene</w:t>
            </w:r>
            <w:proofErr w:type="spellEnd"/>
            <w:r w:rsidR="00FC034C" w:rsidRPr="007466D2">
              <w:rPr>
                <w:rFonts w:ascii="Times New Roman" w:hAnsi="Times New Roman"/>
                <w:color w:val="404040" w:themeColor="text1" w:themeTint="BF"/>
              </w:rPr>
              <w:t xml:space="preserve"> </w:t>
            </w:r>
            <w:proofErr w:type="spellStart"/>
            <w:r w:rsidR="00FC034C" w:rsidRPr="007466D2">
              <w:rPr>
                <w:rFonts w:ascii="Times New Roman" w:hAnsi="Times New Roman"/>
                <w:color w:val="404040" w:themeColor="text1" w:themeTint="BF"/>
              </w:rPr>
              <w:t>kuće-stana</w:t>
            </w:r>
            <w:proofErr w:type="spellEnd"/>
          </w:p>
        </w:tc>
        <w:tc>
          <w:tcPr>
            <w:tcW w:w="2605" w:type="dxa"/>
          </w:tcPr>
          <w:p w14:paraId="7F5A6BEA"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4749FE6F" w14:textId="77777777" w:rsidTr="00FC034C">
        <w:tc>
          <w:tcPr>
            <w:tcW w:w="6745" w:type="dxa"/>
          </w:tcPr>
          <w:p w14:paraId="319B1E8A"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l)regulisanje prava na penziju</w:t>
            </w:r>
          </w:p>
        </w:tc>
        <w:tc>
          <w:tcPr>
            <w:tcW w:w="2605" w:type="dxa"/>
          </w:tcPr>
          <w:p w14:paraId="26EF5985"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41269A53" w14:textId="77777777" w:rsidTr="00FC034C">
        <w:tc>
          <w:tcPr>
            <w:tcW w:w="6745" w:type="dxa"/>
          </w:tcPr>
          <w:p w14:paraId="7CB2CE39"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m)radnik dobrovoljni darovalac krvi, za svako darivanje ima pravo po</w:t>
            </w:r>
          </w:p>
        </w:tc>
        <w:tc>
          <w:tcPr>
            <w:tcW w:w="2605" w:type="dxa"/>
          </w:tcPr>
          <w:p w14:paraId="729E621B"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31DF5BEC" w14:textId="77777777" w:rsidTr="00FC034C">
        <w:tc>
          <w:tcPr>
            <w:tcW w:w="6745" w:type="dxa"/>
          </w:tcPr>
          <w:p w14:paraId="00FB2704"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n)za teške bolesti člana porodice</w:t>
            </w:r>
          </w:p>
        </w:tc>
        <w:tc>
          <w:tcPr>
            <w:tcW w:w="2605" w:type="dxa"/>
          </w:tcPr>
          <w:p w14:paraId="3E147528"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42E1229F" w14:textId="77777777" w:rsidTr="00FC034C">
        <w:tc>
          <w:tcPr>
            <w:tcW w:w="6745" w:type="dxa"/>
          </w:tcPr>
          <w:p w14:paraId="60D62A40" w14:textId="77777777" w:rsidR="00FC034C" w:rsidRPr="007466D2" w:rsidRDefault="00FC034C" w:rsidP="00FC034C">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o)u slučaju rastave braka</w:t>
            </w:r>
          </w:p>
        </w:tc>
        <w:tc>
          <w:tcPr>
            <w:tcW w:w="2605" w:type="dxa"/>
          </w:tcPr>
          <w:p w14:paraId="131FB7F6"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7466D2" w:rsidRPr="007466D2" w14:paraId="437A7476" w14:textId="77777777" w:rsidTr="00FC034C">
        <w:tc>
          <w:tcPr>
            <w:tcW w:w="6745" w:type="dxa"/>
          </w:tcPr>
          <w:p w14:paraId="51FA07D3" w14:textId="77777777" w:rsidR="00FC034C" w:rsidRPr="007466D2" w:rsidRDefault="00FC034C" w:rsidP="00FC034C">
            <w:pPr>
              <w:rPr>
                <w:rFonts w:ascii="Times New Roman" w:hAnsi="Times New Roman"/>
                <w:color w:val="404040" w:themeColor="text1" w:themeTint="BF"/>
              </w:rPr>
            </w:pPr>
            <w:proofErr w:type="gramStart"/>
            <w:r w:rsidRPr="007466D2">
              <w:rPr>
                <w:rFonts w:ascii="Times New Roman" w:hAnsi="Times New Roman"/>
                <w:color w:val="404040" w:themeColor="text1" w:themeTint="BF"/>
              </w:rPr>
              <w:t>p)za</w:t>
            </w:r>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zadovoljenje</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vjerskih</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odnosno</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tradicijskih</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potreba</w:t>
            </w:r>
            <w:proofErr w:type="spellEnd"/>
            <w:r w:rsidRPr="007466D2">
              <w:rPr>
                <w:rFonts w:ascii="Times New Roman" w:hAnsi="Times New Roman"/>
                <w:color w:val="404040" w:themeColor="text1" w:themeTint="BF"/>
              </w:rPr>
              <w:t xml:space="preserve"> </w:t>
            </w:r>
          </w:p>
        </w:tc>
        <w:tc>
          <w:tcPr>
            <w:tcW w:w="2605" w:type="dxa"/>
          </w:tcPr>
          <w:p w14:paraId="000B103C" w14:textId="77777777" w:rsidR="00FC034C" w:rsidRPr="007466D2" w:rsidRDefault="00FC034C" w:rsidP="00FC034C">
            <w:pPr>
              <w:rPr>
                <w:rFonts w:ascii="Times New Roman" w:hAnsi="Times New Roman"/>
                <w:color w:val="404040" w:themeColor="text1" w:themeTint="BF"/>
              </w:rPr>
            </w:pPr>
            <w:r w:rsidRPr="007466D2">
              <w:rPr>
                <w:rFonts w:ascii="Times New Roman" w:hAnsi="Times New Roman"/>
                <w:color w:val="404040" w:themeColor="text1" w:themeTint="BF"/>
              </w:rPr>
              <w:t xml:space="preserve">2 </w:t>
            </w:r>
            <w:proofErr w:type="spellStart"/>
            <w:r w:rsidRPr="007466D2">
              <w:rPr>
                <w:rFonts w:ascii="Times New Roman" w:hAnsi="Times New Roman"/>
                <w:color w:val="404040" w:themeColor="text1" w:themeTint="BF"/>
              </w:rPr>
              <w:t>radna</w:t>
            </w:r>
            <w:proofErr w:type="spellEnd"/>
            <w:r w:rsidRPr="007466D2">
              <w:rPr>
                <w:rFonts w:ascii="Times New Roman" w:hAnsi="Times New Roman"/>
                <w:color w:val="404040" w:themeColor="text1" w:themeTint="BF"/>
              </w:rPr>
              <w:t xml:space="preserve"> dana</w:t>
            </w:r>
          </w:p>
        </w:tc>
      </w:tr>
      <w:tr w:rsidR="00FC034C" w:rsidRPr="007466D2" w14:paraId="6AA60D2B" w14:textId="77777777" w:rsidTr="00FC034C">
        <w:tc>
          <w:tcPr>
            <w:tcW w:w="9350" w:type="dxa"/>
            <w:gridSpan w:val="2"/>
          </w:tcPr>
          <w:p w14:paraId="4BD2A238" w14:textId="7FBD7BCB" w:rsidR="00FC034C" w:rsidRPr="00E74324" w:rsidRDefault="00E74324" w:rsidP="00E74324">
            <w:pPr>
              <w:rPr>
                <w:b/>
                <w:bCs/>
                <w:color w:val="404040" w:themeColor="text1" w:themeTint="BF"/>
                <w:lang w:val="pt-BR"/>
              </w:rPr>
            </w:pPr>
            <w:r w:rsidRPr="00E74324">
              <w:rPr>
                <w:b/>
                <w:bCs/>
                <w:color w:val="404040" w:themeColor="text1" w:themeTint="BF"/>
                <w:lang w:val="pt-BR"/>
              </w:rPr>
              <w:t>q) za usvajanje djeteta                                                                                               7 radnih dana</w:t>
            </w:r>
          </w:p>
        </w:tc>
      </w:tr>
      <w:tr w:rsidR="00E74324" w:rsidRPr="007466D2" w14:paraId="392923DB" w14:textId="77777777" w:rsidTr="00FC034C">
        <w:tc>
          <w:tcPr>
            <w:tcW w:w="9350" w:type="dxa"/>
            <w:gridSpan w:val="2"/>
          </w:tcPr>
          <w:p w14:paraId="25F167D5" w14:textId="09DD2EF1" w:rsidR="00E74324" w:rsidRPr="00E74324" w:rsidRDefault="00E74324" w:rsidP="00E74324">
            <w:pPr>
              <w:rPr>
                <w:b/>
                <w:bCs/>
                <w:color w:val="404040" w:themeColor="text1" w:themeTint="BF"/>
                <w:lang w:val="pt-BR"/>
              </w:rPr>
            </w:pPr>
            <w:r w:rsidRPr="00E74324">
              <w:rPr>
                <w:b/>
                <w:bCs/>
                <w:color w:val="404040" w:themeColor="text1" w:themeTint="BF"/>
                <w:lang w:val="pt-BR"/>
              </w:rPr>
              <w:t>r) za sticanje statusa hranitelja                                                                                7 radnih dana</w:t>
            </w:r>
          </w:p>
        </w:tc>
      </w:tr>
    </w:tbl>
    <w:p w14:paraId="7F5407C1" w14:textId="77777777" w:rsidR="00FC034C" w:rsidRPr="007466D2" w:rsidRDefault="00FC034C" w:rsidP="00FC034C">
      <w:pPr>
        <w:spacing w:line="276" w:lineRule="auto"/>
        <w:ind w:left="360"/>
        <w:jc w:val="both"/>
        <w:rPr>
          <w:color w:val="404040" w:themeColor="text1" w:themeTint="BF"/>
          <w:sz w:val="24"/>
          <w:szCs w:val="24"/>
          <w:lang w:val="pt-BR" w:eastAsia="bs-Latn-BA"/>
        </w:rPr>
      </w:pPr>
    </w:p>
    <w:p w14:paraId="55BA6ED9" w14:textId="77777777" w:rsidR="000118F7" w:rsidRPr="007466D2" w:rsidRDefault="000118F7" w:rsidP="00030504">
      <w:pPr>
        <w:numPr>
          <w:ilvl w:val="0"/>
          <w:numId w:val="78"/>
        </w:numPr>
        <w:spacing w:line="276" w:lineRule="auto"/>
        <w:contextualSpacing/>
        <w:rPr>
          <w:color w:val="404040" w:themeColor="text1" w:themeTint="BF"/>
          <w:sz w:val="24"/>
          <w:szCs w:val="24"/>
          <w:lang w:val="sl-SI" w:eastAsia="bs-Latn-BA"/>
        </w:rPr>
      </w:pPr>
      <w:r w:rsidRPr="007466D2">
        <w:rPr>
          <w:color w:val="404040" w:themeColor="text1" w:themeTint="BF"/>
          <w:sz w:val="24"/>
          <w:szCs w:val="24"/>
          <w:lang w:val="sl-SI" w:eastAsia="bs-Latn-BA"/>
        </w:rPr>
        <w:t>Radniku se može odobriti plaćeno odsustvo i u drugim slučajevima prema propisima kantona i kolektivnom ugovoru i odlukom direktora u skladu sa tim propisima.</w:t>
      </w:r>
    </w:p>
    <w:p w14:paraId="6C3B5EDC" w14:textId="77777777" w:rsidR="000118F7" w:rsidRPr="007466D2" w:rsidRDefault="000118F7" w:rsidP="00030504">
      <w:pPr>
        <w:numPr>
          <w:ilvl w:val="0"/>
          <w:numId w:val="7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na plaćeno odsustvo u trajanju od najmanje pet radnih dana za pripremanje i polaganje stručnog ispita ili drugog  ispita koji predstavlja uslov za obavljanje poslova radnog mjesta na koje je raspoređen.</w:t>
      </w:r>
    </w:p>
    <w:p w14:paraId="3CB30A92" w14:textId="77777777" w:rsidR="000118F7" w:rsidRPr="007466D2" w:rsidRDefault="000118F7" w:rsidP="00030504">
      <w:pPr>
        <w:numPr>
          <w:ilvl w:val="0"/>
          <w:numId w:val="78"/>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Izuzetno, u slučaju smrti člana uže </w:t>
      </w:r>
      <w:r w:rsidR="006D5DBB" w:rsidRPr="007466D2">
        <w:rPr>
          <w:color w:val="404040" w:themeColor="text1" w:themeTint="BF"/>
          <w:sz w:val="24"/>
          <w:szCs w:val="24"/>
          <w:lang w:val="sl-SI" w:eastAsia="bs-Latn-BA"/>
        </w:rPr>
        <w:t>porodice,</w:t>
      </w:r>
      <w:r w:rsidRPr="007466D2">
        <w:rPr>
          <w:color w:val="404040" w:themeColor="text1" w:themeTint="BF"/>
          <w:sz w:val="24"/>
          <w:szCs w:val="24"/>
          <w:lang w:val="sl-SI" w:eastAsia="bs-Latn-BA"/>
        </w:rPr>
        <w:t xml:space="preserve"> zajedničkog domaćinstva, radnik koji je u toku kalendarske godine već iskoristio do sedam dana odsustva, po drugim osnovama, ima pravo na odgovarajući broj plaćenih dana, u skladu sa ovim članom.</w:t>
      </w:r>
    </w:p>
    <w:p w14:paraId="3BA94534" w14:textId="77777777" w:rsidR="000118F7" w:rsidRPr="007466D2" w:rsidRDefault="000118F7" w:rsidP="00030504">
      <w:pPr>
        <w:numPr>
          <w:ilvl w:val="0"/>
          <w:numId w:val="78"/>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koristi plaćeno odsustvo u smislu ovog člana za dane koje koristi dobija naknadu plaće i nije dužan da nadoknađuje izgubljene časove, odnosno radne dane.</w:t>
      </w:r>
    </w:p>
    <w:p w14:paraId="67D09E46" w14:textId="77777777" w:rsidR="000118F7" w:rsidRPr="007466D2" w:rsidRDefault="000118F7" w:rsidP="00030504">
      <w:pPr>
        <w:numPr>
          <w:ilvl w:val="0"/>
          <w:numId w:val="78"/>
        </w:numPr>
        <w:autoSpaceDE w:val="0"/>
        <w:autoSpaceDN w:val="0"/>
        <w:adjustRightInd w:val="0"/>
        <w:spacing w:line="276" w:lineRule="auto"/>
        <w:jc w:val="both"/>
        <w:rPr>
          <w:color w:val="404040" w:themeColor="text1" w:themeTint="BF"/>
          <w:sz w:val="24"/>
          <w:szCs w:val="24"/>
          <w:lang w:val="de-DE" w:eastAsia="bs-Latn-BA"/>
        </w:rPr>
      </w:pPr>
      <w:r w:rsidRPr="007466D2">
        <w:rPr>
          <w:color w:val="404040" w:themeColor="text1" w:themeTint="BF"/>
          <w:sz w:val="24"/>
          <w:szCs w:val="24"/>
          <w:lang w:val="de-DE" w:eastAsia="bs-Latn-BA"/>
        </w:rPr>
        <w:t>Za vrijeme korištenja odsustva, iz slučajeva definisanih ovim članom, direktor je dužan da organizuje adekvatnu zamjenu. Ako zamjenu nije moguće obezbijediti, radnik će nadoknaditi časove, ali mu se</w:t>
      </w:r>
      <w:r w:rsidR="001F0061" w:rsidRPr="007466D2">
        <w:rPr>
          <w:color w:val="404040" w:themeColor="text1" w:themeTint="BF"/>
          <w:sz w:val="24"/>
          <w:szCs w:val="24"/>
          <w:lang w:val="de-DE" w:eastAsia="bs-Latn-BA"/>
        </w:rPr>
        <w:t xml:space="preserve"> onda plaća svaki čas nadoknade.</w:t>
      </w:r>
    </w:p>
    <w:p w14:paraId="4954E116" w14:textId="77777777" w:rsidR="00FC034C" w:rsidRPr="007466D2" w:rsidRDefault="00FC034C" w:rsidP="00030504">
      <w:pPr>
        <w:numPr>
          <w:ilvl w:val="0"/>
          <w:numId w:val="78"/>
        </w:numPr>
        <w:autoSpaceDE w:val="0"/>
        <w:autoSpaceDN w:val="0"/>
        <w:adjustRightInd w:val="0"/>
        <w:spacing w:line="276" w:lineRule="auto"/>
        <w:jc w:val="both"/>
        <w:rPr>
          <w:color w:val="404040" w:themeColor="text1" w:themeTint="BF"/>
          <w:sz w:val="24"/>
          <w:szCs w:val="24"/>
          <w:lang w:val="de-DE" w:eastAsia="bs-Latn-BA"/>
        </w:rPr>
      </w:pPr>
      <w:r w:rsidRPr="007466D2">
        <w:rPr>
          <w:color w:val="404040" w:themeColor="text1" w:themeTint="BF"/>
          <w:sz w:val="24"/>
          <w:szCs w:val="24"/>
          <w:lang w:val="de-DE" w:eastAsia="bs-Latn-BA"/>
        </w:rPr>
        <w:t>Vrijeme plaćenog odsustva, smatra se vremenom provedenim na radu.</w:t>
      </w:r>
    </w:p>
    <w:p w14:paraId="584BD3EB" w14:textId="77777777" w:rsidR="00FC034C" w:rsidRPr="007466D2" w:rsidRDefault="00FC034C" w:rsidP="00030504">
      <w:pPr>
        <w:numPr>
          <w:ilvl w:val="0"/>
          <w:numId w:val="78"/>
        </w:numPr>
        <w:autoSpaceDE w:val="0"/>
        <w:autoSpaceDN w:val="0"/>
        <w:adjustRightInd w:val="0"/>
        <w:spacing w:line="276" w:lineRule="auto"/>
        <w:jc w:val="both"/>
        <w:rPr>
          <w:color w:val="404040" w:themeColor="text1" w:themeTint="BF"/>
          <w:sz w:val="24"/>
          <w:szCs w:val="24"/>
          <w:lang w:val="de-DE" w:eastAsia="bs-Latn-BA"/>
        </w:rPr>
      </w:pPr>
      <w:r w:rsidRPr="007466D2">
        <w:rPr>
          <w:color w:val="404040" w:themeColor="text1" w:themeTint="BF"/>
          <w:sz w:val="24"/>
          <w:szCs w:val="24"/>
          <w:lang w:val="de-DE" w:eastAsia="bs-Latn-BA"/>
        </w:rPr>
        <w:t xml:space="preserve">Radnik ima pravo na plaćeni dopust u dužini do 30 dana u visini svoj neto plaće </w:t>
      </w:r>
      <w:r w:rsidR="00A33DB2" w:rsidRPr="007466D2">
        <w:rPr>
          <w:color w:val="404040" w:themeColor="text1" w:themeTint="BF"/>
          <w:sz w:val="24"/>
          <w:szCs w:val="24"/>
          <w:lang w:val="de-DE" w:eastAsia="bs-Latn-BA"/>
        </w:rPr>
        <w:t>iz prethodnog mjeseca u skladu sa Kolektivnim ugovorom.</w:t>
      </w:r>
    </w:p>
    <w:p w14:paraId="700DD0C9" w14:textId="43F95BF1" w:rsidR="00A33DB2" w:rsidRPr="007466D2" w:rsidRDefault="00A33DB2" w:rsidP="00030504">
      <w:pPr>
        <w:numPr>
          <w:ilvl w:val="0"/>
          <w:numId w:val="78"/>
        </w:numPr>
        <w:autoSpaceDE w:val="0"/>
        <w:autoSpaceDN w:val="0"/>
        <w:adjustRightInd w:val="0"/>
        <w:spacing w:line="276" w:lineRule="auto"/>
        <w:jc w:val="both"/>
        <w:rPr>
          <w:color w:val="404040" w:themeColor="text1" w:themeTint="BF"/>
          <w:sz w:val="24"/>
          <w:szCs w:val="24"/>
          <w:lang w:val="de-DE" w:eastAsia="bs-Latn-BA"/>
        </w:rPr>
      </w:pPr>
      <w:r w:rsidRPr="007466D2">
        <w:rPr>
          <w:color w:val="404040" w:themeColor="text1" w:themeTint="BF"/>
          <w:sz w:val="24"/>
          <w:szCs w:val="24"/>
          <w:lang w:val="de-DE" w:eastAsia="bs-Latn-BA"/>
        </w:rPr>
        <w:t>Za vrijeme proglašenog stanja prirodne ili druge nesreće, kao i za vrijeme vanrednog stanja u F</w:t>
      </w:r>
      <w:r w:rsidR="000F6A65" w:rsidRPr="007466D2">
        <w:rPr>
          <w:color w:val="404040" w:themeColor="text1" w:themeTint="BF"/>
          <w:sz w:val="24"/>
          <w:szCs w:val="24"/>
          <w:lang w:val="de-DE" w:eastAsia="bs-Latn-BA"/>
        </w:rPr>
        <w:t>B</w:t>
      </w:r>
      <w:r w:rsidRPr="007466D2">
        <w:rPr>
          <w:color w:val="404040" w:themeColor="text1" w:themeTint="BF"/>
          <w:sz w:val="24"/>
          <w:szCs w:val="24"/>
          <w:lang w:val="de-DE" w:eastAsia="bs-Latn-BA"/>
        </w:rPr>
        <w:t>iH ili u Kantonu Sarajevo, proglašenog od strane nadležnih institucija, poslodavac može uz prethodnu saglasnost ministra, na osnovu zahtjeva radnika ili svojom odlukom te uz konsultacije sa sindikalnim povjerenikom, utvrditi radniku plaćeno odsustvo u trajanju od najduže 40 radnih dana u toku jedne kalendarske godine.</w:t>
      </w:r>
    </w:p>
    <w:p w14:paraId="3A1BB98F" w14:textId="1E03CDDD" w:rsidR="00D53B45" w:rsidRPr="007466D2" w:rsidRDefault="00A33DB2" w:rsidP="00E07FD7">
      <w:pPr>
        <w:numPr>
          <w:ilvl w:val="0"/>
          <w:numId w:val="78"/>
        </w:numPr>
        <w:autoSpaceDE w:val="0"/>
        <w:autoSpaceDN w:val="0"/>
        <w:adjustRightInd w:val="0"/>
        <w:spacing w:line="276" w:lineRule="auto"/>
        <w:jc w:val="both"/>
        <w:rPr>
          <w:color w:val="404040" w:themeColor="text1" w:themeTint="BF"/>
          <w:sz w:val="24"/>
          <w:szCs w:val="24"/>
          <w:lang w:val="de-DE" w:eastAsia="bs-Latn-BA"/>
        </w:rPr>
      </w:pPr>
      <w:r w:rsidRPr="007466D2">
        <w:rPr>
          <w:color w:val="404040" w:themeColor="text1" w:themeTint="BF"/>
          <w:sz w:val="24"/>
          <w:szCs w:val="24"/>
          <w:lang w:val="de-DE" w:eastAsia="bs-Latn-BA"/>
        </w:rPr>
        <w:t>U slučaju iz prethodnog stava radnik ne ostvaruje pravo na naknadu za vrijeme rada (topli obrok)  i naknadu za prijevoz na posao i sa posla, ali mu pripadaju prava kao što su: plaća i to da se dani plaćenog odsustva uračunavaju se u radni staž.</w:t>
      </w:r>
    </w:p>
    <w:p w14:paraId="54AA86E7" w14:textId="77777777" w:rsidR="00BC22E9" w:rsidRPr="007466D2" w:rsidRDefault="00BC22E9" w:rsidP="000118F7">
      <w:pPr>
        <w:jc w:val="center"/>
        <w:rPr>
          <w:b/>
          <w:color w:val="404040" w:themeColor="text1" w:themeTint="BF"/>
          <w:sz w:val="24"/>
          <w:szCs w:val="24"/>
          <w:lang w:val="sl-SI" w:eastAsia="bs-Latn-BA"/>
        </w:rPr>
      </w:pPr>
    </w:p>
    <w:p w14:paraId="2D063199" w14:textId="77777777" w:rsidR="00BC22E9" w:rsidRPr="007466D2" w:rsidRDefault="00BC22E9" w:rsidP="000118F7">
      <w:pPr>
        <w:jc w:val="center"/>
        <w:rPr>
          <w:b/>
          <w:color w:val="404040" w:themeColor="text1" w:themeTint="BF"/>
          <w:sz w:val="24"/>
          <w:szCs w:val="24"/>
          <w:lang w:val="sl-SI" w:eastAsia="bs-Latn-BA"/>
        </w:rPr>
      </w:pPr>
    </w:p>
    <w:p w14:paraId="61A980B7" w14:textId="77777777" w:rsidR="000118F7" w:rsidRPr="007466D2" w:rsidRDefault="00C01AED"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70</w:t>
      </w:r>
      <w:r w:rsidR="000118F7" w:rsidRPr="007466D2">
        <w:rPr>
          <w:b/>
          <w:color w:val="404040" w:themeColor="text1" w:themeTint="BF"/>
          <w:sz w:val="24"/>
          <w:szCs w:val="24"/>
          <w:lang w:val="sl-SI" w:eastAsia="bs-Latn-BA"/>
        </w:rPr>
        <w:t>.</w:t>
      </w:r>
    </w:p>
    <w:p w14:paraId="3EBBC6EB" w14:textId="2947C181"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(Sticanje prava na plaćeno odsustvo)</w:t>
      </w:r>
    </w:p>
    <w:p w14:paraId="40D72E41" w14:textId="77777777" w:rsidR="003239C9" w:rsidRPr="007466D2" w:rsidRDefault="003239C9" w:rsidP="000118F7">
      <w:pPr>
        <w:jc w:val="center"/>
        <w:rPr>
          <w:b/>
          <w:color w:val="404040" w:themeColor="text1" w:themeTint="BF"/>
          <w:sz w:val="24"/>
          <w:szCs w:val="24"/>
          <w:lang w:val="sl-SI" w:eastAsia="bs-Latn-BA"/>
        </w:rPr>
      </w:pPr>
    </w:p>
    <w:p w14:paraId="44CB086D" w14:textId="77777777" w:rsidR="000118F7" w:rsidRPr="007466D2" w:rsidRDefault="000118F7" w:rsidP="00030504">
      <w:pPr>
        <w:numPr>
          <w:ilvl w:val="0"/>
          <w:numId w:val="7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koristiti odsustvo isključivo u vrijeme nastupa okolnosti na osnovu kojih ima pravo na plaćeno odsustvo.</w:t>
      </w:r>
    </w:p>
    <w:p w14:paraId="3C0F1C62" w14:textId="77777777" w:rsidR="00A33DB2" w:rsidRPr="007466D2" w:rsidRDefault="000118F7" w:rsidP="00030504">
      <w:pPr>
        <w:numPr>
          <w:ilvl w:val="0"/>
          <w:numId w:val="79"/>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Ako okolnosti iz člana 65. ovog Pravilnika, nastupe u vrijeme korištenja godišnjeg odmora ili vrijeme privremene spriječenosti za rad (bolovanja)</w:t>
      </w:r>
      <w:r w:rsidR="006D5DBB" w:rsidRPr="007466D2">
        <w:rPr>
          <w:color w:val="404040" w:themeColor="text1" w:themeTint="BF"/>
          <w:sz w:val="24"/>
          <w:szCs w:val="24"/>
          <w:lang w:val="sl-SI" w:eastAsia="bs-Latn-BA"/>
        </w:rPr>
        <w:t xml:space="preserve"> radnik</w:t>
      </w:r>
      <w:r w:rsidRPr="007466D2">
        <w:rPr>
          <w:color w:val="404040" w:themeColor="text1" w:themeTint="BF"/>
          <w:sz w:val="24"/>
          <w:szCs w:val="24"/>
          <w:lang w:val="sl-SI" w:eastAsia="bs-Latn-BA"/>
        </w:rPr>
        <w:t xml:space="preserve"> ne može ostvariti pravo na odsustvo.</w:t>
      </w:r>
    </w:p>
    <w:p w14:paraId="2AC0ACD3" w14:textId="77777777" w:rsidR="00CF7476" w:rsidRPr="007466D2" w:rsidRDefault="00CF7476" w:rsidP="00CF7476">
      <w:pPr>
        <w:autoSpaceDE w:val="0"/>
        <w:autoSpaceDN w:val="0"/>
        <w:adjustRightInd w:val="0"/>
        <w:spacing w:line="276" w:lineRule="auto"/>
        <w:ind w:left="360"/>
        <w:jc w:val="both"/>
        <w:rPr>
          <w:color w:val="404040" w:themeColor="text1" w:themeTint="BF"/>
          <w:sz w:val="24"/>
          <w:szCs w:val="24"/>
          <w:lang w:val="sl-SI" w:eastAsia="bs-Latn-BA"/>
        </w:rPr>
      </w:pPr>
    </w:p>
    <w:p w14:paraId="3CB2F098"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71</w:t>
      </w:r>
      <w:r w:rsidRPr="007466D2">
        <w:rPr>
          <w:b/>
          <w:color w:val="404040" w:themeColor="text1" w:themeTint="BF"/>
          <w:sz w:val="24"/>
          <w:szCs w:val="24"/>
          <w:lang w:val="sl-SI" w:eastAsia="bs-Latn-BA"/>
        </w:rPr>
        <w:t>.</w:t>
      </w:r>
    </w:p>
    <w:p w14:paraId="37C4DE2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(Plaćeno odsustvo za vrijeme obrazovanja ili </w:t>
      </w:r>
    </w:p>
    <w:p w14:paraId="168C077E" w14:textId="1A165CE4"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stručnog osposobljavanja i usavršavanja)</w:t>
      </w:r>
    </w:p>
    <w:p w14:paraId="66F6522B" w14:textId="77777777" w:rsidR="003239C9" w:rsidRPr="007466D2" w:rsidRDefault="003239C9" w:rsidP="000118F7">
      <w:pPr>
        <w:jc w:val="center"/>
        <w:rPr>
          <w:b/>
          <w:color w:val="404040" w:themeColor="text1" w:themeTint="BF"/>
          <w:sz w:val="24"/>
          <w:szCs w:val="24"/>
          <w:lang w:val="sl-SI" w:eastAsia="bs-Latn-BA"/>
        </w:rPr>
      </w:pPr>
    </w:p>
    <w:p w14:paraId="15082785" w14:textId="77777777" w:rsidR="000118F7" w:rsidRPr="007466D2" w:rsidRDefault="000118F7" w:rsidP="001F0061">
      <w:pPr>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je upućen od poslodavca na školovanje, stručno osposobljavanje ili usavršavanje ima pravo na plaćeno odsustvo u trajanju od pet radnih dana.</w:t>
      </w:r>
    </w:p>
    <w:p w14:paraId="74E0DC60" w14:textId="77777777" w:rsidR="00D53B45" w:rsidRPr="007466D2" w:rsidRDefault="00D53B45" w:rsidP="000118F7">
      <w:pPr>
        <w:jc w:val="center"/>
        <w:rPr>
          <w:b/>
          <w:color w:val="404040" w:themeColor="text1" w:themeTint="BF"/>
          <w:sz w:val="24"/>
          <w:szCs w:val="24"/>
          <w:lang w:val="sl-SI" w:eastAsia="bs-Latn-BA"/>
        </w:rPr>
      </w:pPr>
    </w:p>
    <w:p w14:paraId="71733E84" w14:textId="77777777" w:rsidR="00D53B45" w:rsidRPr="007466D2" w:rsidRDefault="00D53B45" w:rsidP="000118F7">
      <w:pPr>
        <w:jc w:val="center"/>
        <w:rPr>
          <w:b/>
          <w:color w:val="404040" w:themeColor="text1" w:themeTint="BF"/>
          <w:sz w:val="24"/>
          <w:szCs w:val="24"/>
          <w:lang w:val="sl-SI" w:eastAsia="bs-Latn-BA"/>
        </w:rPr>
      </w:pPr>
    </w:p>
    <w:p w14:paraId="6D3240A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C01AED" w:rsidRPr="007466D2">
        <w:rPr>
          <w:b/>
          <w:color w:val="404040" w:themeColor="text1" w:themeTint="BF"/>
          <w:sz w:val="24"/>
          <w:szCs w:val="24"/>
          <w:lang w:val="sl-SI" w:eastAsia="bs-Latn-BA"/>
        </w:rPr>
        <w:t>72</w:t>
      </w:r>
      <w:r w:rsidRPr="007466D2">
        <w:rPr>
          <w:b/>
          <w:color w:val="404040" w:themeColor="text1" w:themeTint="BF"/>
          <w:sz w:val="24"/>
          <w:szCs w:val="24"/>
          <w:lang w:val="sl-SI" w:eastAsia="bs-Latn-BA"/>
        </w:rPr>
        <w:t>.</w:t>
      </w:r>
    </w:p>
    <w:p w14:paraId="3BE7BD8F" w14:textId="12BB366F"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(Neplaćeno odsustvo)</w:t>
      </w:r>
    </w:p>
    <w:p w14:paraId="3323E8A3" w14:textId="77777777" w:rsidR="003239C9" w:rsidRPr="007466D2" w:rsidRDefault="003239C9" w:rsidP="000118F7">
      <w:pPr>
        <w:jc w:val="center"/>
        <w:rPr>
          <w:b/>
          <w:color w:val="404040" w:themeColor="text1" w:themeTint="BF"/>
          <w:sz w:val="24"/>
          <w:szCs w:val="24"/>
          <w:lang w:val="sl-SI" w:eastAsia="bs-Latn-BA"/>
        </w:rPr>
      </w:pPr>
    </w:p>
    <w:p w14:paraId="445FDDE8" w14:textId="77777777" w:rsidR="000118F7" w:rsidRPr="007466D2" w:rsidRDefault="000118F7" w:rsidP="00030504">
      <w:pPr>
        <w:numPr>
          <w:ilvl w:val="0"/>
          <w:numId w:val="80"/>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Škola će odobriti odsustvovanje sa posla bez naknade plaće (neplaćeno odsustvo) u sljedećim slučajevima:</w:t>
      </w:r>
    </w:p>
    <w:p w14:paraId="2CD0E7A5"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za stručno usavršavanje i obrazovanje u inostranstvu ili za naučno – istraživački rad u zemlji, a najduže do jedne godine;</w:t>
      </w:r>
    </w:p>
    <w:p w14:paraId="65538107"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radi njege teško oboljelog člana uže porodice, odnosno domaćinstva, a najduže do jedne godine;</w:t>
      </w:r>
    </w:p>
    <w:p w14:paraId="4F89CC73"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radi učestvovanja u radu specijalizovanih institucija u zemlji i inozemstvu, a najduže do jedne godine;</w:t>
      </w:r>
    </w:p>
    <w:p w14:paraId="7475289F"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radi učešća radnika u kulturnim, vjerskim, sportskim aktivnostima, sindikalnim, i drugim aktivnostima za period njihovog trajanja, a najduže do 30 dana;</w:t>
      </w:r>
    </w:p>
    <w:p w14:paraId="4DA45B97"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radi spajanja porodice, a najduže do jedne godine;</w:t>
      </w:r>
    </w:p>
    <w:p w14:paraId="355A8533"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na neplaćeno odsustvo radi učešća na vjerskim obredima i manifestacijama, a najduže do 30 dana;</w:t>
      </w:r>
    </w:p>
    <w:p w14:paraId="6CB4CB18"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color w:val="404040" w:themeColor="text1" w:themeTint="BF"/>
          <w:sz w:val="24"/>
          <w:szCs w:val="24"/>
          <w:lang w:val="sl-SI" w:eastAsia="bs-Latn-BA"/>
        </w:rPr>
        <w:t>radnik ima pravo na neplaćeno odsustvo u trajanju do 30 dana u vrijeme predizbornih kampanja, ako se nalazi na listi političke stranke;</w:t>
      </w:r>
    </w:p>
    <w:p w14:paraId="6EE04230" w14:textId="77777777" w:rsidR="000118F7" w:rsidRPr="007466D2" w:rsidRDefault="000118F7" w:rsidP="00030504">
      <w:pPr>
        <w:numPr>
          <w:ilvl w:val="0"/>
          <w:numId w:val="81"/>
        </w:numPr>
        <w:spacing w:line="276" w:lineRule="auto"/>
        <w:ind w:left="720"/>
        <w:jc w:val="both"/>
        <w:rPr>
          <w:color w:val="404040" w:themeColor="text1" w:themeTint="BF"/>
          <w:sz w:val="24"/>
          <w:szCs w:val="24"/>
          <w:lang w:val="sl-SI" w:eastAsia="bs-Latn-BA"/>
        </w:rPr>
      </w:pPr>
      <w:r w:rsidRPr="007466D2">
        <w:rPr>
          <w:rFonts w:eastAsia="Calibri"/>
          <w:color w:val="404040" w:themeColor="text1" w:themeTint="BF"/>
          <w:sz w:val="24"/>
          <w:szCs w:val="24"/>
          <w:lang w:val="sl-SI"/>
        </w:rPr>
        <w:t>u drugim opravdanim slučajevima</w:t>
      </w:r>
      <w:r w:rsidR="00A33DB2" w:rsidRPr="007466D2">
        <w:rPr>
          <w:rFonts w:eastAsia="Calibri"/>
          <w:color w:val="404040" w:themeColor="text1" w:themeTint="BF"/>
          <w:sz w:val="24"/>
          <w:szCs w:val="24"/>
          <w:lang w:val="sl-SI"/>
        </w:rPr>
        <w:t xml:space="preserve"> uz pismeni i obrazloženi zahtjev radnika koji se podnosi direktoru škole/Školskom odboru</w:t>
      </w:r>
      <w:r w:rsidRPr="007466D2">
        <w:rPr>
          <w:rFonts w:eastAsia="Calibri"/>
          <w:color w:val="404040" w:themeColor="text1" w:themeTint="BF"/>
          <w:sz w:val="24"/>
          <w:szCs w:val="24"/>
          <w:lang w:val="sl-SI"/>
        </w:rPr>
        <w:t>.</w:t>
      </w:r>
    </w:p>
    <w:p w14:paraId="2C582FFD"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(2)</w:t>
      </w:r>
      <w:r w:rsidRPr="007466D2">
        <w:rPr>
          <w:color w:val="404040" w:themeColor="text1" w:themeTint="BF"/>
          <w:sz w:val="24"/>
          <w:szCs w:val="24"/>
          <w:lang w:val="sl-SI" w:eastAsia="bs-Latn-BA"/>
        </w:rPr>
        <w:t xml:space="preserve"> Radnik koji je izabran, odnosno imenovan na neku od javnih dužnosti u organima Bosne i Hercegovine, Federacije Bosne i Hercegovine, organima kantona, grada i općine, ima pravo na neplaćeno odsustvo, na lični zahtjev, za vrijeme vršenja javne dužnosti, a najduže četiri godine od dana izbora, odnosno imenovanja;</w:t>
      </w:r>
    </w:p>
    <w:p w14:paraId="4E35BCD3"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Pr="007466D2">
        <w:rPr>
          <w:color w:val="404040" w:themeColor="text1" w:themeTint="BF"/>
          <w:sz w:val="24"/>
          <w:szCs w:val="24"/>
          <w:lang w:val="sl-SI" w:eastAsia="bs-Latn-BA"/>
        </w:rPr>
        <w:t xml:space="preserve"> Radniku radi boravka u diplomatsko – konzularnim predstavništvima može se odobriti odsustvo bez naknade pl</w:t>
      </w:r>
      <w:r w:rsidR="00CD0C74" w:rsidRPr="007466D2">
        <w:rPr>
          <w:color w:val="404040" w:themeColor="text1" w:themeTint="BF"/>
          <w:sz w:val="24"/>
          <w:szCs w:val="24"/>
          <w:lang w:val="sl-SI" w:eastAsia="bs-Latn-BA"/>
        </w:rPr>
        <w:t>aće u trajanju do četiri godine;</w:t>
      </w:r>
    </w:p>
    <w:p w14:paraId="7E99C22A" w14:textId="77777777" w:rsidR="00B0664C" w:rsidRPr="007466D2" w:rsidRDefault="00B0664C"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(4)</w:t>
      </w:r>
      <w:r w:rsidRPr="007466D2">
        <w:rPr>
          <w:color w:val="404040" w:themeColor="text1" w:themeTint="BF"/>
          <w:sz w:val="24"/>
          <w:szCs w:val="24"/>
          <w:lang w:val="sl-SI" w:eastAsia="bs-Latn-BA"/>
        </w:rPr>
        <w:t xml:space="preserve"> Radnik nakon isteka porođajnog odsustva, ima pravo na neplaćeno odsusutvo do tri godine života djeteta, ako je djetetu, prema nalazu nadležne zdravstvene ustanove, potrebna pojačana briga i njega.</w:t>
      </w:r>
    </w:p>
    <w:p w14:paraId="6BBACB74"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(4)</w:t>
      </w:r>
      <w:r w:rsidRPr="007466D2">
        <w:rPr>
          <w:color w:val="404040" w:themeColor="text1" w:themeTint="BF"/>
          <w:sz w:val="24"/>
          <w:szCs w:val="24"/>
          <w:lang w:val="sl-SI" w:eastAsia="bs-Latn-BA"/>
        </w:rPr>
        <w:t xml:space="preserve"> Odluku o odobravanju neplaćenog odsustva u slučajevima iz stava (1), (2) i (3) donosi direktor škole, samo pod uslovom da se ne ometa normalno odvijanje nastavnog procesa, odnosno odgojno – obrazovnog rada u ustanovi.</w:t>
      </w:r>
    </w:p>
    <w:p w14:paraId="781C0744"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(5)</w:t>
      </w:r>
      <w:r w:rsidRPr="007466D2">
        <w:rPr>
          <w:color w:val="404040" w:themeColor="text1" w:themeTint="BF"/>
          <w:sz w:val="24"/>
          <w:szCs w:val="24"/>
          <w:lang w:val="sl-SI" w:eastAsia="bs-Latn-BA"/>
        </w:rPr>
        <w:t xml:space="preserve">  Direktor, po</w:t>
      </w:r>
      <w:r w:rsidR="00B0664C" w:rsidRPr="007466D2">
        <w:rPr>
          <w:color w:val="404040" w:themeColor="text1" w:themeTint="BF"/>
          <w:sz w:val="24"/>
          <w:szCs w:val="24"/>
          <w:lang w:val="sl-SI" w:eastAsia="bs-Latn-BA"/>
        </w:rPr>
        <w:t xml:space="preserve">red slučajeva iz st. (1), (2), </w:t>
      </w:r>
      <w:r w:rsidRPr="007466D2">
        <w:rPr>
          <w:color w:val="404040" w:themeColor="text1" w:themeTint="BF"/>
          <w:sz w:val="24"/>
          <w:szCs w:val="24"/>
          <w:lang w:val="sl-SI" w:eastAsia="bs-Latn-BA"/>
        </w:rPr>
        <w:t xml:space="preserve">(3) </w:t>
      </w:r>
      <w:r w:rsidR="00B0664C" w:rsidRPr="007466D2">
        <w:rPr>
          <w:color w:val="404040" w:themeColor="text1" w:themeTint="BF"/>
          <w:sz w:val="24"/>
          <w:szCs w:val="24"/>
          <w:lang w:val="sl-SI" w:eastAsia="bs-Latn-BA"/>
        </w:rPr>
        <w:t xml:space="preserve">i (4) </w:t>
      </w:r>
      <w:r w:rsidRPr="007466D2">
        <w:rPr>
          <w:color w:val="404040" w:themeColor="text1" w:themeTint="BF"/>
          <w:sz w:val="24"/>
          <w:szCs w:val="24"/>
          <w:lang w:val="sl-SI" w:eastAsia="bs-Latn-BA"/>
        </w:rPr>
        <w:t>ovog člana, može odobriti nep</w:t>
      </w:r>
      <w:r w:rsidR="00B0664C" w:rsidRPr="007466D2">
        <w:rPr>
          <w:color w:val="404040" w:themeColor="text1" w:themeTint="BF"/>
          <w:sz w:val="24"/>
          <w:szCs w:val="24"/>
          <w:lang w:val="sl-SI" w:eastAsia="bs-Latn-BA"/>
        </w:rPr>
        <w:t>laćeno odsustvo u trajanju do 30</w:t>
      </w:r>
      <w:r w:rsidRPr="007466D2">
        <w:rPr>
          <w:color w:val="404040" w:themeColor="text1" w:themeTint="BF"/>
          <w:sz w:val="24"/>
          <w:szCs w:val="24"/>
          <w:lang w:val="sl-SI" w:eastAsia="bs-Latn-BA"/>
        </w:rPr>
        <w:t xml:space="preserve"> radnih dana</w:t>
      </w:r>
      <w:r w:rsidR="00B0664C" w:rsidRPr="007466D2">
        <w:rPr>
          <w:color w:val="404040" w:themeColor="text1" w:themeTint="BF"/>
          <w:sz w:val="24"/>
          <w:szCs w:val="24"/>
          <w:lang w:val="sl-SI" w:eastAsia="bs-Latn-BA"/>
        </w:rPr>
        <w:t>, a za svako odsustvo duže od 30</w:t>
      </w:r>
      <w:r w:rsidRPr="007466D2">
        <w:rPr>
          <w:color w:val="404040" w:themeColor="text1" w:themeTint="BF"/>
          <w:sz w:val="24"/>
          <w:szCs w:val="24"/>
          <w:lang w:val="sl-SI" w:eastAsia="bs-Latn-BA"/>
        </w:rPr>
        <w:t xml:space="preserve"> dana odluku donosi upravni/školski odbor.</w:t>
      </w:r>
    </w:p>
    <w:p w14:paraId="664FABB8" w14:textId="77777777" w:rsidR="000118F7" w:rsidRPr="007466D2" w:rsidRDefault="000118F7" w:rsidP="001F0061">
      <w:pPr>
        <w:spacing w:line="276" w:lineRule="auto"/>
        <w:jc w:val="both"/>
        <w:rPr>
          <w:color w:val="404040" w:themeColor="text1" w:themeTint="BF"/>
          <w:sz w:val="24"/>
          <w:szCs w:val="24"/>
          <w:lang w:val="sl-SI" w:eastAsia="bs-Latn-BA"/>
        </w:rPr>
      </w:pPr>
      <w:r w:rsidRPr="007466D2">
        <w:rPr>
          <w:rFonts w:eastAsia="Calibri"/>
          <w:b/>
          <w:color w:val="404040" w:themeColor="text1" w:themeTint="BF"/>
          <w:sz w:val="24"/>
          <w:szCs w:val="24"/>
          <w:lang w:val="sl-SI"/>
        </w:rPr>
        <w:t>(6)</w:t>
      </w:r>
      <w:r w:rsidR="00B0664C" w:rsidRPr="007466D2">
        <w:rPr>
          <w:rFonts w:eastAsia="Calibri"/>
          <w:b/>
          <w:color w:val="404040" w:themeColor="text1" w:themeTint="BF"/>
          <w:sz w:val="24"/>
          <w:szCs w:val="24"/>
          <w:lang w:val="sl-SI"/>
        </w:rPr>
        <w:t xml:space="preserve"> </w:t>
      </w:r>
      <w:r w:rsidRPr="007466D2">
        <w:rPr>
          <w:color w:val="404040" w:themeColor="text1" w:themeTint="BF"/>
          <w:sz w:val="24"/>
          <w:szCs w:val="24"/>
          <w:lang w:val="sl-SI" w:eastAsia="bs-Latn-BA"/>
        </w:rPr>
        <w:t>Za vrijeme neplaćenog odsustva prava i obaveze radnika koji se stiču na radu i po osnovu rada miruju.</w:t>
      </w:r>
    </w:p>
    <w:p w14:paraId="36DAE585" w14:textId="77777777" w:rsidR="00B0664C" w:rsidRPr="007466D2" w:rsidRDefault="00B0664C" w:rsidP="00E07FD7">
      <w:pPr>
        <w:rPr>
          <w:b/>
          <w:color w:val="404040" w:themeColor="text1" w:themeTint="BF"/>
          <w:sz w:val="24"/>
          <w:szCs w:val="24"/>
          <w:lang w:val="sl-SI" w:eastAsia="bs-Latn-BA"/>
        </w:rPr>
      </w:pPr>
    </w:p>
    <w:p w14:paraId="4004B01F" w14:textId="77777777" w:rsidR="003239C9" w:rsidRDefault="003239C9" w:rsidP="000118F7">
      <w:pPr>
        <w:jc w:val="center"/>
        <w:rPr>
          <w:b/>
          <w:color w:val="404040" w:themeColor="text1" w:themeTint="BF"/>
          <w:sz w:val="24"/>
          <w:szCs w:val="24"/>
          <w:lang w:val="sl-SI" w:eastAsia="bs-Latn-BA"/>
        </w:rPr>
      </w:pPr>
    </w:p>
    <w:p w14:paraId="06A3E53A" w14:textId="03A0846B"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Član 7</w:t>
      </w:r>
      <w:r w:rsidR="001F0061" w:rsidRPr="007466D2">
        <w:rPr>
          <w:b/>
          <w:color w:val="404040" w:themeColor="text1" w:themeTint="BF"/>
          <w:sz w:val="24"/>
          <w:szCs w:val="24"/>
          <w:lang w:val="sl-SI" w:eastAsia="bs-Latn-BA"/>
        </w:rPr>
        <w:t>3</w:t>
      </w:r>
      <w:r w:rsidRPr="007466D2">
        <w:rPr>
          <w:b/>
          <w:color w:val="404040" w:themeColor="text1" w:themeTint="BF"/>
          <w:sz w:val="24"/>
          <w:szCs w:val="24"/>
          <w:lang w:val="sl-SI" w:eastAsia="bs-Latn-BA"/>
        </w:rPr>
        <w:t>.</w:t>
      </w:r>
    </w:p>
    <w:p w14:paraId="589DA79A" w14:textId="0EE57865"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(Vjerske i tradicijske potrebe) </w:t>
      </w:r>
    </w:p>
    <w:p w14:paraId="14487A15" w14:textId="77777777" w:rsidR="003239C9" w:rsidRPr="007466D2" w:rsidRDefault="003239C9" w:rsidP="000118F7">
      <w:pPr>
        <w:jc w:val="center"/>
        <w:rPr>
          <w:b/>
          <w:color w:val="404040" w:themeColor="text1" w:themeTint="BF"/>
          <w:sz w:val="24"/>
          <w:szCs w:val="24"/>
          <w:lang w:val="sl-SI" w:eastAsia="bs-Latn-BA"/>
        </w:rPr>
      </w:pPr>
    </w:p>
    <w:p w14:paraId="3333AE5D" w14:textId="77777777" w:rsidR="000118F7" w:rsidRPr="007466D2" w:rsidRDefault="000118F7" w:rsidP="001F0061">
      <w:pPr>
        <w:autoSpaceDE w:val="0"/>
        <w:autoSpaceDN w:val="0"/>
        <w:adjustRightInd w:val="0"/>
        <w:jc w:val="both"/>
        <w:rPr>
          <w:color w:val="404040" w:themeColor="text1" w:themeTint="BF"/>
          <w:sz w:val="24"/>
          <w:szCs w:val="24"/>
          <w:lang w:val="sl-SI" w:eastAsia="bs-Latn-BA"/>
        </w:rPr>
      </w:pPr>
      <w:r w:rsidRPr="007466D2">
        <w:rPr>
          <w:color w:val="404040" w:themeColor="text1" w:themeTint="BF"/>
          <w:sz w:val="24"/>
          <w:szCs w:val="24"/>
          <w:lang w:val="sl-SI" w:eastAsia="bs-Latn-BA"/>
        </w:rPr>
        <w:t>Radniku pripada pravo na četiri neplaćena radna dana u jednoj kalendarskoj godini za zadovoljenje vjerskih, odnosno tradicijskih potreba, u skladu sa godišnjim kalendarom rada.</w:t>
      </w:r>
    </w:p>
    <w:p w14:paraId="1B520834" w14:textId="77777777" w:rsidR="00CD0C74" w:rsidRPr="007466D2" w:rsidRDefault="00CD0C74" w:rsidP="00E07FD7">
      <w:pPr>
        <w:rPr>
          <w:b/>
          <w:color w:val="404040" w:themeColor="text1" w:themeTint="BF"/>
          <w:sz w:val="24"/>
          <w:szCs w:val="24"/>
          <w:lang w:val="sl-SI" w:eastAsia="bs-Latn-BA"/>
        </w:rPr>
      </w:pPr>
    </w:p>
    <w:p w14:paraId="351179EC" w14:textId="77777777" w:rsidR="00CD0C74" w:rsidRPr="007466D2" w:rsidRDefault="00CD0C74" w:rsidP="000118F7">
      <w:pPr>
        <w:jc w:val="center"/>
        <w:rPr>
          <w:b/>
          <w:color w:val="404040" w:themeColor="text1" w:themeTint="BF"/>
          <w:sz w:val="24"/>
          <w:szCs w:val="24"/>
          <w:lang w:val="sl-SI" w:eastAsia="bs-Latn-BA"/>
        </w:rPr>
      </w:pPr>
    </w:p>
    <w:p w14:paraId="7A7F341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r w:rsidR="001F0061"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w:t>
      </w:r>
    </w:p>
    <w:p w14:paraId="7CFD4823" w14:textId="3B8044BB"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(Ostvarivanje prava na odsustvo)</w:t>
      </w:r>
    </w:p>
    <w:p w14:paraId="42D99040" w14:textId="77777777" w:rsidR="003239C9" w:rsidRPr="007466D2" w:rsidRDefault="003239C9" w:rsidP="000118F7">
      <w:pPr>
        <w:jc w:val="center"/>
        <w:rPr>
          <w:b/>
          <w:color w:val="404040" w:themeColor="text1" w:themeTint="BF"/>
          <w:sz w:val="24"/>
          <w:szCs w:val="24"/>
          <w:lang w:val="sl-SI" w:eastAsia="bs-Latn-BA"/>
        </w:rPr>
      </w:pPr>
    </w:p>
    <w:p w14:paraId="1BC57083" w14:textId="77777777" w:rsidR="000118F7" w:rsidRPr="007466D2" w:rsidRDefault="000118F7" w:rsidP="00030504">
      <w:pPr>
        <w:numPr>
          <w:ilvl w:val="0"/>
          <w:numId w:val="8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Plaćeno, odnosno neplaćeno odustvo ostvaruje se na osnovu pismenog zahtjeva radnika.</w:t>
      </w:r>
    </w:p>
    <w:p w14:paraId="007A0691" w14:textId="77777777" w:rsidR="000118F7" w:rsidRPr="007466D2" w:rsidRDefault="000118F7" w:rsidP="00030504">
      <w:pPr>
        <w:numPr>
          <w:ilvl w:val="0"/>
          <w:numId w:val="8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Zahtjev treba da sadrži:</w:t>
      </w:r>
    </w:p>
    <w:p w14:paraId="645AAC42" w14:textId="77777777" w:rsidR="000118F7" w:rsidRPr="007466D2" w:rsidRDefault="000118F7" w:rsidP="00030504">
      <w:pPr>
        <w:numPr>
          <w:ilvl w:val="0"/>
          <w:numId w:val="50"/>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razlog zbog kojeg se traži odsustvo;</w:t>
      </w:r>
    </w:p>
    <w:p w14:paraId="058F5A0A" w14:textId="77777777" w:rsidR="000118F7" w:rsidRPr="007466D2" w:rsidRDefault="000118F7" w:rsidP="00030504">
      <w:pPr>
        <w:numPr>
          <w:ilvl w:val="0"/>
          <w:numId w:val="50"/>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vrijeme korištenja odsustva;</w:t>
      </w:r>
    </w:p>
    <w:p w14:paraId="677DEC73" w14:textId="77777777" w:rsidR="000118F7" w:rsidRPr="007466D2" w:rsidRDefault="000118F7" w:rsidP="00030504">
      <w:pPr>
        <w:numPr>
          <w:ilvl w:val="0"/>
          <w:numId w:val="50"/>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obrazloženje za korištenje odsustva uz </w:t>
      </w:r>
      <w:r w:rsidR="00391C79" w:rsidRPr="007466D2">
        <w:rPr>
          <w:color w:val="404040" w:themeColor="text1" w:themeTint="BF"/>
          <w:sz w:val="24"/>
          <w:szCs w:val="24"/>
          <w:lang w:val="sl-SI" w:eastAsia="bs-Latn-BA"/>
        </w:rPr>
        <w:t>prilaganje</w:t>
      </w:r>
      <w:r w:rsidRPr="007466D2">
        <w:rPr>
          <w:color w:val="404040" w:themeColor="text1" w:themeTint="BF"/>
          <w:sz w:val="24"/>
          <w:szCs w:val="24"/>
          <w:lang w:val="sl-SI" w:eastAsia="bs-Latn-BA"/>
        </w:rPr>
        <w:t xml:space="preserve"> eventualnih potrebnih dokaza.  </w:t>
      </w:r>
    </w:p>
    <w:p w14:paraId="64E4E82B" w14:textId="77777777" w:rsidR="000118F7" w:rsidRPr="007466D2" w:rsidRDefault="000118F7" w:rsidP="00030504">
      <w:pPr>
        <w:numPr>
          <w:ilvl w:val="0"/>
          <w:numId w:val="88"/>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 zahtjevu za odsustvo odlučuje direktor škole, odnosno upravni/školski odbor.</w:t>
      </w:r>
    </w:p>
    <w:p w14:paraId="3CABA525" w14:textId="77777777" w:rsidR="001F0061" w:rsidRPr="007466D2" w:rsidRDefault="001F0061" w:rsidP="000118F7">
      <w:pPr>
        <w:jc w:val="center"/>
        <w:rPr>
          <w:rFonts w:eastAsia="Calibri"/>
          <w:b/>
          <w:color w:val="404040" w:themeColor="text1" w:themeTint="BF"/>
          <w:sz w:val="24"/>
          <w:szCs w:val="24"/>
          <w:lang w:val="sl-SI"/>
        </w:rPr>
      </w:pPr>
    </w:p>
    <w:p w14:paraId="1FEB4905" w14:textId="77777777" w:rsidR="000118F7" w:rsidRPr="007466D2" w:rsidRDefault="000118F7" w:rsidP="000118F7">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Član 7</w:t>
      </w:r>
      <w:r w:rsidR="001F0061" w:rsidRPr="007466D2">
        <w:rPr>
          <w:rFonts w:eastAsia="Calibri"/>
          <w:b/>
          <w:color w:val="404040" w:themeColor="text1" w:themeTint="BF"/>
          <w:sz w:val="24"/>
          <w:szCs w:val="24"/>
          <w:lang w:val="sl-SI"/>
        </w:rPr>
        <w:t>5</w:t>
      </w:r>
      <w:r w:rsidRPr="007466D2">
        <w:rPr>
          <w:rFonts w:eastAsia="Calibri"/>
          <w:b/>
          <w:color w:val="404040" w:themeColor="text1" w:themeTint="BF"/>
          <w:sz w:val="24"/>
          <w:szCs w:val="24"/>
          <w:lang w:val="sl-SI"/>
        </w:rPr>
        <w:t>.</w:t>
      </w:r>
    </w:p>
    <w:p w14:paraId="205D10B9" w14:textId="2F7FCAAE" w:rsidR="000118F7" w:rsidRDefault="000118F7" w:rsidP="000118F7">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(Plaćeni dopust)</w:t>
      </w:r>
    </w:p>
    <w:p w14:paraId="548F5079" w14:textId="77777777" w:rsidR="003239C9" w:rsidRPr="007466D2" w:rsidRDefault="003239C9" w:rsidP="000118F7">
      <w:pPr>
        <w:jc w:val="center"/>
        <w:rPr>
          <w:rFonts w:eastAsia="Calibri"/>
          <w:b/>
          <w:color w:val="404040" w:themeColor="text1" w:themeTint="BF"/>
          <w:sz w:val="24"/>
          <w:szCs w:val="24"/>
          <w:lang w:val="sl-SI"/>
        </w:rPr>
      </w:pPr>
    </w:p>
    <w:p w14:paraId="2D573CC2" w14:textId="77777777" w:rsidR="000118F7" w:rsidRPr="007466D2" w:rsidRDefault="000118F7" w:rsidP="000913FC">
      <w:pPr>
        <w:spacing w:after="60"/>
        <w:jc w:val="both"/>
        <w:rPr>
          <w:rFonts w:eastAsia="Calibri"/>
          <w:color w:val="404040" w:themeColor="text1" w:themeTint="BF"/>
          <w:sz w:val="24"/>
          <w:szCs w:val="24"/>
          <w:lang w:val="sl-SI"/>
        </w:rPr>
      </w:pPr>
      <w:r w:rsidRPr="007466D2">
        <w:rPr>
          <w:rFonts w:eastAsia="Calibri"/>
          <w:color w:val="404040" w:themeColor="text1" w:themeTint="BF"/>
          <w:sz w:val="24"/>
          <w:szCs w:val="24"/>
          <w:lang w:val="sl-SI"/>
        </w:rPr>
        <w:t>Radnik ima pravo na plaćeni dopust u dužini do 30 dana u visini svoje neto plaće iz prethodnog mjeseca, u skladu sa Kolektivnim ugovorom.</w:t>
      </w:r>
    </w:p>
    <w:p w14:paraId="06C2B71F" w14:textId="77777777" w:rsidR="00D53B45" w:rsidRPr="007466D2" w:rsidRDefault="00D53B45" w:rsidP="001F0061">
      <w:pPr>
        <w:jc w:val="both"/>
        <w:rPr>
          <w:b/>
          <w:color w:val="404040" w:themeColor="text1" w:themeTint="BF"/>
          <w:sz w:val="24"/>
          <w:szCs w:val="24"/>
          <w:lang w:val="sl-SI" w:eastAsia="bs-Latn-BA"/>
        </w:rPr>
      </w:pPr>
    </w:p>
    <w:p w14:paraId="76F7CF2A" w14:textId="77777777" w:rsidR="000118F7" w:rsidRPr="007466D2" w:rsidRDefault="001A1F82" w:rsidP="001F0061">
      <w:pPr>
        <w:jc w:val="both"/>
        <w:rPr>
          <w:b/>
          <w:color w:val="404040" w:themeColor="text1" w:themeTint="BF"/>
          <w:sz w:val="24"/>
          <w:szCs w:val="24"/>
          <w:lang w:val="sl-SI" w:eastAsia="bs-Latn-BA"/>
        </w:rPr>
      </w:pPr>
      <w:r w:rsidRPr="007466D2">
        <w:rPr>
          <w:b/>
          <w:color w:val="404040" w:themeColor="text1" w:themeTint="BF"/>
          <w:sz w:val="24"/>
          <w:szCs w:val="24"/>
          <w:lang w:val="sl-SI" w:eastAsia="bs-Latn-BA"/>
        </w:rPr>
        <w:t>VII</w:t>
      </w:r>
      <w:r w:rsidR="00391C79" w:rsidRPr="007466D2">
        <w:rPr>
          <w:b/>
          <w:color w:val="404040" w:themeColor="text1" w:themeTint="BF"/>
          <w:sz w:val="24"/>
          <w:szCs w:val="24"/>
          <w:lang w:val="sl-SI" w:eastAsia="bs-Latn-BA"/>
        </w:rPr>
        <w:t xml:space="preserve"> - </w:t>
      </w:r>
      <w:r w:rsidR="000118F7" w:rsidRPr="007466D2">
        <w:rPr>
          <w:b/>
          <w:color w:val="404040" w:themeColor="text1" w:themeTint="BF"/>
          <w:sz w:val="24"/>
          <w:szCs w:val="24"/>
          <w:lang w:val="sl-SI" w:eastAsia="bs-Latn-BA"/>
        </w:rPr>
        <w:t>ZAŠTITA RADNIKA</w:t>
      </w:r>
    </w:p>
    <w:p w14:paraId="1BD37339" w14:textId="77777777" w:rsidR="00D53B45" w:rsidRPr="007466D2" w:rsidRDefault="00D53B45" w:rsidP="000118F7">
      <w:pPr>
        <w:jc w:val="center"/>
        <w:rPr>
          <w:b/>
          <w:color w:val="404040" w:themeColor="text1" w:themeTint="BF"/>
          <w:sz w:val="24"/>
          <w:szCs w:val="24"/>
          <w:lang w:val="sl-SI" w:eastAsia="bs-Latn-BA"/>
        </w:rPr>
      </w:pPr>
    </w:p>
    <w:p w14:paraId="19F81A04"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r w:rsidR="001F0061" w:rsidRPr="007466D2">
        <w:rPr>
          <w:b/>
          <w:color w:val="404040" w:themeColor="text1" w:themeTint="BF"/>
          <w:sz w:val="24"/>
          <w:szCs w:val="24"/>
          <w:lang w:val="sl-SI" w:eastAsia="bs-Latn-BA"/>
        </w:rPr>
        <w:t>6</w:t>
      </w:r>
      <w:r w:rsidRPr="007466D2">
        <w:rPr>
          <w:b/>
          <w:color w:val="404040" w:themeColor="text1" w:themeTint="BF"/>
          <w:sz w:val="24"/>
          <w:szCs w:val="24"/>
          <w:lang w:val="sl-SI" w:eastAsia="bs-Latn-BA"/>
        </w:rPr>
        <w:t>.</w:t>
      </w:r>
    </w:p>
    <w:p w14:paraId="5E0AC9CB" w14:textId="190F14F1"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(Neposredna primjena ZOR-a) </w:t>
      </w:r>
    </w:p>
    <w:p w14:paraId="72A31300" w14:textId="77777777" w:rsidR="003239C9" w:rsidRPr="007466D2" w:rsidRDefault="003239C9" w:rsidP="000118F7">
      <w:pPr>
        <w:jc w:val="center"/>
        <w:rPr>
          <w:b/>
          <w:color w:val="404040" w:themeColor="text1" w:themeTint="BF"/>
          <w:sz w:val="24"/>
          <w:szCs w:val="24"/>
          <w:lang w:val="sl-SI" w:eastAsia="bs-Latn-BA"/>
        </w:rPr>
      </w:pPr>
    </w:p>
    <w:p w14:paraId="5EEC4F61" w14:textId="77777777" w:rsidR="000118F7" w:rsidRPr="007466D2" w:rsidRDefault="000118F7" w:rsidP="000913FC">
      <w:pPr>
        <w:jc w:val="both"/>
        <w:rPr>
          <w:color w:val="404040" w:themeColor="text1" w:themeTint="BF"/>
          <w:sz w:val="24"/>
          <w:szCs w:val="24"/>
          <w:lang w:val="sl-SI" w:eastAsia="bs-Latn-BA"/>
        </w:rPr>
      </w:pPr>
      <w:r w:rsidRPr="007466D2">
        <w:rPr>
          <w:color w:val="404040" w:themeColor="text1" w:themeTint="BF"/>
          <w:sz w:val="24"/>
          <w:szCs w:val="24"/>
          <w:lang w:val="sl-SI" w:eastAsia="bs-Latn-BA"/>
        </w:rPr>
        <w:t>Odredbe poglavlja VI – Zaštita radnika i čl. 55. do 74. Zakona o radu neposredno se primjenjuju.</w:t>
      </w:r>
    </w:p>
    <w:p w14:paraId="1FC5ED82" w14:textId="77777777" w:rsidR="00D53B45" w:rsidRPr="007466D2" w:rsidRDefault="00D53B45" w:rsidP="00E07FD7">
      <w:pPr>
        <w:rPr>
          <w:b/>
          <w:color w:val="404040" w:themeColor="text1" w:themeTint="BF"/>
          <w:sz w:val="24"/>
          <w:szCs w:val="24"/>
          <w:lang w:val="sl-SI" w:eastAsia="bs-Latn-BA"/>
        </w:rPr>
      </w:pPr>
    </w:p>
    <w:p w14:paraId="073564C7"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r w:rsidR="001F0061"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2667E3E3" w14:textId="751CE2B4"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(Osiguranje radnika)</w:t>
      </w:r>
    </w:p>
    <w:p w14:paraId="70320F65" w14:textId="77777777" w:rsidR="003239C9" w:rsidRPr="007466D2" w:rsidRDefault="003239C9" w:rsidP="000118F7">
      <w:pPr>
        <w:jc w:val="center"/>
        <w:rPr>
          <w:b/>
          <w:color w:val="404040" w:themeColor="text1" w:themeTint="BF"/>
          <w:sz w:val="24"/>
          <w:szCs w:val="24"/>
          <w:lang w:val="sl-SI" w:eastAsia="bs-Latn-BA"/>
        </w:rPr>
      </w:pPr>
    </w:p>
    <w:p w14:paraId="7A9E3AC7"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 xml:space="preserve"> Škola je dužna osigurati radnika kod osiguravajuće ustanove u slučaju povrede na radu i u vezi sa radom, odnosno prilikom dolaska na posao i odlaska sa posla, za slučaj smrti usljed nesreće na radu, invalidnosti, kao i uključenje rizika od prirodne smrti za vrijeme trajanja radnog odnosa, kao i u slobodnom vremenu tokom 24 sata, u skladu sa zakonom.</w:t>
      </w:r>
    </w:p>
    <w:p w14:paraId="2341D0CB"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(2)</w:t>
      </w:r>
      <w:r w:rsidRPr="007466D2">
        <w:rPr>
          <w:color w:val="404040" w:themeColor="text1" w:themeTint="BF"/>
          <w:sz w:val="24"/>
          <w:szCs w:val="24"/>
          <w:lang w:val="sl-SI" w:eastAsia="bs-Latn-BA"/>
        </w:rPr>
        <w:t xml:space="preserve"> Ugovor o osiguranju sa odgovarajućom osiguravajućom kućom zaključuje Ministar na osnovu javnog poziva za sve radnike.</w:t>
      </w:r>
    </w:p>
    <w:p w14:paraId="664084C0" w14:textId="12FD563A" w:rsidR="00CF7476" w:rsidRPr="007466D2" w:rsidRDefault="000118F7" w:rsidP="000913FC">
      <w:pPr>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Pr="007466D2">
        <w:rPr>
          <w:color w:val="404040" w:themeColor="text1" w:themeTint="BF"/>
          <w:sz w:val="24"/>
          <w:szCs w:val="24"/>
          <w:lang w:val="sl-SI" w:eastAsia="bs-Latn-BA"/>
        </w:rPr>
        <w:t xml:space="preserve"> Ako Ministar ne zaključi ugovor o osiguranju,</w:t>
      </w:r>
      <w:r w:rsidR="001F0061" w:rsidRPr="007466D2">
        <w:rPr>
          <w:color w:val="404040" w:themeColor="text1" w:themeTint="BF"/>
          <w:sz w:val="24"/>
          <w:szCs w:val="24"/>
          <w:lang w:val="sl-SI" w:eastAsia="bs-Latn-BA"/>
        </w:rPr>
        <w:t xml:space="preserve"> odnosno ne obavijesti škole da obustave postupke o zaključenju osiguranja, iz razloga sprovođenja postupka od strane Ministarstva, </w:t>
      </w:r>
      <w:r w:rsidRPr="007466D2">
        <w:rPr>
          <w:color w:val="404040" w:themeColor="text1" w:themeTint="BF"/>
          <w:sz w:val="24"/>
          <w:szCs w:val="24"/>
          <w:lang w:val="sl-SI" w:eastAsia="bs-Latn-BA"/>
        </w:rPr>
        <w:t xml:space="preserve"> tu obavezu ima direktor ustanove.</w:t>
      </w:r>
    </w:p>
    <w:p w14:paraId="5431B156" w14:textId="77777777" w:rsidR="00CF7476" w:rsidRPr="007466D2" w:rsidRDefault="00CF7476" w:rsidP="000913FC">
      <w:pPr>
        <w:jc w:val="both"/>
        <w:rPr>
          <w:color w:val="404040" w:themeColor="text1" w:themeTint="BF"/>
          <w:sz w:val="24"/>
          <w:szCs w:val="24"/>
          <w:lang w:val="sl-SI" w:eastAsia="bs-Latn-BA"/>
        </w:rPr>
      </w:pPr>
    </w:p>
    <w:p w14:paraId="116D0630" w14:textId="4B858735" w:rsidR="00D53B45" w:rsidRDefault="00D53B45" w:rsidP="000118F7">
      <w:pPr>
        <w:tabs>
          <w:tab w:val="left" w:pos="5061"/>
        </w:tabs>
        <w:jc w:val="center"/>
        <w:rPr>
          <w:b/>
          <w:color w:val="404040" w:themeColor="text1" w:themeTint="BF"/>
          <w:sz w:val="24"/>
          <w:szCs w:val="24"/>
          <w:lang w:val="sl-SI" w:eastAsia="bs-Latn-BA"/>
        </w:rPr>
      </w:pPr>
    </w:p>
    <w:p w14:paraId="5CA0DD49" w14:textId="22561BFA" w:rsidR="003239C9" w:rsidRDefault="003239C9" w:rsidP="000118F7">
      <w:pPr>
        <w:tabs>
          <w:tab w:val="left" w:pos="5061"/>
        </w:tabs>
        <w:jc w:val="center"/>
        <w:rPr>
          <w:b/>
          <w:color w:val="404040" w:themeColor="text1" w:themeTint="BF"/>
          <w:sz w:val="24"/>
          <w:szCs w:val="24"/>
          <w:lang w:val="sl-SI" w:eastAsia="bs-Latn-BA"/>
        </w:rPr>
      </w:pPr>
    </w:p>
    <w:p w14:paraId="5C7C1338" w14:textId="1EFA3D89" w:rsidR="003239C9" w:rsidRDefault="003239C9" w:rsidP="000118F7">
      <w:pPr>
        <w:tabs>
          <w:tab w:val="left" w:pos="5061"/>
        </w:tabs>
        <w:jc w:val="center"/>
        <w:rPr>
          <w:b/>
          <w:color w:val="404040" w:themeColor="text1" w:themeTint="BF"/>
          <w:sz w:val="24"/>
          <w:szCs w:val="24"/>
          <w:lang w:val="sl-SI" w:eastAsia="bs-Latn-BA"/>
        </w:rPr>
      </w:pPr>
    </w:p>
    <w:p w14:paraId="011783B8" w14:textId="77777777" w:rsidR="003239C9" w:rsidRPr="007466D2" w:rsidRDefault="003239C9" w:rsidP="000118F7">
      <w:pPr>
        <w:tabs>
          <w:tab w:val="left" w:pos="5061"/>
        </w:tabs>
        <w:jc w:val="center"/>
        <w:rPr>
          <w:b/>
          <w:color w:val="404040" w:themeColor="text1" w:themeTint="BF"/>
          <w:sz w:val="24"/>
          <w:szCs w:val="24"/>
          <w:lang w:val="sl-SI" w:eastAsia="bs-Latn-BA"/>
        </w:rPr>
      </w:pPr>
    </w:p>
    <w:p w14:paraId="1E932007" w14:textId="77777777" w:rsidR="000118F7" w:rsidRPr="007466D2" w:rsidRDefault="000118F7" w:rsidP="000118F7">
      <w:pPr>
        <w:tabs>
          <w:tab w:val="left" w:pos="5061"/>
        </w:tabs>
        <w:jc w:val="cente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Član 7</w:t>
      </w:r>
      <w:r w:rsidR="001F0061"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0D40760D" w14:textId="7E24E03D" w:rsidR="000118F7" w:rsidRDefault="000118F7" w:rsidP="000118F7">
      <w:pPr>
        <w:tabs>
          <w:tab w:val="left" w:pos="5061"/>
        </w:tabs>
        <w:jc w:val="center"/>
        <w:rPr>
          <w:b/>
          <w:color w:val="404040" w:themeColor="text1" w:themeTint="BF"/>
          <w:sz w:val="24"/>
          <w:szCs w:val="24"/>
          <w:lang w:val="sl-SI" w:eastAsia="bs-Latn-BA"/>
        </w:rPr>
      </w:pPr>
      <w:r w:rsidRPr="007466D2">
        <w:rPr>
          <w:b/>
          <w:color w:val="404040" w:themeColor="text1" w:themeTint="BF"/>
          <w:sz w:val="24"/>
          <w:szCs w:val="24"/>
          <w:lang w:val="sl-SI" w:eastAsia="bs-Latn-BA"/>
        </w:rPr>
        <w:t>(Ljekarski pregled radnika)</w:t>
      </w:r>
    </w:p>
    <w:p w14:paraId="67BB7F6B" w14:textId="77777777" w:rsidR="003239C9" w:rsidRPr="007466D2" w:rsidRDefault="003239C9" w:rsidP="000118F7">
      <w:pPr>
        <w:tabs>
          <w:tab w:val="left" w:pos="5061"/>
        </w:tabs>
        <w:jc w:val="center"/>
        <w:rPr>
          <w:b/>
          <w:color w:val="404040" w:themeColor="text1" w:themeTint="BF"/>
          <w:sz w:val="24"/>
          <w:szCs w:val="24"/>
          <w:lang w:val="sl-SI" w:eastAsia="bs-Latn-BA"/>
        </w:rPr>
      </w:pPr>
    </w:p>
    <w:p w14:paraId="7CFD8B77" w14:textId="77777777" w:rsidR="000118F7" w:rsidRPr="007466D2" w:rsidRDefault="000118F7" w:rsidP="00030504">
      <w:pPr>
        <w:numPr>
          <w:ilvl w:val="0"/>
          <w:numId w:val="71"/>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Prilikom zaključivanja ugovora o radu poslodavac će uputiti radnika da obavi ljekarski pregled radi utvrđivanja sposobnosti za rad na poslovima radnog mjesta za koje se zaključuje ugovor o radu.</w:t>
      </w:r>
    </w:p>
    <w:p w14:paraId="25DC3DA8" w14:textId="77777777" w:rsidR="00C921C4" w:rsidRPr="007466D2" w:rsidRDefault="000118F7" w:rsidP="00030504">
      <w:pPr>
        <w:numPr>
          <w:ilvl w:val="0"/>
          <w:numId w:val="71"/>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 xml:space="preserve">Svaki radnik </w:t>
      </w:r>
      <w:r w:rsidRPr="007466D2">
        <w:rPr>
          <w:rFonts w:eastAsia="ヒラギノ明朝 Pro W6"/>
          <w:color w:val="404040" w:themeColor="text1" w:themeTint="BF"/>
          <w:sz w:val="24"/>
          <w:szCs w:val="24"/>
          <w:lang w:val="pl-PL" w:eastAsia="hr-HR"/>
        </w:rPr>
        <w:t>škole</w:t>
      </w:r>
      <w:r w:rsidRPr="007466D2">
        <w:rPr>
          <w:color w:val="404040" w:themeColor="text1" w:themeTint="BF"/>
          <w:sz w:val="24"/>
          <w:szCs w:val="24"/>
          <w:lang w:val="pl-PL" w:eastAsia="hr-HR"/>
        </w:rPr>
        <w:t xml:space="preserve"> prije početka školske godine u obavezi je obaviti </w:t>
      </w:r>
      <w:r w:rsidR="003B3CF7" w:rsidRPr="007466D2">
        <w:rPr>
          <w:color w:val="404040" w:themeColor="text1" w:themeTint="BF"/>
          <w:sz w:val="24"/>
          <w:szCs w:val="24"/>
          <w:lang w:val="pl-PL" w:eastAsia="hr-HR"/>
        </w:rPr>
        <w:t xml:space="preserve">obavezni </w:t>
      </w:r>
      <w:r w:rsidRPr="007466D2">
        <w:rPr>
          <w:color w:val="404040" w:themeColor="text1" w:themeTint="BF"/>
          <w:sz w:val="24"/>
          <w:szCs w:val="24"/>
          <w:lang w:val="pl-PL" w:eastAsia="hr-HR"/>
        </w:rPr>
        <w:t>ljekarski zdravstveni pregled u javnoj</w:t>
      </w:r>
      <w:r w:rsidRPr="007466D2">
        <w:rPr>
          <w:b/>
          <w:color w:val="404040" w:themeColor="text1" w:themeTint="BF"/>
          <w:sz w:val="24"/>
          <w:szCs w:val="24"/>
          <w:lang w:val="pl-PL" w:eastAsia="hr-HR"/>
        </w:rPr>
        <w:t xml:space="preserve"> </w:t>
      </w:r>
      <w:r w:rsidRPr="007466D2">
        <w:rPr>
          <w:color w:val="404040" w:themeColor="text1" w:themeTint="BF"/>
          <w:sz w:val="24"/>
          <w:szCs w:val="24"/>
          <w:lang w:val="pl-PL" w:eastAsia="hr-HR"/>
        </w:rPr>
        <w:t xml:space="preserve">zdravstvenoj </w:t>
      </w:r>
      <w:r w:rsidR="003B3CF7" w:rsidRPr="007466D2">
        <w:rPr>
          <w:color w:val="404040" w:themeColor="text1" w:themeTint="BF"/>
          <w:sz w:val="24"/>
          <w:szCs w:val="24"/>
          <w:lang w:val="pl-PL" w:eastAsia="hr-HR"/>
        </w:rPr>
        <w:t>ustanovi</w:t>
      </w:r>
      <w:r w:rsidR="00C921C4" w:rsidRPr="007466D2">
        <w:rPr>
          <w:color w:val="404040" w:themeColor="text1" w:themeTint="BF"/>
          <w:sz w:val="24"/>
          <w:szCs w:val="24"/>
          <w:lang w:val="pl-PL" w:eastAsia="hr-HR"/>
        </w:rPr>
        <w:t>, a koji se u pravilu organizuje u mjesecu avgustu.</w:t>
      </w:r>
    </w:p>
    <w:p w14:paraId="0D361F64" w14:textId="77777777" w:rsidR="00C921C4" w:rsidRPr="007466D2" w:rsidRDefault="00C921C4" w:rsidP="00030504">
      <w:pPr>
        <w:numPr>
          <w:ilvl w:val="0"/>
          <w:numId w:val="71"/>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Ukoliko škola ne organizuje pregled, radnik je obavezan pregled obaviti u javnoj ili privatnoj zdravstvenoj ustanovi i uvjerenje o pregledu dostaviti u školu najkasnije do 1. septembra.</w:t>
      </w:r>
    </w:p>
    <w:p w14:paraId="705EEC22" w14:textId="77777777" w:rsidR="007075E7" w:rsidRPr="007466D2" w:rsidRDefault="000118F7" w:rsidP="00030504">
      <w:pPr>
        <w:numPr>
          <w:ilvl w:val="0"/>
          <w:numId w:val="71"/>
        </w:numPr>
        <w:spacing w:line="276" w:lineRule="auto"/>
        <w:jc w:val="both"/>
        <w:rPr>
          <w:color w:val="404040" w:themeColor="text1" w:themeTint="BF"/>
          <w:sz w:val="24"/>
          <w:szCs w:val="24"/>
          <w:lang w:val="pl-PL" w:eastAsia="hr-HR"/>
        </w:rPr>
      </w:pPr>
      <w:r w:rsidRPr="007466D2">
        <w:rPr>
          <w:color w:val="404040" w:themeColor="text1" w:themeTint="BF"/>
          <w:sz w:val="24"/>
          <w:szCs w:val="24"/>
          <w:lang w:val="pl-PL" w:eastAsia="hr-HR"/>
        </w:rPr>
        <w:t xml:space="preserve"> U skladu sa Zakonom Ministarstvo je dužno donijeti propis koji reguliše sadržaj obaveznog ljekarskog pregleda i koji mora da sadrži i sljedeće:</w:t>
      </w:r>
    </w:p>
    <w:p w14:paraId="0495C606" w14:textId="77777777" w:rsidR="000118F7" w:rsidRPr="007466D2" w:rsidRDefault="000118F7" w:rsidP="000118F7">
      <w:pPr>
        <w:jc w:val="both"/>
        <w:rPr>
          <w:color w:val="404040" w:themeColor="text1" w:themeTint="BF"/>
          <w:sz w:val="24"/>
          <w:szCs w:val="24"/>
          <w:lang w:val="pl-PL" w:eastAsia="hr-HR"/>
        </w:rPr>
      </w:pPr>
      <w:r w:rsidRPr="007466D2">
        <w:rPr>
          <w:color w:val="404040" w:themeColor="text1" w:themeTint="BF"/>
          <w:sz w:val="24"/>
          <w:szCs w:val="24"/>
          <w:lang w:val="pl-PL" w:eastAsia="hr-HR"/>
        </w:rPr>
        <w:t>a) za žene obavezan ljekarski pregled podrazumijeva: ultrazvuk abdomena, ginekološki pregled, Papa test i pregled dojki</w:t>
      </w:r>
    </w:p>
    <w:p w14:paraId="00DA766D" w14:textId="77777777" w:rsidR="000118F7" w:rsidRPr="007466D2" w:rsidRDefault="000118F7" w:rsidP="000118F7">
      <w:pPr>
        <w:jc w:val="both"/>
        <w:rPr>
          <w:color w:val="404040" w:themeColor="text1" w:themeTint="BF"/>
          <w:sz w:val="24"/>
          <w:szCs w:val="24"/>
          <w:lang w:val="pl-PL" w:eastAsia="hr-HR"/>
        </w:rPr>
      </w:pPr>
      <w:r w:rsidRPr="007466D2">
        <w:rPr>
          <w:color w:val="404040" w:themeColor="text1" w:themeTint="BF"/>
          <w:sz w:val="24"/>
          <w:szCs w:val="24"/>
          <w:lang w:val="pl-PL" w:eastAsia="hr-HR"/>
        </w:rPr>
        <w:t>b) za muškarce obavezan ljekarski pregled podrazumijeva: ultrazvuk abdomena, pregled prostate, u skladu sa ljekarskim standardima, odnosno prema propisu nadležnih zdra</w:t>
      </w:r>
      <w:r w:rsidR="007075E7" w:rsidRPr="007466D2">
        <w:rPr>
          <w:color w:val="404040" w:themeColor="text1" w:themeTint="BF"/>
          <w:sz w:val="24"/>
          <w:szCs w:val="24"/>
          <w:lang w:val="pl-PL" w:eastAsia="hr-HR"/>
        </w:rPr>
        <w:t>vst</w:t>
      </w:r>
      <w:r w:rsidRPr="007466D2">
        <w:rPr>
          <w:color w:val="404040" w:themeColor="text1" w:themeTint="BF"/>
          <w:sz w:val="24"/>
          <w:szCs w:val="24"/>
          <w:lang w:val="pl-PL" w:eastAsia="hr-HR"/>
        </w:rPr>
        <w:t>venih organa;</w:t>
      </w:r>
    </w:p>
    <w:p w14:paraId="57FDE772" w14:textId="77777777" w:rsidR="00C921C4" w:rsidRPr="007466D2" w:rsidRDefault="00C921C4" w:rsidP="000118F7">
      <w:pPr>
        <w:jc w:val="both"/>
        <w:rPr>
          <w:color w:val="404040" w:themeColor="text1" w:themeTint="BF"/>
          <w:sz w:val="24"/>
          <w:szCs w:val="24"/>
          <w:lang w:val="pl-PL" w:eastAsia="hr-HR"/>
        </w:rPr>
      </w:pPr>
      <w:r w:rsidRPr="007466D2">
        <w:rPr>
          <w:color w:val="404040" w:themeColor="text1" w:themeTint="BF"/>
          <w:sz w:val="24"/>
          <w:szCs w:val="24"/>
          <w:lang w:val="pl-PL" w:eastAsia="hr-HR"/>
        </w:rPr>
        <w:t>c) za radnike koji učestvuju u nesposredno odgojno –obrazovnom radu pregled mora da sadrži i obavezno psihološko testiranje;</w:t>
      </w:r>
    </w:p>
    <w:p w14:paraId="42A4F4EE" w14:textId="77777777" w:rsidR="000118F7" w:rsidRPr="007466D2" w:rsidRDefault="000118F7" w:rsidP="00030504">
      <w:pPr>
        <w:numPr>
          <w:ilvl w:val="0"/>
          <w:numId w:val="71"/>
        </w:numPr>
        <w:spacing w:line="276" w:lineRule="auto"/>
        <w:contextualSpacing/>
        <w:jc w:val="both"/>
        <w:rPr>
          <w:color w:val="404040" w:themeColor="text1" w:themeTint="BF"/>
          <w:sz w:val="24"/>
          <w:szCs w:val="24"/>
          <w:lang w:val="pl-PL" w:eastAsia="hr-HR"/>
        </w:rPr>
      </w:pPr>
      <w:r w:rsidRPr="007466D2">
        <w:rPr>
          <w:color w:val="404040" w:themeColor="text1" w:themeTint="BF"/>
          <w:sz w:val="24"/>
          <w:szCs w:val="24"/>
          <w:lang w:val="pl-PL" w:eastAsia="hr-HR"/>
        </w:rPr>
        <w:t>Radnik ima pravo da odluči hoće li iskoristiti prava iz stava (2) tačke a) i b).</w:t>
      </w:r>
    </w:p>
    <w:p w14:paraId="4D551EB5" w14:textId="77777777" w:rsidR="000118F7" w:rsidRPr="007466D2" w:rsidRDefault="000118F7" w:rsidP="00030504">
      <w:pPr>
        <w:numPr>
          <w:ilvl w:val="0"/>
          <w:numId w:val="7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se u toku školske  godine na osnovu redovnog ili vanrednog ljekarskog pregleda ustanovi  da je radnik  obolio od zarazne ili duševne bolesti, da je alkoholičar ili ovisnik o narkoticima, bit će udaljen iz procesa rada i upućen na liječenje, o čemu </w:t>
      </w:r>
      <w:r w:rsidR="00391C79" w:rsidRPr="007466D2">
        <w:rPr>
          <w:color w:val="404040" w:themeColor="text1" w:themeTint="BF"/>
          <w:sz w:val="24"/>
          <w:szCs w:val="24"/>
          <w:lang w:val="sl-SI" w:eastAsia="bs-Latn-BA"/>
        </w:rPr>
        <w:t>odluku</w:t>
      </w:r>
      <w:r w:rsidRPr="007466D2">
        <w:rPr>
          <w:color w:val="404040" w:themeColor="text1" w:themeTint="BF"/>
          <w:sz w:val="24"/>
          <w:szCs w:val="24"/>
          <w:lang w:val="sl-SI" w:eastAsia="bs-Latn-BA"/>
        </w:rPr>
        <w:t xml:space="preserve"> donosi direktor</w:t>
      </w:r>
      <w:r w:rsidR="00391C79" w:rsidRPr="007466D2">
        <w:rPr>
          <w:color w:val="404040" w:themeColor="text1" w:themeTint="BF"/>
          <w:sz w:val="24"/>
          <w:szCs w:val="24"/>
          <w:lang w:val="sl-SI" w:eastAsia="bs-Latn-BA"/>
        </w:rPr>
        <w:t>.</w:t>
      </w:r>
    </w:p>
    <w:p w14:paraId="5587F432" w14:textId="77777777" w:rsidR="000118F7" w:rsidRPr="007466D2" w:rsidRDefault="000118F7" w:rsidP="00030504">
      <w:pPr>
        <w:numPr>
          <w:ilvl w:val="0"/>
          <w:numId w:val="7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Radi  utvrđivanja zdravstvene sposobnosti  poslodavac može lice iz stava (4) ovog člana uputiti na vanredni  ljekarski pregled ako postoje okolnosti ili određene činjenice koje upućuju na postojanje okolnosti iz stava (4) ovog člana. </w:t>
      </w:r>
    </w:p>
    <w:p w14:paraId="5BB01853" w14:textId="77777777" w:rsidR="000118F7" w:rsidRPr="007466D2" w:rsidRDefault="000118F7" w:rsidP="00030504">
      <w:pPr>
        <w:numPr>
          <w:ilvl w:val="0"/>
          <w:numId w:val="71"/>
        </w:numPr>
        <w:spacing w:line="276" w:lineRule="auto"/>
        <w:rPr>
          <w:color w:val="404040" w:themeColor="text1" w:themeTint="BF"/>
          <w:sz w:val="24"/>
          <w:szCs w:val="24"/>
          <w:lang w:val="pl-PL" w:eastAsia="bs-Latn-BA"/>
        </w:rPr>
      </w:pPr>
      <w:r w:rsidRPr="007466D2">
        <w:rPr>
          <w:color w:val="404040" w:themeColor="text1" w:themeTint="BF"/>
          <w:sz w:val="24"/>
          <w:szCs w:val="24"/>
          <w:lang w:val="pl-PL" w:eastAsia="bs-Latn-BA"/>
        </w:rPr>
        <w:t xml:space="preserve">Troškove ljekarskog pregleda iz stava </w:t>
      </w:r>
      <w:r w:rsidR="00C921C4" w:rsidRPr="007466D2">
        <w:rPr>
          <w:color w:val="404040" w:themeColor="text1" w:themeTint="BF"/>
          <w:sz w:val="24"/>
          <w:szCs w:val="24"/>
          <w:lang w:val="pl-PL" w:eastAsia="bs-Latn-BA"/>
        </w:rPr>
        <w:t>(</w:t>
      </w:r>
      <w:r w:rsidRPr="007466D2">
        <w:rPr>
          <w:color w:val="404040" w:themeColor="text1" w:themeTint="BF"/>
          <w:sz w:val="24"/>
          <w:szCs w:val="24"/>
          <w:lang w:val="pl-PL" w:eastAsia="bs-Latn-BA"/>
        </w:rPr>
        <w:t>2</w:t>
      </w:r>
      <w:r w:rsidR="00C921C4" w:rsidRPr="007466D2">
        <w:rPr>
          <w:color w:val="404040" w:themeColor="text1" w:themeTint="BF"/>
          <w:sz w:val="24"/>
          <w:szCs w:val="24"/>
          <w:lang w:val="pl-PL" w:eastAsia="bs-Latn-BA"/>
        </w:rPr>
        <w:t xml:space="preserve">) i (4) </w:t>
      </w:r>
      <w:r w:rsidRPr="007466D2">
        <w:rPr>
          <w:color w:val="404040" w:themeColor="text1" w:themeTint="BF"/>
          <w:sz w:val="24"/>
          <w:szCs w:val="24"/>
          <w:lang w:val="pl-PL" w:eastAsia="bs-Latn-BA"/>
        </w:rPr>
        <w:t>ovog člana snosi škola.</w:t>
      </w:r>
      <w:r w:rsidR="00C921C4" w:rsidRPr="007466D2">
        <w:rPr>
          <w:color w:val="404040" w:themeColor="text1" w:themeTint="BF"/>
          <w:sz w:val="24"/>
          <w:szCs w:val="24"/>
          <w:lang w:val="pl-PL" w:eastAsia="bs-Latn-BA"/>
        </w:rPr>
        <w:t xml:space="preserve"> Pravo na troškove pregleda imaju i radnici koji, u vrijeme obavljanja sistematskog ljekarskog pregleda, u ustanovi rade na određeno vrijeme.</w:t>
      </w:r>
    </w:p>
    <w:p w14:paraId="0DA21327" w14:textId="77777777" w:rsidR="000118F7" w:rsidRPr="007466D2" w:rsidRDefault="000118F7" w:rsidP="00030504">
      <w:pPr>
        <w:numPr>
          <w:ilvl w:val="0"/>
          <w:numId w:val="7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se u toku godine ukaže potreba za prijemom novog radnika, prijem u radni odnos ne može se izvršiti bez odgovarajućeg ljekarskog uvjerenja. </w:t>
      </w:r>
    </w:p>
    <w:p w14:paraId="1DC58155" w14:textId="77777777" w:rsidR="000118F7" w:rsidRPr="007466D2" w:rsidRDefault="000118F7" w:rsidP="00030504">
      <w:pPr>
        <w:numPr>
          <w:ilvl w:val="0"/>
          <w:numId w:val="7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odbije da obavi ljekarski pregled iz stava 5. ovog člana čini težu povredu radne dužnosti, a ukoli</w:t>
      </w:r>
      <w:r w:rsidR="00C921C4" w:rsidRPr="007466D2">
        <w:rPr>
          <w:color w:val="404040" w:themeColor="text1" w:themeTint="BF"/>
          <w:sz w:val="24"/>
          <w:szCs w:val="24"/>
          <w:lang w:val="sl-SI" w:eastAsia="bs-Latn-BA"/>
        </w:rPr>
        <w:t>ko  odbije liječenje iz stava (6</w:t>
      </w:r>
      <w:r w:rsidRPr="007466D2">
        <w:rPr>
          <w:color w:val="404040" w:themeColor="text1" w:themeTint="BF"/>
          <w:sz w:val="24"/>
          <w:szCs w:val="24"/>
          <w:lang w:val="sl-SI" w:eastAsia="bs-Latn-BA"/>
        </w:rPr>
        <w:t>) ovog člana prestaje mu radni odnos.</w:t>
      </w:r>
    </w:p>
    <w:p w14:paraId="3CFF5C44" w14:textId="77777777" w:rsidR="00D53B45" w:rsidRPr="007466D2" w:rsidRDefault="00D53B45" w:rsidP="000118F7">
      <w:pPr>
        <w:jc w:val="center"/>
        <w:rPr>
          <w:b/>
          <w:color w:val="404040" w:themeColor="text1" w:themeTint="BF"/>
          <w:sz w:val="24"/>
          <w:szCs w:val="24"/>
          <w:lang w:val="sl-SI" w:eastAsia="bs-Latn-BA"/>
        </w:rPr>
      </w:pPr>
    </w:p>
    <w:p w14:paraId="6BC60700" w14:textId="77777777" w:rsidR="00D476B5" w:rsidRDefault="00D476B5" w:rsidP="000118F7">
      <w:pPr>
        <w:jc w:val="center"/>
        <w:rPr>
          <w:b/>
          <w:color w:val="404040" w:themeColor="text1" w:themeTint="BF"/>
          <w:sz w:val="24"/>
          <w:szCs w:val="24"/>
          <w:lang w:val="sl-SI" w:eastAsia="bs-Latn-BA"/>
        </w:rPr>
      </w:pPr>
    </w:p>
    <w:p w14:paraId="62AB92BA" w14:textId="77777777" w:rsidR="00D476B5" w:rsidRDefault="00D476B5" w:rsidP="000118F7">
      <w:pPr>
        <w:jc w:val="center"/>
        <w:rPr>
          <w:b/>
          <w:color w:val="404040" w:themeColor="text1" w:themeTint="BF"/>
          <w:sz w:val="24"/>
          <w:szCs w:val="24"/>
          <w:lang w:val="sl-SI" w:eastAsia="bs-Latn-BA"/>
        </w:rPr>
      </w:pPr>
    </w:p>
    <w:p w14:paraId="1B388721" w14:textId="77777777" w:rsidR="00D476B5" w:rsidRDefault="00D476B5" w:rsidP="000118F7">
      <w:pPr>
        <w:jc w:val="center"/>
        <w:rPr>
          <w:b/>
          <w:color w:val="404040" w:themeColor="text1" w:themeTint="BF"/>
          <w:sz w:val="24"/>
          <w:szCs w:val="24"/>
          <w:lang w:val="sl-SI" w:eastAsia="bs-Latn-BA"/>
        </w:rPr>
      </w:pPr>
    </w:p>
    <w:p w14:paraId="2B8373FF" w14:textId="6B28E726"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7</w:t>
      </w:r>
      <w:r w:rsidR="000913FC" w:rsidRPr="007466D2">
        <w:rPr>
          <w:b/>
          <w:color w:val="404040" w:themeColor="text1" w:themeTint="BF"/>
          <w:sz w:val="24"/>
          <w:szCs w:val="24"/>
          <w:lang w:val="sl-SI" w:eastAsia="bs-Latn-BA"/>
        </w:rPr>
        <w:t>9.</w:t>
      </w:r>
    </w:p>
    <w:p w14:paraId="6D05C890" w14:textId="23907DB5"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(Sigurnost i zdravlje na radu)</w:t>
      </w:r>
    </w:p>
    <w:p w14:paraId="79335EEB" w14:textId="77777777" w:rsidR="003239C9" w:rsidRPr="007466D2" w:rsidRDefault="003239C9" w:rsidP="000118F7">
      <w:pPr>
        <w:jc w:val="center"/>
        <w:rPr>
          <w:b/>
          <w:color w:val="404040" w:themeColor="text1" w:themeTint="BF"/>
          <w:sz w:val="24"/>
          <w:szCs w:val="24"/>
          <w:lang w:val="sl-SI" w:eastAsia="bs-Latn-BA"/>
        </w:rPr>
      </w:pPr>
    </w:p>
    <w:p w14:paraId="11EC2EBB" w14:textId="77777777" w:rsidR="000118F7" w:rsidRPr="007466D2" w:rsidRDefault="000118F7" w:rsidP="00030504">
      <w:pPr>
        <w:numPr>
          <w:ilvl w:val="0"/>
          <w:numId w:val="82"/>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Radnici su dužni brinuti o vlastitom zdravlju i sigurnosti, kao i zdravlju i sigurnosti drugih radnika i učenika.</w:t>
      </w:r>
    </w:p>
    <w:p w14:paraId="2CC97D7F" w14:textId="77777777" w:rsidR="000118F7" w:rsidRPr="007466D2" w:rsidRDefault="000118F7" w:rsidP="00030504">
      <w:pPr>
        <w:numPr>
          <w:ilvl w:val="0"/>
          <w:numId w:val="82"/>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Škola je dužna osigurati takve uvjete i mjere lične i kolektivne zaštite kojima se štiti psihofizičko zdravlje, te lična i kolektivna sigurnost svih radnika i učenika, u skladu sa zakonom i važećim propisima o zaštiti na radu.</w:t>
      </w:r>
    </w:p>
    <w:p w14:paraId="48E04881" w14:textId="67557782" w:rsidR="000118F7" w:rsidRPr="007466D2" w:rsidRDefault="000118F7" w:rsidP="00030504">
      <w:pPr>
        <w:numPr>
          <w:ilvl w:val="0"/>
          <w:numId w:val="82"/>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Radnicim</w:t>
      </w:r>
      <w:r w:rsidR="006E0122" w:rsidRPr="007466D2">
        <w:rPr>
          <w:color w:val="404040" w:themeColor="text1" w:themeTint="BF"/>
          <w:sz w:val="24"/>
          <w:szCs w:val="24"/>
          <w:lang w:val="sl-SI" w:eastAsia="bs-Latn-BA"/>
        </w:rPr>
        <w:t>a</w:t>
      </w:r>
      <w:r w:rsidRPr="007466D2">
        <w:rPr>
          <w:color w:val="404040" w:themeColor="text1" w:themeTint="BF"/>
          <w:sz w:val="24"/>
          <w:szCs w:val="24"/>
          <w:lang w:val="sl-SI" w:eastAsia="bs-Latn-BA"/>
        </w:rPr>
        <w:t xml:space="preserve"> na poslovima domara, ložač</w:t>
      </w:r>
      <w:r w:rsidR="006E0122" w:rsidRPr="007466D2">
        <w:rPr>
          <w:color w:val="404040" w:themeColor="text1" w:themeTint="BF"/>
          <w:sz w:val="24"/>
          <w:szCs w:val="24"/>
          <w:lang w:val="sl-SI" w:eastAsia="bs-Latn-BA"/>
        </w:rPr>
        <w:t xml:space="preserve">a </w:t>
      </w:r>
      <w:r w:rsidRPr="007466D2">
        <w:rPr>
          <w:color w:val="404040" w:themeColor="text1" w:themeTint="BF"/>
          <w:sz w:val="24"/>
          <w:szCs w:val="24"/>
          <w:lang w:val="sl-SI" w:eastAsia="bs-Latn-BA"/>
        </w:rPr>
        <w:t>i čistačice prostorija, Škola je dužna osigurati odgovarajuću opremu propisanu zakonom, podzakonskim aktima i Pedagoškim standardima i normativima.</w:t>
      </w:r>
    </w:p>
    <w:p w14:paraId="40BC56C5" w14:textId="77777777" w:rsidR="00D05F86" w:rsidRPr="007466D2" w:rsidRDefault="00D05F86" w:rsidP="00D859A7">
      <w:pPr>
        <w:rPr>
          <w:b/>
          <w:color w:val="404040" w:themeColor="text1" w:themeTint="BF"/>
          <w:sz w:val="24"/>
          <w:szCs w:val="24"/>
          <w:lang w:val="sl-SI" w:eastAsia="bs-Latn-BA"/>
        </w:rPr>
      </w:pPr>
    </w:p>
    <w:p w14:paraId="1459ABC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0913FC" w:rsidRPr="007466D2">
        <w:rPr>
          <w:b/>
          <w:color w:val="404040" w:themeColor="text1" w:themeTint="BF"/>
          <w:sz w:val="24"/>
          <w:szCs w:val="24"/>
          <w:lang w:val="sl-SI" w:eastAsia="bs-Latn-BA"/>
        </w:rPr>
        <w:t>80</w:t>
      </w:r>
      <w:r w:rsidRPr="007466D2">
        <w:rPr>
          <w:b/>
          <w:color w:val="404040" w:themeColor="text1" w:themeTint="BF"/>
          <w:sz w:val="24"/>
          <w:szCs w:val="24"/>
          <w:lang w:val="sl-SI" w:eastAsia="bs-Latn-BA"/>
        </w:rPr>
        <w:t>.</w:t>
      </w:r>
    </w:p>
    <w:p w14:paraId="4F20579F" w14:textId="42CD593A"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(Porođajno odsustvo)</w:t>
      </w:r>
    </w:p>
    <w:p w14:paraId="5AE4E9A6" w14:textId="77777777" w:rsidR="003239C9" w:rsidRPr="007466D2" w:rsidRDefault="003239C9" w:rsidP="000118F7">
      <w:pPr>
        <w:jc w:val="center"/>
        <w:rPr>
          <w:b/>
          <w:color w:val="404040" w:themeColor="text1" w:themeTint="BF"/>
          <w:sz w:val="24"/>
          <w:szCs w:val="24"/>
          <w:lang w:val="sl-SI" w:eastAsia="bs-Latn-BA"/>
        </w:rPr>
      </w:pPr>
    </w:p>
    <w:p w14:paraId="26CE568A" w14:textId="77777777" w:rsidR="000118F7" w:rsidRPr="007466D2" w:rsidRDefault="000118F7" w:rsidP="0003050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Za vrijeme trudnoće, porođaja i njege djeteta, žena ima pravo na porođajno odsustvo u trajanju od jedne godine neprekidno.</w:t>
      </w:r>
    </w:p>
    <w:p w14:paraId="54DAB590" w14:textId="77777777" w:rsidR="000118F7" w:rsidRPr="007466D2" w:rsidRDefault="000118F7" w:rsidP="0003050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Na osnovu nalaza ovlaštenog ljekara žena može da otpočne porođajno odsustvo 28 dana prije očekivanog datuma poroda.</w:t>
      </w:r>
    </w:p>
    <w:p w14:paraId="65742F73" w14:textId="77777777" w:rsidR="000118F7" w:rsidRPr="007466D2" w:rsidRDefault="000118F7" w:rsidP="0003050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Žena može koristiti kraće porođajno odsustvo, ali ne kraće od 42 dana poslije porođaja.</w:t>
      </w:r>
    </w:p>
    <w:p w14:paraId="354D3C53" w14:textId="77777777" w:rsidR="000118F7" w:rsidRPr="007466D2" w:rsidRDefault="000118F7" w:rsidP="0003050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Nakon 42 dana poslije porođaja pravo na porođajno odsustvo može koristiti i radnik – otac djeteta, ako se roditelji tako sporazumiju.</w:t>
      </w:r>
    </w:p>
    <w:p w14:paraId="6F10050E" w14:textId="77777777" w:rsidR="000118F7" w:rsidRPr="007466D2" w:rsidRDefault="000118F7" w:rsidP="0003050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 – otac djeteta može koristiti pravo iz stava 1. ovog člana i u slučaju smrti majke, ako majka napusti dijete ili ako iz drugih opravdanih razloga ne može koristiti porođajno odsustvo. </w:t>
      </w:r>
    </w:p>
    <w:p w14:paraId="6C0D71EC" w14:textId="488C9449" w:rsidR="00D859A7" w:rsidRPr="00E74324" w:rsidRDefault="000118F7" w:rsidP="00E74324">
      <w:pPr>
        <w:numPr>
          <w:ilvl w:val="0"/>
          <w:numId w:val="8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Ostala prava po osnovu porođajnog odsustva se koriste u skladu sa Zakonom o radu i Kolektivnim ugovoro</w:t>
      </w:r>
      <w:r w:rsidR="00E74324">
        <w:rPr>
          <w:color w:val="404040" w:themeColor="text1" w:themeTint="BF"/>
          <w:sz w:val="24"/>
          <w:szCs w:val="24"/>
          <w:lang w:val="sl-SI" w:eastAsia="bs-Latn-BA"/>
        </w:rPr>
        <w:t>m.</w:t>
      </w:r>
    </w:p>
    <w:p w14:paraId="4B1BEE67" w14:textId="77777777" w:rsidR="006E0122" w:rsidRPr="007466D2" w:rsidRDefault="006E0122" w:rsidP="000118F7">
      <w:pPr>
        <w:jc w:val="center"/>
        <w:rPr>
          <w:b/>
          <w:color w:val="404040" w:themeColor="text1" w:themeTint="BF"/>
          <w:sz w:val="24"/>
          <w:szCs w:val="24"/>
          <w:lang w:val="sl-SI" w:eastAsia="bs-Latn-BA"/>
        </w:rPr>
      </w:pPr>
    </w:p>
    <w:p w14:paraId="31A74BBD" w14:textId="54D6AF9D"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Član </w:t>
      </w:r>
      <w:r w:rsidR="000913FC" w:rsidRPr="007466D2">
        <w:rPr>
          <w:b/>
          <w:color w:val="404040" w:themeColor="text1" w:themeTint="BF"/>
          <w:sz w:val="24"/>
          <w:szCs w:val="24"/>
          <w:lang w:val="sl-SI" w:eastAsia="bs-Latn-BA"/>
        </w:rPr>
        <w:t>81</w:t>
      </w:r>
      <w:r w:rsidRPr="007466D2">
        <w:rPr>
          <w:b/>
          <w:color w:val="404040" w:themeColor="text1" w:themeTint="BF"/>
          <w:sz w:val="24"/>
          <w:szCs w:val="24"/>
          <w:lang w:val="sl-SI" w:eastAsia="bs-Latn-BA"/>
        </w:rPr>
        <w:t>.</w:t>
      </w:r>
    </w:p>
    <w:p w14:paraId="7A1153D2" w14:textId="1AE46E82"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(Zaštita radnika privremeno ili trajno nesposobnog za rad)</w:t>
      </w:r>
    </w:p>
    <w:p w14:paraId="4870259A" w14:textId="77777777" w:rsidR="003239C9" w:rsidRPr="007466D2" w:rsidRDefault="003239C9" w:rsidP="000118F7">
      <w:pPr>
        <w:jc w:val="center"/>
        <w:rPr>
          <w:b/>
          <w:color w:val="404040" w:themeColor="text1" w:themeTint="BF"/>
          <w:sz w:val="24"/>
          <w:szCs w:val="24"/>
          <w:lang w:val="sl-SI" w:eastAsia="bs-Latn-BA"/>
        </w:rPr>
      </w:pPr>
    </w:p>
    <w:p w14:paraId="05C9880B" w14:textId="77777777" w:rsidR="000118F7" w:rsidRPr="007466D2" w:rsidRDefault="000118F7" w:rsidP="00030504">
      <w:pPr>
        <w:numPr>
          <w:ilvl w:val="0"/>
          <w:numId w:val="89"/>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Radniku koji je pretrpio povredu na radu ili je obolio od profesionalne bolesti, poslodavac ne može otkazati ugovor o radu za vrijeme privremene spriječenosti za rad zbog liječenja ili oporavka, osim ako je počinio težu povredu radne obaveze propisanu ovim Pravilnikom.</w:t>
      </w:r>
    </w:p>
    <w:p w14:paraId="1F74BF14" w14:textId="77777777" w:rsidR="000118F7" w:rsidRPr="007466D2" w:rsidRDefault="000118F7" w:rsidP="00030504">
      <w:pPr>
        <w:numPr>
          <w:ilvl w:val="0"/>
          <w:numId w:val="89"/>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Radniku iz stava 1. ovog člana, a koji je zaključio ugovor o radu na određeno vrijeme, ugovor o radu ne prestaje sa danom naznačenim u ugovoru, već se njegovo važenje produžava službenom zabilješkom da je radnik donio dokaz o produženju privremena spriječenosti za rad (doznaka), a prestaje kad nadležna zdravstvena ustanova proglasi radnika sposobnim za rad. Ugovor o radu se formalno-pravno produžava na način da se prilikom svake dostave doznake o bolovanju pismeno službenom zabilješkom konstatuje da je dostavljena i za koji period, do kada ugovor neće prestati važiti. </w:t>
      </w:r>
    </w:p>
    <w:p w14:paraId="31C2C5CB" w14:textId="55965251" w:rsidR="00C01AED" w:rsidRPr="007466D2" w:rsidRDefault="000118F7" w:rsidP="00C01AED">
      <w:pPr>
        <w:numPr>
          <w:ilvl w:val="0"/>
          <w:numId w:val="89"/>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je pretrpio povredu na radu ili je obolio od bolesti ili profesionalne bolesti, ostvaruje svoja prava u skladu sa Zakonom o radu, Kolektivnim ugovorom i drugim pozitivnim propisima.</w:t>
      </w:r>
    </w:p>
    <w:p w14:paraId="65CEF3C9" w14:textId="77777777" w:rsidR="00D476B5" w:rsidRDefault="00D476B5" w:rsidP="007075E7">
      <w:pPr>
        <w:spacing w:line="276" w:lineRule="auto"/>
        <w:rPr>
          <w:rFonts w:eastAsia="Calibri"/>
          <w:b/>
          <w:color w:val="404040" w:themeColor="text1" w:themeTint="BF"/>
          <w:sz w:val="24"/>
          <w:szCs w:val="24"/>
          <w:lang w:val="hr-HR"/>
        </w:rPr>
      </w:pPr>
    </w:p>
    <w:p w14:paraId="62B1133E" w14:textId="77777777" w:rsidR="00D476B5" w:rsidRDefault="00D476B5" w:rsidP="007075E7">
      <w:pPr>
        <w:spacing w:line="276" w:lineRule="auto"/>
        <w:rPr>
          <w:rFonts w:eastAsia="Calibri"/>
          <w:b/>
          <w:color w:val="404040" w:themeColor="text1" w:themeTint="BF"/>
          <w:sz w:val="24"/>
          <w:szCs w:val="24"/>
          <w:lang w:val="hr-HR"/>
        </w:rPr>
      </w:pPr>
    </w:p>
    <w:p w14:paraId="3D7A158C" w14:textId="4F6B4E8B" w:rsidR="000118F7" w:rsidRPr="007466D2" w:rsidRDefault="000118F7" w:rsidP="007075E7">
      <w:pPr>
        <w:spacing w:line="276" w:lineRule="auto"/>
        <w:rPr>
          <w:rFonts w:eastAsia="Calibri"/>
          <w:b/>
          <w:color w:val="404040" w:themeColor="text1" w:themeTint="BF"/>
          <w:sz w:val="24"/>
          <w:szCs w:val="24"/>
          <w:lang w:val="hr-HR"/>
        </w:rPr>
      </w:pPr>
      <w:r w:rsidRPr="007466D2">
        <w:rPr>
          <w:rFonts w:eastAsia="Calibri"/>
          <w:b/>
          <w:color w:val="404040" w:themeColor="text1" w:themeTint="BF"/>
          <w:sz w:val="24"/>
          <w:szCs w:val="24"/>
          <w:lang w:val="hr-HR"/>
        </w:rPr>
        <w:t>VIII</w:t>
      </w:r>
      <w:r w:rsidR="00C921C4" w:rsidRPr="007466D2">
        <w:rPr>
          <w:rFonts w:eastAsia="Calibri"/>
          <w:b/>
          <w:color w:val="404040" w:themeColor="text1" w:themeTint="BF"/>
          <w:sz w:val="24"/>
          <w:szCs w:val="24"/>
          <w:lang w:val="hr-HR"/>
        </w:rPr>
        <w:t xml:space="preserve"> - </w:t>
      </w:r>
      <w:r w:rsidRPr="007466D2">
        <w:rPr>
          <w:rFonts w:eastAsia="Calibri"/>
          <w:b/>
          <w:color w:val="404040" w:themeColor="text1" w:themeTint="BF"/>
          <w:sz w:val="24"/>
          <w:szCs w:val="24"/>
          <w:lang w:val="hr-HR"/>
        </w:rPr>
        <w:t xml:space="preserve">  ZAŠTITA OD DISKRIMINACIJE I DOSTOJANSTVA   RADNIKA </w:t>
      </w:r>
    </w:p>
    <w:p w14:paraId="0F996046"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0A0F0AB1"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 xml:space="preserve">Član </w:t>
      </w:r>
      <w:r w:rsidR="000913FC" w:rsidRPr="007466D2">
        <w:rPr>
          <w:rFonts w:eastAsia="Calibri"/>
          <w:b/>
          <w:color w:val="404040" w:themeColor="text1" w:themeTint="BF"/>
          <w:sz w:val="24"/>
          <w:szCs w:val="24"/>
          <w:lang w:val="hr-HR"/>
        </w:rPr>
        <w:t xml:space="preserve"> 82</w:t>
      </w:r>
      <w:r w:rsidRPr="007466D2">
        <w:rPr>
          <w:rFonts w:eastAsia="Calibri"/>
          <w:b/>
          <w:color w:val="404040" w:themeColor="text1" w:themeTint="BF"/>
          <w:sz w:val="24"/>
          <w:szCs w:val="24"/>
          <w:lang w:val="hr-HR"/>
        </w:rPr>
        <w:t>.</w:t>
      </w:r>
    </w:p>
    <w:p w14:paraId="7E19D0AF" w14:textId="115F5D84" w:rsidR="000118F7" w:rsidRDefault="000913FC"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(O</w:t>
      </w:r>
      <w:r w:rsidR="000118F7" w:rsidRPr="007466D2">
        <w:rPr>
          <w:rFonts w:eastAsia="Calibri"/>
          <w:b/>
          <w:color w:val="404040" w:themeColor="text1" w:themeTint="BF"/>
          <w:sz w:val="24"/>
          <w:szCs w:val="24"/>
          <w:lang w:val="hr-HR"/>
        </w:rPr>
        <w:t>snovi i  vrste diskriminacije)</w:t>
      </w:r>
    </w:p>
    <w:p w14:paraId="129338E5" w14:textId="77777777" w:rsidR="003239C9" w:rsidRPr="007466D2" w:rsidRDefault="003239C9" w:rsidP="000118F7">
      <w:pPr>
        <w:spacing w:line="276" w:lineRule="auto"/>
        <w:jc w:val="center"/>
        <w:rPr>
          <w:rFonts w:eastAsia="Calibri"/>
          <w:b/>
          <w:color w:val="404040" w:themeColor="text1" w:themeTint="BF"/>
          <w:sz w:val="24"/>
          <w:szCs w:val="24"/>
          <w:lang w:val="hr-HR"/>
        </w:rPr>
      </w:pPr>
    </w:p>
    <w:p w14:paraId="3F67C61B" w14:textId="77777777" w:rsidR="000118F7" w:rsidRPr="007466D2" w:rsidRDefault="000118F7" w:rsidP="00030504">
      <w:pPr>
        <w:numPr>
          <w:ilvl w:val="0"/>
          <w:numId w:val="13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Zabranjena je diskriminacija  radnika kao i lica koje traži zaposlenje , s obzirom na spol. Spolno opredjeljenje, bračno stanje, porodične obaveze, starost, invalidnost, trudnoću, jezik, vjeru, politično i drugo mišljenje, nacionalnu pripadnost, socijalno porijeklo, imovno stanje, rođenje, </w:t>
      </w:r>
      <w:r w:rsidRPr="007466D2">
        <w:rPr>
          <w:color w:val="404040" w:themeColor="text1" w:themeTint="BF"/>
          <w:sz w:val="24"/>
          <w:szCs w:val="24"/>
          <w:lang w:val="hr-HR" w:eastAsia="bs-Latn-BA"/>
        </w:rPr>
        <w:lastRenderedPageBreak/>
        <w:t>rasu, boju kože, članstvo ili nečlanstvo u političim strankama i sindikatima, zravstveni status, ili neko drugo lično svojstvo.</w:t>
      </w:r>
    </w:p>
    <w:p w14:paraId="0B27CF75" w14:textId="77777777" w:rsidR="000118F7" w:rsidRPr="007466D2" w:rsidRDefault="000118F7" w:rsidP="00030504">
      <w:pPr>
        <w:numPr>
          <w:ilvl w:val="0"/>
          <w:numId w:val="13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Diskriminacija može biti direktna ili indirektna.</w:t>
      </w:r>
    </w:p>
    <w:p w14:paraId="114E6039" w14:textId="77777777" w:rsidR="000118F7" w:rsidRPr="007466D2" w:rsidRDefault="000118F7" w:rsidP="00030504">
      <w:pPr>
        <w:numPr>
          <w:ilvl w:val="0"/>
          <w:numId w:val="13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Direktna diskriminacija, u smislu Zakona o radu, znači svako postupanje uzrokova</w:t>
      </w:r>
      <w:r w:rsidR="005140B8" w:rsidRPr="007466D2">
        <w:rPr>
          <w:color w:val="404040" w:themeColor="text1" w:themeTint="BF"/>
          <w:sz w:val="24"/>
          <w:szCs w:val="24"/>
          <w:lang w:val="hr-HR" w:eastAsia="bs-Latn-BA"/>
        </w:rPr>
        <w:t>no nekim od osnova iz stava 1. o</w:t>
      </w:r>
      <w:r w:rsidRPr="007466D2">
        <w:rPr>
          <w:color w:val="404040" w:themeColor="text1" w:themeTint="BF"/>
          <w:sz w:val="24"/>
          <w:szCs w:val="24"/>
          <w:lang w:val="hr-HR" w:eastAsia="bs-Latn-BA"/>
        </w:rPr>
        <w:t>vog člana kojim se radnik, kao i lice koje traži zaposlenje stavlja ili je bilo stavljeno u nepovoljniji položaj u odnosu na druga lica u istoj ili sličnoj situaciji.</w:t>
      </w:r>
    </w:p>
    <w:p w14:paraId="06CE1E56" w14:textId="77777777" w:rsidR="00D53B45" w:rsidRPr="007466D2" w:rsidRDefault="000118F7" w:rsidP="00030504">
      <w:pPr>
        <w:numPr>
          <w:ilvl w:val="0"/>
          <w:numId w:val="13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Indirektna diskriminacija postoji kada određena naizgled neutralna odredba, pravilo, kriterij ili praksa stavlja ili bi stavila u nepovoljniji položaj radnika kao i lice koje traži zaposlenje zbog određene osobine, statusa, opredjeljenja, uvjerenja ili vrijednosnog sistema koji čine osnove za zabranu diskriminacije iz stava 1.ovog člana u odnosu na drugog radnika, kao i lice koje traži   zaposlenje.</w:t>
      </w:r>
    </w:p>
    <w:p w14:paraId="2C6E827D"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3</w:t>
      </w:r>
      <w:r w:rsidRPr="007466D2">
        <w:rPr>
          <w:rFonts w:eastAsia="Calibri"/>
          <w:b/>
          <w:color w:val="404040" w:themeColor="text1" w:themeTint="BF"/>
          <w:sz w:val="24"/>
          <w:szCs w:val="24"/>
          <w:lang w:val="hr-HR"/>
        </w:rPr>
        <w:t>.</w:t>
      </w:r>
    </w:p>
    <w:p w14:paraId="2690C68F" w14:textId="34FA558D" w:rsidR="000118F7" w:rsidRDefault="00627B7B"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(Z</w:t>
      </w:r>
      <w:r w:rsidR="000118F7" w:rsidRPr="007466D2">
        <w:rPr>
          <w:rFonts w:eastAsia="Calibri"/>
          <w:b/>
          <w:color w:val="404040" w:themeColor="text1" w:themeTint="BF"/>
          <w:sz w:val="24"/>
          <w:szCs w:val="24"/>
          <w:lang w:val="hr-HR"/>
        </w:rPr>
        <w:t>abrana diskriminacije)</w:t>
      </w:r>
    </w:p>
    <w:p w14:paraId="02B0CA15" w14:textId="77777777" w:rsidR="003239C9" w:rsidRPr="007466D2" w:rsidRDefault="003239C9" w:rsidP="000118F7">
      <w:pPr>
        <w:spacing w:line="276" w:lineRule="auto"/>
        <w:jc w:val="center"/>
        <w:rPr>
          <w:rFonts w:eastAsia="Calibri"/>
          <w:b/>
          <w:color w:val="404040" w:themeColor="text1" w:themeTint="BF"/>
          <w:sz w:val="24"/>
          <w:szCs w:val="24"/>
          <w:lang w:val="hr-HR"/>
        </w:rPr>
      </w:pPr>
    </w:p>
    <w:p w14:paraId="1B1E2AED" w14:textId="77777777" w:rsidR="000118F7" w:rsidRPr="007466D2" w:rsidRDefault="000913FC" w:rsidP="00030504">
      <w:pPr>
        <w:numPr>
          <w:ilvl w:val="0"/>
          <w:numId w:val="131"/>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Diskriminacija iz člana  82</w:t>
      </w:r>
      <w:r w:rsidR="000118F7" w:rsidRPr="007466D2">
        <w:rPr>
          <w:color w:val="404040" w:themeColor="text1" w:themeTint="BF"/>
          <w:sz w:val="24"/>
          <w:szCs w:val="24"/>
          <w:lang w:val="hr-HR" w:eastAsia="bs-Latn-BA"/>
        </w:rPr>
        <w:t>. ovog Pravilnika zabranjena je u odnosu na:</w:t>
      </w:r>
    </w:p>
    <w:p w14:paraId="6F618ACE" w14:textId="77777777" w:rsidR="000118F7" w:rsidRPr="007466D2" w:rsidRDefault="000118F7" w:rsidP="00030504">
      <w:pPr>
        <w:numPr>
          <w:ilvl w:val="0"/>
          <w:numId w:val="132"/>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Uvjete za zapošljavanje i izbor kandidata za obavljanje o</w:t>
      </w:r>
      <w:r w:rsidR="00D05F86" w:rsidRPr="007466D2">
        <w:rPr>
          <w:color w:val="404040" w:themeColor="text1" w:themeTint="BF"/>
          <w:sz w:val="24"/>
          <w:szCs w:val="24"/>
          <w:lang w:val="hr-HR" w:eastAsia="bs-Latn-BA"/>
        </w:rPr>
        <w:t>d</w:t>
      </w:r>
      <w:r w:rsidRPr="007466D2">
        <w:rPr>
          <w:color w:val="404040" w:themeColor="text1" w:themeTint="BF"/>
          <w:sz w:val="24"/>
          <w:szCs w:val="24"/>
          <w:lang w:val="hr-HR" w:eastAsia="bs-Latn-BA"/>
        </w:rPr>
        <w:t>ređenog posla,</w:t>
      </w:r>
    </w:p>
    <w:p w14:paraId="0C16F055" w14:textId="77777777" w:rsidR="000118F7" w:rsidRPr="007466D2" w:rsidRDefault="000118F7" w:rsidP="00030504">
      <w:pPr>
        <w:numPr>
          <w:ilvl w:val="0"/>
          <w:numId w:val="132"/>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Uvjete rada i sva prava iz radnog odnosa,</w:t>
      </w:r>
    </w:p>
    <w:p w14:paraId="670EAB24" w14:textId="77777777" w:rsidR="000118F7" w:rsidRPr="007466D2" w:rsidRDefault="000118F7" w:rsidP="00030504">
      <w:pPr>
        <w:numPr>
          <w:ilvl w:val="0"/>
          <w:numId w:val="132"/>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Obrazovanje, osposobljavanje i usavršavanje,</w:t>
      </w:r>
    </w:p>
    <w:p w14:paraId="38C8821C" w14:textId="77777777" w:rsidR="000118F7" w:rsidRPr="007466D2" w:rsidRDefault="000118F7" w:rsidP="00030504">
      <w:pPr>
        <w:numPr>
          <w:ilvl w:val="0"/>
          <w:numId w:val="132"/>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Napredovanje u poslu i</w:t>
      </w:r>
    </w:p>
    <w:p w14:paraId="7F343393" w14:textId="77777777" w:rsidR="000118F7" w:rsidRPr="007466D2" w:rsidRDefault="000118F7" w:rsidP="00030504">
      <w:pPr>
        <w:numPr>
          <w:ilvl w:val="0"/>
          <w:numId w:val="132"/>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Otkazivanje ugovora o radu.</w:t>
      </w:r>
    </w:p>
    <w:p w14:paraId="10AB9294" w14:textId="77777777" w:rsidR="000118F7" w:rsidRPr="007466D2" w:rsidRDefault="000118F7" w:rsidP="00030504">
      <w:pPr>
        <w:numPr>
          <w:ilvl w:val="0"/>
          <w:numId w:val="131"/>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 xml:space="preserve">Odredbe ugovora o radu za koje se utvrdi da su diskriminirajuće po nekom od osnova iz člana  </w:t>
      </w:r>
      <w:r w:rsidR="000913FC" w:rsidRPr="007466D2">
        <w:rPr>
          <w:color w:val="404040" w:themeColor="text1" w:themeTint="BF"/>
          <w:sz w:val="24"/>
          <w:szCs w:val="24"/>
          <w:lang w:val="hr-HR" w:eastAsia="bs-Latn-BA"/>
        </w:rPr>
        <w:t>82</w:t>
      </w:r>
      <w:r w:rsidRPr="007466D2">
        <w:rPr>
          <w:color w:val="404040" w:themeColor="text1" w:themeTint="BF"/>
          <w:sz w:val="24"/>
          <w:szCs w:val="24"/>
          <w:lang w:val="hr-HR" w:eastAsia="bs-Latn-BA"/>
        </w:rPr>
        <w:t>. ovog Pravilnika, ništavne su.</w:t>
      </w:r>
    </w:p>
    <w:p w14:paraId="2122FB21"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5608DFC7"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4</w:t>
      </w:r>
      <w:r w:rsidRPr="007466D2">
        <w:rPr>
          <w:rFonts w:eastAsia="Calibri"/>
          <w:b/>
          <w:color w:val="404040" w:themeColor="text1" w:themeTint="BF"/>
          <w:sz w:val="24"/>
          <w:szCs w:val="24"/>
          <w:lang w:val="hr-HR"/>
        </w:rPr>
        <w:t xml:space="preserve"> .</w:t>
      </w:r>
    </w:p>
    <w:p w14:paraId="2D7DB760" w14:textId="53454286" w:rsidR="000118F7" w:rsidRDefault="000C6BCF"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(Z</w:t>
      </w:r>
      <w:r w:rsidR="000118F7" w:rsidRPr="007466D2">
        <w:rPr>
          <w:rFonts w:eastAsia="Calibri"/>
          <w:b/>
          <w:color w:val="404040" w:themeColor="text1" w:themeTint="BF"/>
          <w:sz w:val="24"/>
          <w:szCs w:val="24"/>
          <w:lang w:val="hr-HR"/>
        </w:rPr>
        <w:t>aštita u slučajevima diskriminacije)</w:t>
      </w:r>
    </w:p>
    <w:p w14:paraId="2315DFAE" w14:textId="77777777" w:rsidR="003239C9" w:rsidRPr="007466D2" w:rsidRDefault="003239C9" w:rsidP="000118F7">
      <w:pPr>
        <w:spacing w:line="276" w:lineRule="auto"/>
        <w:jc w:val="center"/>
        <w:rPr>
          <w:rFonts w:eastAsia="Calibri"/>
          <w:b/>
          <w:color w:val="404040" w:themeColor="text1" w:themeTint="BF"/>
          <w:sz w:val="24"/>
          <w:szCs w:val="24"/>
          <w:lang w:val="hr-HR"/>
        </w:rPr>
      </w:pPr>
    </w:p>
    <w:p w14:paraId="4AF0AECC" w14:textId="77777777" w:rsidR="000118F7" w:rsidRPr="007466D2" w:rsidRDefault="000118F7" w:rsidP="00030504">
      <w:pPr>
        <w:numPr>
          <w:ilvl w:val="0"/>
          <w:numId w:val="133"/>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 slučajevima diskriminacije u smislu odredbi ovog Pravilnika, radnik kao i lice koje traži zaposlenje mogu od direktora , kao predstavnika poslodavca zahtijevati zaštitu  u roku od 15 dana  od dana saznanja za diskriminaciju</w:t>
      </w:r>
      <w:r w:rsidR="005140B8" w:rsidRPr="007466D2">
        <w:rPr>
          <w:color w:val="404040" w:themeColor="text1" w:themeTint="BF"/>
          <w:sz w:val="24"/>
          <w:szCs w:val="24"/>
          <w:lang w:val="hr-HR" w:eastAsia="bs-Latn-BA"/>
        </w:rPr>
        <w:t xml:space="preserve"> i mobing</w:t>
      </w:r>
      <w:r w:rsidRPr="007466D2">
        <w:rPr>
          <w:color w:val="404040" w:themeColor="text1" w:themeTint="BF"/>
          <w:sz w:val="24"/>
          <w:szCs w:val="24"/>
          <w:lang w:val="hr-HR" w:eastAsia="bs-Latn-BA"/>
        </w:rPr>
        <w:t>.</w:t>
      </w:r>
    </w:p>
    <w:p w14:paraId="0E6EA88C" w14:textId="77777777" w:rsidR="000118F7" w:rsidRPr="007466D2" w:rsidRDefault="000118F7" w:rsidP="00030504">
      <w:pPr>
        <w:numPr>
          <w:ilvl w:val="0"/>
          <w:numId w:val="133"/>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Ako  direktor, kao predstavnik poslodavca u roku od 15 dana od dana podnošenj</w:t>
      </w:r>
      <w:r w:rsidR="005140B8" w:rsidRPr="007466D2">
        <w:rPr>
          <w:color w:val="404040" w:themeColor="text1" w:themeTint="BF"/>
          <w:sz w:val="24"/>
          <w:szCs w:val="24"/>
          <w:lang w:val="hr-HR" w:eastAsia="bs-Latn-BA"/>
        </w:rPr>
        <w:t>a zahtjeva  iz prethodnog stava</w:t>
      </w:r>
      <w:r w:rsidRPr="007466D2">
        <w:rPr>
          <w:color w:val="404040" w:themeColor="text1" w:themeTint="BF"/>
          <w:sz w:val="24"/>
          <w:szCs w:val="24"/>
          <w:lang w:val="hr-HR" w:eastAsia="bs-Latn-BA"/>
        </w:rPr>
        <w:t>, ne udovolji tom zahtjevu, radnik može u daljem roku od 30 dana podnijeti tužbu nadležnom sudu.</w:t>
      </w:r>
    </w:p>
    <w:p w14:paraId="4644AD92" w14:textId="77777777" w:rsidR="000118F7" w:rsidRPr="007466D2" w:rsidRDefault="000118F7" w:rsidP="00030504">
      <w:pPr>
        <w:numPr>
          <w:ilvl w:val="0"/>
          <w:numId w:val="133"/>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Ako radnik odnosno lice koje traži zaposlenje u slučaju spora iznesu činjenice koje opravdavaju sumnju da je direktor, kao predstavnik poslodavca postupio suprotno odredbama Zakona  o radu o zabrani diskriminacije, na poslodavcu je teret dokazivanja da nije bilo diskriminacije, odnosno da postojeća razlika nije usmjerena na diskrimiacniju već da ima svoje objektivno opravdanje.</w:t>
      </w:r>
    </w:p>
    <w:p w14:paraId="53C3820B" w14:textId="77777777" w:rsidR="000118F7" w:rsidRPr="007466D2" w:rsidRDefault="000118F7" w:rsidP="00030504">
      <w:pPr>
        <w:numPr>
          <w:ilvl w:val="0"/>
          <w:numId w:val="133"/>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Ako sud utvrdi da je tužba iz stava 2. </w:t>
      </w:r>
      <w:r w:rsidR="000913FC" w:rsidRPr="007466D2">
        <w:rPr>
          <w:color w:val="404040" w:themeColor="text1" w:themeTint="BF"/>
          <w:sz w:val="24"/>
          <w:szCs w:val="24"/>
          <w:lang w:val="hr-HR" w:eastAsia="bs-Latn-BA"/>
        </w:rPr>
        <w:t>o</w:t>
      </w:r>
      <w:r w:rsidRPr="007466D2">
        <w:rPr>
          <w:color w:val="404040" w:themeColor="text1" w:themeTint="BF"/>
          <w:sz w:val="24"/>
          <w:szCs w:val="24"/>
          <w:lang w:val="hr-HR" w:eastAsia="bs-Latn-BA"/>
        </w:rPr>
        <w:t>vog člana osnovana, direkor kao predstavnik poslodavca je dužan radniku uspostaviti i osigurati ostvarivanje prava koja su mu uskraćena, te mu nadoknaditi štetu nastalu diskriminacijom.</w:t>
      </w:r>
    </w:p>
    <w:p w14:paraId="0E60CF31" w14:textId="1932EE41" w:rsidR="00D53B45" w:rsidRDefault="00D53B45" w:rsidP="000118F7">
      <w:pPr>
        <w:spacing w:line="276" w:lineRule="auto"/>
        <w:jc w:val="center"/>
        <w:rPr>
          <w:rFonts w:eastAsia="Calibri"/>
          <w:b/>
          <w:color w:val="404040" w:themeColor="text1" w:themeTint="BF"/>
          <w:sz w:val="24"/>
          <w:szCs w:val="24"/>
          <w:lang w:val="hr-HR"/>
        </w:rPr>
      </w:pPr>
    </w:p>
    <w:p w14:paraId="51EAF77F" w14:textId="3E25B2B5" w:rsidR="003239C9" w:rsidRDefault="003239C9" w:rsidP="000118F7">
      <w:pPr>
        <w:spacing w:line="276" w:lineRule="auto"/>
        <w:jc w:val="center"/>
        <w:rPr>
          <w:rFonts w:eastAsia="Calibri"/>
          <w:b/>
          <w:color w:val="404040" w:themeColor="text1" w:themeTint="BF"/>
          <w:sz w:val="24"/>
          <w:szCs w:val="24"/>
          <w:lang w:val="hr-HR"/>
        </w:rPr>
      </w:pPr>
    </w:p>
    <w:p w14:paraId="47458EFD" w14:textId="77777777" w:rsidR="003239C9" w:rsidRPr="007466D2" w:rsidRDefault="003239C9" w:rsidP="000118F7">
      <w:pPr>
        <w:spacing w:line="276" w:lineRule="auto"/>
        <w:jc w:val="center"/>
        <w:rPr>
          <w:rFonts w:eastAsia="Calibri"/>
          <w:b/>
          <w:color w:val="404040" w:themeColor="text1" w:themeTint="BF"/>
          <w:sz w:val="24"/>
          <w:szCs w:val="24"/>
          <w:lang w:val="hr-HR"/>
        </w:rPr>
      </w:pPr>
    </w:p>
    <w:p w14:paraId="32F9538F"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lastRenderedPageBreak/>
        <w:t>Član 8</w:t>
      </w:r>
      <w:r w:rsidR="000913FC" w:rsidRPr="007466D2">
        <w:rPr>
          <w:rFonts w:eastAsia="Calibri"/>
          <w:b/>
          <w:color w:val="404040" w:themeColor="text1" w:themeTint="BF"/>
          <w:sz w:val="24"/>
          <w:szCs w:val="24"/>
          <w:lang w:val="hr-HR"/>
        </w:rPr>
        <w:t>5</w:t>
      </w:r>
      <w:r w:rsidRPr="007466D2">
        <w:rPr>
          <w:rFonts w:eastAsia="Calibri"/>
          <w:b/>
          <w:color w:val="404040" w:themeColor="text1" w:themeTint="BF"/>
          <w:sz w:val="24"/>
          <w:szCs w:val="24"/>
          <w:lang w:val="hr-HR"/>
        </w:rPr>
        <w:t>.</w:t>
      </w:r>
    </w:p>
    <w:p w14:paraId="220756BD" w14:textId="528B5374" w:rsidR="000118F7" w:rsidRDefault="00627B7B"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(I</w:t>
      </w:r>
      <w:r w:rsidR="000118F7" w:rsidRPr="007466D2">
        <w:rPr>
          <w:rFonts w:eastAsia="Calibri"/>
          <w:b/>
          <w:color w:val="404040" w:themeColor="text1" w:themeTint="BF"/>
          <w:sz w:val="24"/>
          <w:szCs w:val="24"/>
          <w:lang w:val="hr-HR"/>
        </w:rPr>
        <w:t>zuzeci od zabrane diskiminacije)</w:t>
      </w:r>
    </w:p>
    <w:p w14:paraId="460D7749" w14:textId="77777777" w:rsidR="003239C9" w:rsidRPr="007466D2" w:rsidRDefault="003239C9" w:rsidP="000118F7">
      <w:pPr>
        <w:spacing w:line="276" w:lineRule="auto"/>
        <w:jc w:val="center"/>
        <w:rPr>
          <w:rFonts w:eastAsia="Calibri"/>
          <w:b/>
          <w:color w:val="404040" w:themeColor="text1" w:themeTint="BF"/>
          <w:sz w:val="24"/>
          <w:szCs w:val="24"/>
          <w:lang w:val="hr-HR"/>
        </w:rPr>
      </w:pPr>
    </w:p>
    <w:p w14:paraId="0E975692" w14:textId="77777777" w:rsidR="000118F7" w:rsidRPr="007466D2" w:rsidRDefault="000118F7" w:rsidP="00030504">
      <w:pPr>
        <w:numPr>
          <w:ilvl w:val="0"/>
          <w:numId w:val="134"/>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Ne smatraju se diskriminacijom pravljenje razlike, isključenje ili davanje prvenstva u odnosu na određeni posao kada je priroda posla, ili se posao obavlja pod takvim uvjetima, da karakteristike povezane sa nekim od osnova utvrđenih Zakonom, predstavljaju stvarni i odlučujući uvjet obavljanja posla, te da je svrha koja se time želi postići opravdana.</w:t>
      </w:r>
    </w:p>
    <w:p w14:paraId="74ADA474" w14:textId="2B7C7713" w:rsidR="005140B8" w:rsidRPr="007466D2" w:rsidRDefault="000118F7" w:rsidP="005140B8">
      <w:pPr>
        <w:numPr>
          <w:ilvl w:val="0"/>
          <w:numId w:val="134"/>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Ne smatraju se diskriminacijom odredbe Zakona o radu, Kolektivnog ugovora, ovog Pravilnika i ugovora o radu koje se odnose na posebnu zaštitu određenih kategorija radnika u skladu sa Zakonom.</w:t>
      </w:r>
    </w:p>
    <w:p w14:paraId="448AFA2A"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22ABF932"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6</w:t>
      </w:r>
      <w:r w:rsidRPr="007466D2">
        <w:rPr>
          <w:rFonts w:eastAsia="Calibri"/>
          <w:b/>
          <w:color w:val="404040" w:themeColor="text1" w:themeTint="BF"/>
          <w:sz w:val="24"/>
          <w:szCs w:val="24"/>
          <w:lang w:val="hr-HR"/>
        </w:rPr>
        <w:t>.</w:t>
      </w:r>
    </w:p>
    <w:p w14:paraId="3A83C822" w14:textId="0DA605D0" w:rsidR="000118F7"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(Uznemiravanje i nasilje na radu)</w:t>
      </w:r>
    </w:p>
    <w:p w14:paraId="3539AB52" w14:textId="77777777" w:rsidR="003239C9" w:rsidRPr="007466D2" w:rsidRDefault="003239C9" w:rsidP="000118F7">
      <w:pPr>
        <w:spacing w:line="276" w:lineRule="auto"/>
        <w:jc w:val="center"/>
        <w:rPr>
          <w:rFonts w:eastAsia="Calibri"/>
          <w:b/>
          <w:color w:val="404040" w:themeColor="text1" w:themeTint="BF"/>
          <w:sz w:val="24"/>
          <w:szCs w:val="24"/>
          <w:lang w:val="hr-HR"/>
        </w:rPr>
      </w:pPr>
    </w:p>
    <w:p w14:paraId="6CA19970" w14:textId="77777777" w:rsidR="000118F7" w:rsidRPr="007466D2" w:rsidRDefault="000118F7" w:rsidP="00030504">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Direktoru kao predstavniku poslodavca i drugim licima zaposlenim kod poslodavca zabranjeno je uznemiravanje ili seksualno uznemiravanje, nasilje po osnovu spola, kao sistematsko uznemiravanje na radu ili u vezi s radom (mobing) radnika i lica koja traže zaposlenje.</w:t>
      </w:r>
    </w:p>
    <w:p w14:paraId="0E885CC5" w14:textId="77777777" w:rsidR="000118F7" w:rsidRPr="007466D2" w:rsidRDefault="000118F7" w:rsidP="00030504">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Uznemiravanje je svako ponašanje koje ima za cilj ili stvarno predstavlja povredu dostojanstva radnika ,a koje uzrokuje strah ili neprijateljsko, ponižavajuće ili uvredljivo okruženje radnika.</w:t>
      </w:r>
    </w:p>
    <w:p w14:paraId="205BA771" w14:textId="77777777" w:rsidR="000118F7" w:rsidRPr="007466D2" w:rsidRDefault="000118F7" w:rsidP="00030504">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Uznimiravanjem iz stava (2) ovog člana smatra se i diskriminirajuće ponašanje koji se radnik direktno ili indirektno stavlja u nepovoljniji položaj od drugog radnika na osnovu rase, boje kože. Spola, spolonog opredjeljenja, bračnog stanja, porodičnih obaveza, dobi, jezika, vjere, političkog ili drugog uvjerenja, nacionalnog ili socijalnog porijekla, imovnog stanja, rođenja, društvenog položaja, članstva ili nečlanstva u političkoj stranci, članstva ili nečlanstva u sindikatu te tjelesnih ili duševnih poteškoća.</w:t>
      </w:r>
    </w:p>
    <w:p w14:paraId="77336487" w14:textId="77777777" w:rsidR="000118F7" w:rsidRPr="007466D2" w:rsidRDefault="000118F7" w:rsidP="00030504">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Polno uznemiravanje je svako verbalno, neverbalno ili fizičko ponašanje polne naravi koje ima za cilj ili stvarno predstavlja povredu dostojanstva radnika, a koje uzrokuje strah ili neprijateljsko, ponižavajuće ili uvredljivo okruženje.</w:t>
      </w:r>
    </w:p>
    <w:p w14:paraId="09A47E04" w14:textId="77777777" w:rsidR="000118F7" w:rsidRPr="007466D2" w:rsidRDefault="000118F7" w:rsidP="00030504">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Ponašanje kojim se narušava dostojanstvo osobe radnika smatra se namjerno ili nehatno ponašanje koje uključuje ogovaranje, širenje glasina ili kleveta o drugome, uvrede, prijetnje, psovke, omalovažavanje, namjerno uskraćivanje informacija potrebnih za rad i sl.</w:t>
      </w:r>
    </w:p>
    <w:p w14:paraId="68933560" w14:textId="7FCC8DB4" w:rsidR="00E74324" w:rsidRPr="003239C9" w:rsidRDefault="000118F7" w:rsidP="003239C9">
      <w:pPr>
        <w:numPr>
          <w:ilvl w:val="0"/>
          <w:numId w:val="135"/>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 xml:space="preserve">Mobing predstavlja specifičnu formu nefizičkog uznemiravanja na radnom mestu koje podrazumijeva ponavljanje radnji kojima jedno ili više lica pshički zlostavlja i ponižava drugo lice, a čija je svrha ili posljedica ugrožavanje njegovo ugleda, časti, dostojanstva, integriteta, degradacije radnih uvjeta ili profesionalnog statusa. </w:t>
      </w:r>
    </w:p>
    <w:p w14:paraId="585EDD56" w14:textId="77777777" w:rsidR="00D476B5" w:rsidRDefault="00D476B5" w:rsidP="003239C9">
      <w:pPr>
        <w:spacing w:line="276" w:lineRule="auto"/>
        <w:rPr>
          <w:rFonts w:eastAsia="Calibri"/>
          <w:b/>
          <w:color w:val="404040" w:themeColor="text1" w:themeTint="BF"/>
          <w:sz w:val="24"/>
          <w:szCs w:val="24"/>
          <w:lang w:val="hr-HR"/>
        </w:rPr>
      </w:pPr>
    </w:p>
    <w:p w14:paraId="7A7C7115" w14:textId="3A39D9A2"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7</w:t>
      </w:r>
      <w:r w:rsidRPr="007466D2">
        <w:rPr>
          <w:rFonts w:eastAsia="Calibri"/>
          <w:b/>
          <w:color w:val="404040" w:themeColor="text1" w:themeTint="BF"/>
          <w:sz w:val="24"/>
          <w:szCs w:val="24"/>
          <w:lang w:val="hr-HR"/>
        </w:rPr>
        <w:t>.</w:t>
      </w:r>
    </w:p>
    <w:p w14:paraId="130B3EAC" w14:textId="65653D28" w:rsidR="000118F7" w:rsidRDefault="00627B7B"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(O</w:t>
      </w:r>
      <w:r w:rsidR="000118F7" w:rsidRPr="007466D2">
        <w:rPr>
          <w:rFonts w:eastAsia="Calibri"/>
          <w:b/>
          <w:color w:val="404040" w:themeColor="text1" w:themeTint="BF"/>
          <w:sz w:val="24"/>
          <w:szCs w:val="24"/>
          <w:lang w:val="hr-HR"/>
        </w:rPr>
        <w:t>baveze poslodavca u zaštiti dostojanstva radnika)</w:t>
      </w:r>
    </w:p>
    <w:p w14:paraId="77E810A7" w14:textId="77777777" w:rsidR="003239C9" w:rsidRPr="007466D2" w:rsidRDefault="003239C9" w:rsidP="000118F7">
      <w:pPr>
        <w:spacing w:line="276" w:lineRule="auto"/>
        <w:jc w:val="center"/>
        <w:rPr>
          <w:rFonts w:eastAsia="Calibri"/>
          <w:b/>
          <w:color w:val="404040" w:themeColor="text1" w:themeTint="BF"/>
          <w:sz w:val="24"/>
          <w:szCs w:val="24"/>
          <w:lang w:val="hr-HR"/>
        </w:rPr>
      </w:pPr>
    </w:p>
    <w:p w14:paraId="317012B2" w14:textId="77777777" w:rsidR="000118F7" w:rsidRPr="007466D2" w:rsidRDefault="000118F7" w:rsidP="00030504">
      <w:pPr>
        <w:numPr>
          <w:ilvl w:val="0"/>
          <w:numId w:val="136"/>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Direktor kao predstavnik poslodavca  koji zapošljava najmanje 20 radnika dužan je, uz saglasnost sindikalnog povjerenika, </w:t>
      </w:r>
      <w:r w:rsidRPr="00E74324">
        <w:rPr>
          <w:bCs/>
          <w:color w:val="404040" w:themeColor="text1" w:themeTint="BF"/>
          <w:sz w:val="24"/>
          <w:szCs w:val="24"/>
          <w:lang w:val="hr-HR" w:eastAsia="bs-Latn-BA"/>
        </w:rPr>
        <w:t>imenovati osobu ovlaštenu od direktora za primanje i rješavanje pritužbi vezanih za zaštitu dostojanstva  (u daljem</w:t>
      </w:r>
      <w:r w:rsidRPr="007466D2">
        <w:rPr>
          <w:color w:val="404040" w:themeColor="text1" w:themeTint="BF"/>
          <w:sz w:val="24"/>
          <w:szCs w:val="24"/>
          <w:lang w:val="hr-HR" w:eastAsia="bs-Latn-BA"/>
        </w:rPr>
        <w:t xml:space="preserve"> tekstu:ovlaštena osoba).</w:t>
      </w:r>
    </w:p>
    <w:p w14:paraId="3389F1B5" w14:textId="77777777" w:rsidR="000118F7" w:rsidRPr="007466D2" w:rsidRDefault="000118F7" w:rsidP="00030504">
      <w:pPr>
        <w:numPr>
          <w:ilvl w:val="0"/>
          <w:numId w:val="136"/>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lastRenderedPageBreak/>
        <w:t>U svrhu stvaranja klime tolerancije, razumjevanja i uvažavanja dostojanstva osobe radnika, direktor će voditi posebnu brigu o informisanju radnika o zaštiti dostojanstva te o edukaciji ovaštene osobe.</w:t>
      </w:r>
    </w:p>
    <w:p w14:paraId="4E0A8BB0"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8.</w:t>
      </w:r>
    </w:p>
    <w:p w14:paraId="059DBE1A" w14:textId="1CD3D0CE" w:rsidR="000118F7" w:rsidRDefault="00627B7B"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(P</w:t>
      </w:r>
      <w:r w:rsidR="000118F7" w:rsidRPr="007466D2">
        <w:rPr>
          <w:rFonts w:eastAsia="Calibri"/>
          <w:b/>
          <w:color w:val="404040" w:themeColor="text1" w:themeTint="BF"/>
          <w:sz w:val="24"/>
          <w:szCs w:val="24"/>
          <w:lang w:val="hr-HR"/>
        </w:rPr>
        <w:t>ostupak zaštite dostojanstva)</w:t>
      </w:r>
    </w:p>
    <w:p w14:paraId="04FE2550" w14:textId="77777777" w:rsidR="003239C9" w:rsidRPr="007466D2" w:rsidRDefault="003239C9" w:rsidP="000118F7">
      <w:pPr>
        <w:spacing w:line="276" w:lineRule="auto"/>
        <w:jc w:val="center"/>
        <w:rPr>
          <w:rFonts w:eastAsia="Calibri"/>
          <w:b/>
          <w:color w:val="404040" w:themeColor="text1" w:themeTint="BF"/>
          <w:sz w:val="24"/>
          <w:szCs w:val="24"/>
          <w:lang w:val="hr-HR"/>
        </w:rPr>
      </w:pPr>
    </w:p>
    <w:p w14:paraId="0F9292C9" w14:textId="77777777" w:rsidR="000118F7" w:rsidRPr="007466D2" w:rsidRDefault="000118F7" w:rsidP="00030504">
      <w:pPr>
        <w:numPr>
          <w:ilvl w:val="0"/>
          <w:numId w:val="137"/>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Postupak zaštite dostojanstva radnika pokreće se podnošenjem pisane pritužbe direktoru ili ovlaštenoj osobi u roku od 15 dana od dana saznanja za diskriminaciju i mobing.</w:t>
      </w:r>
    </w:p>
    <w:p w14:paraId="0515EA5C" w14:textId="77777777" w:rsidR="000118F7" w:rsidRPr="007466D2" w:rsidRDefault="000118F7" w:rsidP="00030504">
      <w:pPr>
        <w:numPr>
          <w:ilvl w:val="0"/>
          <w:numId w:val="137"/>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U slučaju neželjenog ponašanja iz člana 8</w:t>
      </w:r>
      <w:r w:rsidR="000913FC" w:rsidRPr="007466D2">
        <w:rPr>
          <w:color w:val="404040" w:themeColor="text1" w:themeTint="BF"/>
          <w:sz w:val="24"/>
          <w:szCs w:val="24"/>
          <w:lang w:val="hr-HR" w:eastAsia="bs-Latn-BA"/>
        </w:rPr>
        <w:t>2</w:t>
      </w:r>
      <w:r w:rsidRPr="007466D2">
        <w:rPr>
          <w:color w:val="404040" w:themeColor="text1" w:themeTint="BF"/>
          <w:sz w:val="24"/>
          <w:szCs w:val="24"/>
          <w:lang w:val="hr-HR" w:eastAsia="bs-Latn-BA"/>
        </w:rPr>
        <w:t xml:space="preserve">. </w:t>
      </w:r>
      <w:r w:rsidR="000913FC" w:rsidRPr="007466D2">
        <w:rPr>
          <w:color w:val="404040" w:themeColor="text1" w:themeTint="BF"/>
          <w:sz w:val="24"/>
          <w:szCs w:val="24"/>
          <w:lang w:val="hr-HR" w:eastAsia="bs-Latn-BA"/>
        </w:rPr>
        <w:t>o</w:t>
      </w:r>
      <w:r w:rsidRPr="007466D2">
        <w:rPr>
          <w:color w:val="404040" w:themeColor="text1" w:themeTint="BF"/>
          <w:sz w:val="24"/>
          <w:szCs w:val="24"/>
          <w:lang w:val="hr-HR" w:eastAsia="bs-Latn-BA"/>
        </w:rPr>
        <w:t>vog Pravilnika, radnik se može obratiti direktoru ili  ovlaštenoj osobi.</w:t>
      </w:r>
    </w:p>
    <w:p w14:paraId="34CC8DE2" w14:textId="77777777" w:rsidR="000118F7" w:rsidRPr="007466D2" w:rsidRDefault="000118F7" w:rsidP="00030504">
      <w:pPr>
        <w:numPr>
          <w:ilvl w:val="0"/>
          <w:numId w:val="137"/>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Direktor je dužan o svakoj pritužbi o povredi dostojanstva radnika obavijestitit ovlaštenu osobu.</w:t>
      </w:r>
    </w:p>
    <w:p w14:paraId="266BF55D" w14:textId="77777777" w:rsidR="000118F7" w:rsidRPr="007466D2" w:rsidRDefault="000118F7" w:rsidP="00030504">
      <w:pPr>
        <w:numPr>
          <w:ilvl w:val="0"/>
          <w:numId w:val="137"/>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Ovlaštena osoba je dužna primati i rješavati pritužbe u vezi sa zaštitom dostojanstva radnika.</w:t>
      </w:r>
    </w:p>
    <w:p w14:paraId="16B0B798" w14:textId="77777777" w:rsidR="000118F7" w:rsidRPr="007466D2" w:rsidRDefault="000118F7" w:rsidP="00030504">
      <w:pPr>
        <w:numPr>
          <w:ilvl w:val="0"/>
          <w:numId w:val="137"/>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Izuzetno od stava (3) ovog člana. Direktor će primati i rješavati pritužbe u vezi sa zaštitom dostojanstva radnika ako:</w:t>
      </w:r>
    </w:p>
    <w:p w14:paraId="14800EA6" w14:textId="77777777" w:rsidR="000118F7" w:rsidRPr="007466D2" w:rsidRDefault="005140B8" w:rsidP="00030504">
      <w:pPr>
        <w:numPr>
          <w:ilvl w:val="0"/>
          <w:numId w:val="138"/>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j</w:t>
      </w:r>
      <w:r w:rsidR="000118F7" w:rsidRPr="007466D2">
        <w:rPr>
          <w:color w:val="404040" w:themeColor="text1" w:themeTint="BF"/>
          <w:sz w:val="24"/>
          <w:szCs w:val="24"/>
          <w:lang w:val="hr-HR" w:eastAsia="bs-Latn-BA"/>
        </w:rPr>
        <w:t>e ovlaštena osoba odsutna,</w:t>
      </w:r>
    </w:p>
    <w:p w14:paraId="0FBEB446" w14:textId="77777777" w:rsidR="000118F7" w:rsidRPr="007466D2" w:rsidRDefault="005140B8" w:rsidP="00030504">
      <w:pPr>
        <w:numPr>
          <w:ilvl w:val="0"/>
          <w:numId w:val="138"/>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s</w:t>
      </w:r>
      <w:r w:rsidR="000118F7" w:rsidRPr="007466D2">
        <w:rPr>
          <w:color w:val="404040" w:themeColor="text1" w:themeTint="BF"/>
          <w:sz w:val="24"/>
          <w:szCs w:val="24"/>
          <w:lang w:val="hr-HR" w:eastAsia="bs-Latn-BA"/>
        </w:rPr>
        <w:t>e radi o pritužbi same ovlaštene osobe,</w:t>
      </w:r>
    </w:p>
    <w:p w14:paraId="22169D3A" w14:textId="77777777" w:rsidR="000118F7" w:rsidRPr="007466D2" w:rsidRDefault="005140B8" w:rsidP="00030504">
      <w:pPr>
        <w:numPr>
          <w:ilvl w:val="0"/>
          <w:numId w:val="138"/>
        </w:numPr>
        <w:spacing w:after="200" w:line="276" w:lineRule="auto"/>
        <w:contextualSpacing/>
        <w:rPr>
          <w:color w:val="404040" w:themeColor="text1" w:themeTint="BF"/>
          <w:sz w:val="24"/>
          <w:szCs w:val="24"/>
          <w:lang w:val="hr-HR" w:eastAsia="bs-Latn-BA"/>
        </w:rPr>
      </w:pPr>
      <w:r w:rsidRPr="007466D2">
        <w:rPr>
          <w:color w:val="404040" w:themeColor="text1" w:themeTint="BF"/>
          <w:sz w:val="24"/>
          <w:szCs w:val="24"/>
          <w:lang w:val="hr-HR" w:eastAsia="bs-Latn-BA"/>
        </w:rPr>
        <w:t>r</w:t>
      </w:r>
      <w:r w:rsidR="000118F7" w:rsidRPr="007466D2">
        <w:rPr>
          <w:color w:val="404040" w:themeColor="text1" w:themeTint="BF"/>
          <w:sz w:val="24"/>
          <w:szCs w:val="24"/>
          <w:lang w:val="hr-HR" w:eastAsia="bs-Latn-BA"/>
        </w:rPr>
        <w:t>adnik određen za rješavanje pritužbi, pritužbu ne riješi u propisanom roku, ili ako to ovlaštena osoba izričito zatraži od poslodavca.</w:t>
      </w:r>
    </w:p>
    <w:p w14:paraId="589A6B99" w14:textId="77777777" w:rsidR="000118F7" w:rsidRPr="007466D2" w:rsidRDefault="000118F7" w:rsidP="00030504">
      <w:pPr>
        <w:numPr>
          <w:ilvl w:val="0"/>
          <w:numId w:val="137"/>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Ovlaštena osoba je dužna  zavisno o prirodi i težini povrede odmah, a najkasnije o ruku od 15 dana od odstave pritužbe istu ispitati, o čemu se sastavlja zapisnik kojeg potpisuje radnik i ovlaštena osoba. Ukoliko poslodavac ili ovlaštena osoba u roku od 15 dana od dana podnošenja zahtjeva za zaštitu ne udovolji tom zahtjevu, radnik može u roku od 30 dana podnijeti tužbu nadležnom sudu.</w:t>
      </w:r>
    </w:p>
    <w:p w14:paraId="371EA8E5" w14:textId="77777777" w:rsidR="000118F7" w:rsidRPr="007466D2" w:rsidRDefault="000118F7" w:rsidP="00030504">
      <w:pPr>
        <w:numPr>
          <w:ilvl w:val="0"/>
          <w:numId w:val="137"/>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 provođenju postupka, ovlaštena osoba mora preduzeti sve potrebne mjere primjerene pojedinom slučaju, radi sprečavanja nastavka uznemiravanja ili spolog uznemiravanja</w:t>
      </w:r>
      <w:r w:rsidR="003F6DB0" w:rsidRPr="007466D2">
        <w:rPr>
          <w:color w:val="404040" w:themeColor="text1" w:themeTint="BF"/>
          <w:sz w:val="24"/>
          <w:szCs w:val="24"/>
          <w:lang w:val="hr-HR" w:eastAsia="bs-Latn-BA"/>
        </w:rPr>
        <w:t xml:space="preserve">, </w:t>
      </w:r>
      <w:r w:rsidRPr="007466D2">
        <w:rPr>
          <w:color w:val="404040" w:themeColor="text1" w:themeTint="BF"/>
          <w:sz w:val="24"/>
          <w:szCs w:val="24"/>
          <w:lang w:val="hr-HR" w:eastAsia="bs-Latn-BA"/>
        </w:rPr>
        <w:t>ako utvrdi da ono postoji.</w:t>
      </w:r>
    </w:p>
    <w:p w14:paraId="2E422AA4"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3B6A9A10"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8</w:t>
      </w:r>
      <w:r w:rsidR="000913FC" w:rsidRPr="007466D2">
        <w:rPr>
          <w:rFonts w:eastAsia="Calibri"/>
          <w:b/>
          <w:color w:val="404040" w:themeColor="text1" w:themeTint="BF"/>
          <w:sz w:val="24"/>
          <w:szCs w:val="24"/>
          <w:lang w:val="hr-HR"/>
        </w:rPr>
        <w:t>9</w:t>
      </w:r>
      <w:r w:rsidRPr="007466D2">
        <w:rPr>
          <w:rFonts w:eastAsia="Calibri"/>
          <w:b/>
          <w:color w:val="404040" w:themeColor="text1" w:themeTint="BF"/>
          <w:sz w:val="24"/>
          <w:szCs w:val="24"/>
          <w:lang w:val="hr-HR"/>
        </w:rPr>
        <w:t>.</w:t>
      </w:r>
    </w:p>
    <w:p w14:paraId="03A53268" w14:textId="24EA2390" w:rsidR="000118F7" w:rsidRDefault="00627B7B"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(M</w:t>
      </w:r>
      <w:r w:rsidR="000118F7" w:rsidRPr="007466D2">
        <w:rPr>
          <w:rFonts w:eastAsia="Calibri"/>
          <w:b/>
          <w:color w:val="404040" w:themeColor="text1" w:themeTint="BF"/>
          <w:sz w:val="24"/>
          <w:szCs w:val="24"/>
          <w:lang w:val="hr-HR"/>
        </w:rPr>
        <w:t>jere u postupku zaštite dostojanstva)</w:t>
      </w:r>
    </w:p>
    <w:p w14:paraId="45631950" w14:textId="77777777" w:rsidR="003239C9" w:rsidRPr="007466D2" w:rsidRDefault="003239C9" w:rsidP="000118F7">
      <w:pPr>
        <w:spacing w:line="276" w:lineRule="auto"/>
        <w:jc w:val="center"/>
        <w:rPr>
          <w:rFonts w:eastAsia="Calibri"/>
          <w:b/>
          <w:color w:val="404040" w:themeColor="text1" w:themeTint="BF"/>
          <w:sz w:val="24"/>
          <w:szCs w:val="24"/>
          <w:lang w:val="hr-HR"/>
        </w:rPr>
      </w:pPr>
    </w:p>
    <w:p w14:paraId="738B640B" w14:textId="77777777" w:rsidR="000118F7" w:rsidRPr="007466D2" w:rsidRDefault="000118F7" w:rsidP="00030504">
      <w:pPr>
        <w:numPr>
          <w:ilvl w:val="0"/>
          <w:numId w:val="13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Ako ovlaštena osoba utvrdi da postoji neželjeno ponašanje iz člana </w:t>
      </w:r>
      <w:r w:rsidR="000913FC" w:rsidRPr="007466D2">
        <w:rPr>
          <w:color w:val="404040" w:themeColor="text1" w:themeTint="BF"/>
          <w:sz w:val="24"/>
          <w:szCs w:val="24"/>
          <w:lang w:val="hr-HR" w:eastAsia="bs-Latn-BA"/>
        </w:rPr>
        <w:t>4</w:t>
      </w:r>
      <w:r w:rsidRPr="007466D2">
        <w:rPr>
          <w:color w:val="404040" w:themeColor="text1" w:themeTint="BF"/>
          <w:sz w:val="24"/>
          <w:szCs w:val="24"/>
          <w:lang w:val="hr-HR" w:eastAsia="bs-Latn-BA"/>
        </w:rPr>
        <w:t xml:space="preserve">. </w:t>
      </w:r>
      <w:r w:rsidR="000913FC" w:rsidRPr="007466D2">
        <w:rPr>
          <w:color w:val="404040" w:themeColor="text1" w:themeTint="BF"/>
          <w:sz w:val="24"/>
          <w:szCs w:val="24"/>
          <w:lang w:val="hr-HR" w:eastAsia="bs-Latn-BA"/>
        </w:rPr>
        <w:t>i 82. o</w:t>
      </w:r>
      <w:r w:rsidRPr="007466D2">
        <w:rPr>
          <w:color w:val="404040" w:themeColor="text1" w:themeTint="BF"/>
          <w:sz w:val="24"/>
          <w:szCs w:val="24"/>
          <w:lang w:val="hr-HR" w:eastAsia="bs-Latn-BA"/>
        </w:rPr>
        <w:t>vog Pravilnika , direktoru, ovisno o svakom pojedinom slučaju, predlaže preduzimanje  mjera kao što su:</w:t>
      </w:r>
    </w:p>
    <w:p w14:paraId="4589F6E7" w14:textId="77777777" w:rsidR="000118F7" w:rsidRPr="007466D2" w:rsidRDefault="000118F7" w:rsidP="00030504">
      <w:pPr>
        <w:numPr>
          <w:ilvl w:val="0"/>
          <w:numId w:val="14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Usmeno upozorenje radniku za kojeg je utvrđeno da je izvršio uznemiravanje,</w:t>
      </w:r>
    </w:p>
    <w:p w14:paraId="58D1CDF7" w14:textId="77777777" w:rsidR="000118F7" w:rsidRPr="007466D2" w:rsidRDefault="000118F7" w:rsidP="00030504">
      <w:pPr>
        <w:numPr>
          <w:ilvl w:val="0"/>
          <w:numId w:val="14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Pisano upozorenje radniku za kojeg je utvrđeno daje izvršio uznemiravanje,</w:t>
      </w:r>
    </w:p>
    <w:p w14:paraId="03D7529A" w14:textId="77777777" w:rsidR="000118F7" w:rsidRPr="007466D2" w:rsidRDefault="000118F7" w:rsidP="00030504">
      <w:pPr>
        <w:numPr>
          <w:ilvl w:val="0"/>
          <w:numId w:val="14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Promjene u organizaciji rada kako bi se izbjegla zajednička fizička prisutnost radnika koji je uznemiravan i radnika za kojeg je utvrđeno daje izvršio uznemiravanje,</w:t>
      </w:r>
    </w:p>
    <w:p w14:paraId="76889790" w14:textId="77777777" w:rsidR="000118F7" w:rsidRPr="007466D2" w:rsidRDefault="000118F7" w:rsidP="00030504">
      <w:pPr>
        <w:numPr>
          <w:ilvl w:val="0"/>
          <w:numId w:val="14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Mjere u skladu sa podzakonskim aktima i Pravilnikom o radu.</w:t>
      </w:r>
    </w:p>
    <w:p w14:paraId="712B634C" w14:textId="77777777" w:rsidR="000118F7" w:rsidRPr="007466D2" w:rsidRDefault="000118F7" w:rsidP="00030504">
      <w:pPr>
        <w:numPr>
          <w:ilvl w:val="0"/>
          <w:numId w:val="13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Ako poslodavac ne provede predložene mjere za sprečavanje uznemiravanja ili polnog uznemiravanja ili ako su mjere koje je preduzeo očito neprimjerene, radnik ima pravo prekinuti rad dok mu se ne osigura zaštita , pod uslovom da je roku od 30 dana zatražio zaštitu pred nadležnim sudom.  </w:t>
      </w:r>
    </w:p>
    <w:p w14:paraId="288D61B5" w14:textId="77777777" w:rsidR="00D53B45" w:rsidRPr="007466D2" w:rsidRDefault="00D53B45" w:rsidP="00B4767E">
      <w:pPr>
        <w:spacing w:after="200" w:line="276" w:lineRule="auto"/>
        <w:contextualSpacing/>
        <w:rPr>
          <w:color w:val="404040" w:themeColor="text1" w:themeTint="BF"/>
          <w:sz w:val="24"/>
          <w:szCs w:val="24"/>
          <w:lang w:val="hr-HR" w:eastAsia="bs-Latn-BA"/>
        </w:rPr>
      </w:pPr>
    </w:p>
    <w:p w14:paraId="7B5D57FF" w14:textId="2DA73578" w:rsidR="00D53B45" w:rsidRPr="007466D2" w:rsidRDefault="001A1F82" w:rsidP="000118F7">
      <w:pPr>
        <w:jc w:val="both"/>
        <w:rPr>
          <w:b/>
          <w:color w:val="404040" w:themeColor="text1" w:themeTint="BF"/>
          <w:sz w:val="24"/>
          <w:szCs w:val="24"/>
          <w:lang w:val="sl-SI" w:eastAsia="hr-HR"/>
        </w:rPr>
      </w:pPr>
      <w:r w:rsidRPr="007466D2">
        <w:rPr>
          <w:b/>
          <w:color w:val="404040" w:themeColor="text1" w:themeTint="BF"/>
          <w:sz w:val="24"/>
          <w:szCs w:val="24"/>
          <w:lang w:val="sl-SI" w:eastAsia="bs-Latn-BA"/>
        </w:rPr>
        <w:lastRenderedPageBreak/>
        <w:t>IX</w:t>
      </w:r>
      <w:r w:rsidR="005140B8" w:rsidRPr="007466D2">
        <w:rPr>
          <w:b/>
          <w:color w:val="404040" w:themeColor="text1" w:themeTint="BF"/>
          <w:sz w:val="24"/>
          <w:szCs w:val="24"/>
          <w:lang w:val="sl-SI" w:eastAsia="bs-Latn-BA"/>
        </w:rPr>
        <w:t xml:space="preserve"> -</w:t>
      </w:r>
      <w:r w:rsidRPr="007466D2">
        <w:rPr>
          <w:b/>
          <w:color w:val="404040" w:themeColor="text1" w:themeTint="BF"/>
          <w:sz w:val="24"/>
          <w:szCs w:val="24"/>
          <w:lang w:val="sl-SI" w:eastAsia="bs-Latn-BA"/>
        </w:rPr>
        <w:t xml:space="preserve"> </w:t>
      </w:r>
      <w:r w:rsidR="000118F7" w:rsidRPr="007466D2">
        <w:rPr>
          <w:b/>
          <w:color w:val="404040" w:themeColor="text1" w:themeTint="BF"/>
          <w:sz w:val="24"/>
          <w:szCs w:val="24"/>
          <w:lang w:val="sl-SI" w:eastAsia="hr-HR"/>
        </w:rPr>
        <w:t>PLAĆA I NAKNADA PLAĆE</w:t>
      </w:r>
    </w:p>
    <w:p w14:paraId="4705BE35" w14:textId="77777777" w:rsidR="00D53B45" w:rsidRPr="007466D2" w:rsidRDefault="00D53B45" w:rsidP="000118F7">
      <w:pPr>
        <w:jc w:val="both"/>
        <w:rPr>
          <w:b/>
          <w:color w:val="404040" w:themeColor="text1" w:themeTint="BF"/>
          <w:sz w:val="24"/>
          <w:szCs w:val="24"/>
          <w:lang w:val="sl-SI" w:eastAsia="hr-HR"/>
        </w:rPr>
      </w:pPr>
    </w:p>
    <w:p w14:paraId="425ED8BC"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0913FC" w:rsidRPr="007466D2">
        <w:rPr>
          <w:b/>
          <w:color w:val="404040" w:themeColor="text1" w:themeTint="BF"/>
          <w:sz w:val="24"/>
          <w:szCs w:val="24"/>
          <w:lang w:val="sl-SI" w:eastAsia="hr-HR"/>
        </w:rPr>
        <w:t>90</w:t>
      </w:r>
      <w:r w:rsidRPr="007466D2">
        <w:rPr>
          <w:b/>
          <w:color w:val="404040" w:themeColor="text1" w:themeTint="BF"/>
          <w:sz w:val="24"/>
          <w:szCs w:val="24"/>
          <w:lang w:val="sl-SI" w:eastAsia="hr-HR"/>
        </w:rPr>
        <w:t>.</w:t>
      </w:r>
    </w:p>
    <w:p w14:paraId="4BAD8A33" w14:textId="05CEEF47"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plaću i jednakost plaća)</w:t>
      </w:r>
    </w:p>
    <w:p w14:paraId="6EBE28C5" w14:textId="77777777" w:rsidR="003239C9" w:rsidRPr="007466D2" w:rsidRDefault="003239C9" w:rsidP="000118F7">
      <w:pPr>
        <w:jc w:val="center"/>
        <w:rPr>
          <w:b/>
          <w:color w:val="404040" w:themeColor="text1" w:themeTint="BF"/>
          <w:sz w:val="24"/>
          <w:szCs w:val="24"/>
          <w:lang w:val="sl-SI" w:eastAsia="hr-HR"/>
        </w:rPr>
      </w:pPr>
    </w:p>
    <w:p w14:paraId="5B9BA190" w14:textId="77777777" w:rsidR="000118F7" w:rsidRPr="007466D2" w:rsidRDefault="000118F7" w:rsidP="000118F7">
      <w:pPr>
        <w:jc w:val="both"/>
        <w:rPr>
          <w:rFonts w:eastAsia="Calibri"/>
          <w:color w:val="404040" w:themeColor="text1" w:themeTint="BF"/>
          <w:sz w:val="24"/>
          <w:szCs w:val="24"/>
          <w:lang w:val="sl-SI" w:eastAsia="hr-HR"/>
        </w:rPr>
      </w:pPr>
      <w:r w:rsidRPr="007466D2">
        <w:rPr>
          <w:rFonts w:eastAsia="Calibri"/>
          <w:b/>
          <w:color w:val="404040" w:themeColor="text1" w:themeTint="BF"/>
          <w:sz w:val="24"/>
          <w:szCs w:val="24"/>
          <w:lang w:val="sl-SI" w:eastAsia="hr-HR"/>
        </w:rPr>
        <w:t>(1)</w:t>
      </w:r>
      <w:r w:rsidRPr="007466D2">
        <w:rPr>
          <w:rFonts w:eastAsia="Calibri"/>
          <w:color w:val="404040" w:themeColor="text1" w:themeTint="BF"/>
          <w:sz w:val="24"/>
          <w:szCs w:val="24"/>
          <w:lang w:val="sl-SI" w:eastAsia="hr-HR"/>
        </w:rPr>
        <w:t xml:space="preserve"> Plaća radnika za obavljeni rad i vrijeme provedeno na radu, u skladu sa sistematizacijim poslova, sastoji se od:</w:t>
      </w:r>
    </w:p>
    <w:p w14:paraId="7C9205BF" w14:textId="77777777" w:rsidR="000118F7" w:rsidRPr="007466D2" w:rsidRDefault="000118F7" w:rsidP="00030504">
      <w:pPr>
        <w:numPr>
          <w:ilvl w:val="0"/>
          <w:numId w:val="50"/>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osnovne plaće,</w:t>
      </w:r>
    </w:p>
    <w:p w14:paraId="08F37AEF" w14:textId="77777777" w:rsidR="000118F7" w:rsidRPr="007466D2" w:rsidRDefault="000118F7" w:rsidP="00030504">
      <w:pPr>
        <w:numPr>
          <w:ilvl w:val="0"/>
          <w:numId w:val="50"/>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dijela plaće za radni učinak.</w:t>
      </w:r>
    </w:p>
    <w:p w14:paraId="7FBFD0C0" w14:textId="77777777" w:rsidR="000118F7" w:rsidRPr="007466D2" w:rsidRDefault="000118F7" w:rsidP="00030504">
      <w:pPr>
        <w:numPr>
          <w:ilvl w:val="0"/>
          <w:numId w:val="90"/>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Poslodavac je dužan radnicima isplatiti jednake plaće za rad jednake vrijednosti  bez obzira na njihovu nacionalnu, vjersku, spolnu, političku i sindikalnu pripadnost kao i drugi diskriminatorni osnov iz člana 4. stav 1. ovog Pravilnika.</w:t>
      </w:r>
    </w:p>
    <w:p w14:paraId="7CB86336" w14:textId="77777777" w:rsidR="000118F7" w:rsidRPr="007466D2" w:rsidRDefault="000118F7" w:rsidP="00030504">
      <w:pPr>
        <w:numPr>
          <w:ilvl w:val="0"/>
          <w:numId w:val="90"/>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Pod radom jednake vrijednosti podrazumijeva se rad koji zahtijeva isti stepen stručne spreme, istu radnu sposobnost, odgovornost, fizički i intelektualni rad, vještine, uslove rada i rezultate rada.   </w:t>
      </w:r>
    </w:p>
    <w:p w14:paraId="48C30C6C" w14:textId="77777777" w:rsidR="000913FC" w:rsidRPr="007466D2" w:rsidRDefault="000913FC" w:rsidP="000118F7">
      <w:pPr>
        <w:jc w:val="center"/>
        <w:rPr>
          <w:b/>
          <w:color w:val="404040" w:themeColor="text1" w:themeTint="BF"/>
          <w:sz w:val="24"/>
          <w:szCs w:val="24"/>
          <w:lang w:val="sl-SI" w:eastAsia="hr-HR"/>
        </w:rPr>
      </w:pPr>
    </w:p>
    <w:p w14:paraId="7DC0642C"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0913FC" w:rsidRPr="007466D2">
        <w:rPr>
          <w:b/>
          <w:color w:val="404040" w:themeColor="text1" w:themeTint="BF"/>
          <w:sz w:val="24"/>
          <w:szCs w:val="24"/>
          <w:lang w:val="sl-SI" w:eastAsia="hr-HR"/>
        </w:rPr>
        <w:t>91</w:t>
      </w:r>
      <w:r w:rsidRPr="007466D2">
        <w:rPr>
          <w:b/>
          <w:color w:val="404040" w:themeColor="text1" w:themeTint="BF"/>
          <w:sz w:val="24"/>
          <w:szCs w:val="24"/>
          <w:lang w:val="sl-SI" w:eastAsia="hr-HR"/>
        </w:rPr>
        <w:t>.</w:t>
      </w:r>
    </w:p>
    <w:p w14:paraId="58CFDD20" w14:textId="102EED54"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(Najniža plaća</w:t>
      </w:r>
      <w:r w:rsidR="00601AE7" w:rsidRPr="007466D2">
        <w:rPr>
          <w:b/>
          <w:color w:val="404040" w:themeColor="text1" w:themeTint="BF"/>
          <w:sz w:val="24"/>
          <w:szCs w:val="24"/>
          <w:lang w:val="sl-SI" w:eastAsia="hr-HR"/>
        </w:rPr>
        <w:t xml:space="preserve"> i utvrđenje koeficijenata</w:t>
      </w:r>
      <w:r w:rsidRPr="007466D2">
        <w:rPr>
          <w:b/>
          <w:color w:val="404040" w:themeColor="text1" w:themeTint="BF"/>
          <w:sz w:val="24"/>
          <w:szCs w:val="24"/>
          <w:lang w:val="sl-SI" w:eastAsia="hr-HR"/>
        </w:rPr>
        <w:t>)</w:t>
      </w:r>
    </w:p>
    <w:p w14:paraId="73536862" w14:textId="77777777" w:rsidR="003239C9" w:rsidRPr="007466D2" w:rsidRDefault="003239C9" w:rsidP="000118F7">
      <w:pPr>
        <w:jc w:val="center"/>
        <w:rPr>
          <w:b/>
          <w:color w:val="404040" w:themeColor="text1" w:themeTint="BF"/>
          <w:sz w:val="24"/>
          <w:szCs w:val="24"/>
          <w:lang w:val="sl-SI" w:eastAsia="hr-HR"/>
        </w:rPr>
      </w:pPr>
    </w:p>
    <w:p w14:paraId="3962F941" w14:textId="77777777" w:rsidR="000118F7" w:rsidRPr="007466D2" w:rsidRDefault="000118F7" w:rsidP="00030504">
      <w:pPr>
        <w:numPr>
          <w:ilvl w:val="0"/>
          <w:numId w:val="92"/>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 xml:space="preserve">Najniža plaća radnika za najmanju složenost poslova ne može biti manja od 70% prosječne neto plaće isplaćene po </w:t>
      </w:r>
      <w:r w:rsidR="006D5DBB" w:rsidRPr="007466D2">
        <w:rPr>
          <w:color w:val="404040" w:themeColor="text1" w:themeTint="BF"/>
          <w:sz w:val="24"/>
          <w:szCs w:val="24"/>
          <w:lang w:val="sl-SI" w:eastAsia="hr-HR"/>
        </w:rPr>
        <w:t>radniku</w:t>
      </w:r>
      <w:r w:rsidRPr="007466D2">
        <w:rPr>
          <w:color w:val="404040" w:themeColor="text1" w:themeTint="BF"/>
          <w:sz w:val="24"/>
          <w:szCs w:val="24"/>
          <w:lang w:val="sl-SI" w:eastAsia="hr-HR"/>
        </w:rPr>
        <w:t xml:space="preserve"> u Federaciji Bosne i Hercegovine u protekla tri mjeseca prema posljednjem objavljenom podatku Federalnog zavoda za statistiku.</w:t>
      </w:r>
    </w:p>
    <w:p w14:paraId="25010A48" w14:textId="77777777" w:rsidR="000118F7" w:rsidRPr="007466D2" w:rsidRDefault="000118F7" w:rsidP="00030504">
      <w:pPr>
        <w:numPr>
          <w:ilvl w:val="0"/>
          <w:numId w:val="92"/>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Koeficijenti složenosti poslova utvrđuju se Kolektivnim ugovorom za djelatnost osnovnog obrazovanja i ne mogu biti manji u odnosu na radnike u državnoj upravi iste stručne spreme i složenosti poslova.</w:t>
      </w:r>
    </w:p>
    <w:p w14:paraId="33F43390" w14:textId="77777777" w:rsidR="000118F7" w:rsidRPr="007466D2" w:rsidRDefault="000118F7" w:rsidP="00030504">
      <w:pPr>
        <w:numPr>
          <w:ilvl w:val="0"/>
          <w:numId w:val="92"/>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pt-BR" w:eastAsia="hr-HR"/>
        </w:rPr>
        <w:t>Koeficijente, kao polazni osnov za obračun plaće, dogovaraju Sindikat i Vlada Kantona Sarajevo putem Ministarstva obrazovanja i nauke.</w:t>
      </w:r>
    </w:p>
    <w:p w14:paraId="3A6AF920" w14:textId="77777777" w:rsidR="00601AE7" w:rsidRPr="007466D2" w:rsidRDefault="00601AE7" w:rsidP="00030504">
      <w:pPr>
        <w:numPr>
          <w:ilvl w:val="0"/>
          <w:numId w:val="92"/>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slučaju da množenjem utvrđene osnovice i pripadajućeg koeficijenta plaća radnika za najmanju složenost poslova iznosi više od 70 % prosječne neto plaće isplaćene po radniku u Federaciji Bosne i Hercegovine u protekla tri mjeseca prema posljednjem objavljenom podatku Federalnog zavoda za statistiku, radniku će biti isplaćena osnovna plaća, koja čini vrijednost koeficijenta umnožen sa utvrđenom osnovicom za plaću i uvećana u skladu sa penzijski staž za 0,6 % , s tim da ukupno povećanje ne može biti veće od 20%.</w:t>
      </w:r>
    </w:p>
    <w:p w14:paraId="34E403FD" w14:textId="77777777" w:rsidR="00D53B45" w:rsidRPr="007466D2" w:rsidRDefault="00D53B45" w:rsidP="000118F7">
      <w:pPr>
        <w:jc w:val="center"/>
        <w:rPr>
          <w:b/>
          <w:color w:val="404040" w:themeColor="text1" w:themeTint="BF"/>
          <w:sz w:val="24"/>
          <w:szCs w:val="24"/>
          <w:lang w:val="sl-SI" w:eastAsia="hr-HR"/>
        </w:rPr>
      </w:pPr>
    </w:p>
    <w:p w14:paraId="2A79BFB4"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0913FC" w:rsidRPr="007466D2">
        <w:rPr>
          <w:b/>
          <w:color w:val="404040" w:themeColor="text1" w:themeTint="BF"/>
          <w:sz w:val="24"/>
          <w:szCs w:val="24"/>
          <w:lang w:val="sl-SI" w:eastAsia="hr-HR"/>
        </w:rPr>
        <w:t>92</w:t>
      </w:r>
      <w:r w:rsidRPr="007466D2">
        <w:rPr>
          <w:b/>
          <w:color w:val="404040" w:themeColor="text1" w:themeTint="BF"/>
          <w:sz w:val="24"/>
          <w:szCs w:val="24"/>
          <w:lang w:val="sl-SI" w:eastAsia="hr-HR"/>
        </w:rPr>
        <w:t>.</w:t>
      </w:r>
    </w:p>
    <w:p w14:paraId="1BBC181C" w14:textId="61D872A2"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(Osnovica za plaće)</w:t>
      </w:r>
    </w:p>
    <w:p w14:paraId="47B29495" w14:textId="77777777" w:rsidR="003239C9" w:rsidRPr="007466D2" w:rsidRDefault="003239C9" w:rsidP="000118F7">
      <w:pPr>
        <w:jc w:val="center"/>
        <w:rPr>
          <w:b/>
          <w:color w:val="404040" w:themeColor="text1" w:themeTint="BF"/>
          <w:sz w:val="24"/>
          <w:szCs w:val="24"/>
          <w:lang w:val="sl-SI" w:eastAsia="hr-HR"/>
        </w:rPr>
      </w:pPr>
    </w:p>
    <w:p w14:paraId="19F5BB19" w14:textId="77777777" w:rsidR="000118F7" w:rsidRPr="007466D2" w:rsidRDefault="000118F7" w:rsidP="00030504">
      <w:pPr>
        <w:numPr>
          <w:ilvl w:val="0"/>
          <w:numId w:val="9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Osnovica za </w:t>
      </w:r>
      <w:r w:rsidR="007A31DC" w:rsidRPr="007466D2">
        <w:rPr>
          <w:color w:val="404040" w:themeColor="text1" w:themeTint="BF"/>
          <w:sz w:val="24"/>
          <w:szCs w:val="24"/>
          <w:lang w:val="sl-SI" w:eastAsia="hr-HR"/>
        </w:rPr>
        <w:t xml:space="preserve">obračun </w:t>
      </w:r>
      <w:r w:rsidRPr="007466D2">
        <w:rPr>
          <w:color w:val="404040" w:themeColor="text1" w:themeTint="BF"/>
          <w:sz w:val="24"/>
          <w:szCs w:val="24"/>
          <w:lang w:val="sl-SI" w:eastAsia="hr-HR"/>
        </w:rPr>
        <w:t xml:space="preserve">plaće utvrđuje se sporazumno između Sindikata i Vlade Kantona Sarajevo, </w:t>
      </w:r>
      <w:r w:rsidR="007A31DC" w:rsidRPr="007466D2">
        <w:rPr>
          <w:color w:val="404040" w:themeColor="text1" w:themeTint="BF"/>
          <w:sz w:val="24"/>
          <w:szCs w:val="24"/>
          <w:lang w:val="sl-SI" w:eastAsia="hr-HR"/>
        </w:rPr>
        <w:t>koji potpisuju potpisuju Sporazum o utvrđivanju osnovice za obračun pla</w:t>
      </w:r>
      <w:r w:rsidR="00601AE7" w:rsidRPr="007466D2">
        <w:rPr>
          <w:color w:val="404040" w:themeColor="text1" w:themeTint="BF"/>
          <w:sz w:val="24"/>
          <w:szCs w:val="24"/>
          <w:lang w:val="sl-SI" w:eastAsia="hr-HR"/>
        </w:rPr>
        <w:t>će</w:t>
      </w:r>
      <w:r w:rsidR="007A31DC" w:rsidRPr="007466D2">
        <w:rPr>
          <w:color w:val="404040" w:themeColor="text1" w:themeTint="BF"/>
          <w:sz w:val="24"/>
          <w:szCs w:val="24"/>
          <w:lang w:val="sl-SI" w:eastAsia="hr-HR"/>
        </w:rPr>
        <w:t xml:space="preserve"> za narednu kalendarsku godinu I isti se objavljuje u “Službenim novinama Kantona Sarajevo”.</w:t>
      </w:r>
    </w:p>
    <w:p w14:paraId="03176828" w14:textId="77777777" w:rsidR="000118F7" w:rsidRPr="007466D2" w:rsidRDefault="007A31DC" w:rsidP="00030504">
      <w:pPr>
        <w:numPr>
          <w:ilvl w:val="0"/>
          <w:numId w:val="9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Dogovorena osnovica za obračun plaća ne može biti manja u odnosu na druge budžetske korisnike.</w:t>
      </w:r>
    </w:p>
    <w:p w14:paraId="3403713E" w14:textId="77777777" w:rsidR="000118F7" w:rsidRPr="007466D2" w:rsidRDefault="000118F7" w:rsidP="00030504">
      <w:pPr>
        <w:numPr>
          <w:ilvl w:val="0"/>
          <w:numId w:val="9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Naknada plaća i naknade koje nemaju karakter ličnih primanja utvrđenih ovim pravilnikom ne mogu biti manje od utvrđenih za radnike u </w:t>
      </w:r>
      <w:r w:rsidR="007A31DC" w:rsidRPr="007466D2">
        <w:rPr>
          <w:color w:val="404040" w:themeColor="text1" w:themeTint="BF"/>
          <w:sz w:val="24"/>
          <w:szCs w:val="24"/>
          <w:lang w:val="sl-SI" w:eastAsia="hr-HR"/>
        </w:rPr>
        <w:t>državnoj upravi (</w:t>
      </w:r>
      <w:r w:rsidRPr="007466D2">
        <w:rPr>
          <w:color w:val="404040" w:themeColor="text1" w:themeTint="BF"/>
          <w:sz w:val="24"/>
          <w:szCs w:val="24"/>
          <w:lang w:val="sl-SI" w:eastAsia="hr-HR"/>
        </w:rPr>
        <w:t>organima uprave</w:t>
      </w:r>
      <w:r w:rsidR="007A31DC" w:rsidRPr="007466D2">
        <w:rPr>
          <w:color w:val="404040" w:themeColor="text1" w:themeTint="BF"/>
          <w:sz w:val="24"/>
          <w:szCs w:val="24"/>
          <w:lang w:val="sl-SI" w:eastAsia="hr-HR"/>
        </w:rPr>
        <w:t>)</w:t>
      </w:r>
      <w:r w:rsidR="00BF2B26" w:rsidRPr="007466D2">
        <w:rPr>
          <w:color w:val="404040" w:themeColor="text1" w:themeTint="BF"/>
          <w:sz w:val="24"/>
          <w:szCs w:val="24"/>
          <w:lang w:val="sl-SI" w:eastAsia="hr-HR"/>
        </w:rPr>
        <w:t>, srednjem i visokom obrazovanju</w:t>
      </w:r>
      <w:r w:rsidRPr="007466D2">
        <w:rPr>
          <w:color w:val="404040" w:themeColor="text1" w:themeTint="BF"/>
          <w:sz w:val="24"/>
          <w:szCs w:val="24"/>
          <w:lang w:val="sl-SI" w:eastAsia="hr-HR"/>
        </w:rPr>
        <w:t>.</w:t>
      </w:r>
    </w:p>
    <w:p w14:paraId="031C1F89" w14:textId="77777777" w:rsidR="000118F7" w:rsidRPr="007466D2" w:rsidRDefault="000118F7" w:rsidP="00030504">
      <w:pPr>
        <w:numPr>
          <w:ilvl w:val="0"/>
          <w:numId w:val="93"/>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 xml:space="preserve">Naknade iz stava </w:t>
      </w:r>
      <w:r w:rsidR="00BF2B26" w:rsidRPr="007466D2">
        <w:rPr>
          <w:color w:val="404040" w:themeColor="text1" w:themeTint="BF"/>
          <w:sz w:val="24"/>
          <w:szCs w:val="24"/>
          <w:lang w:val="pt-BR" w:eastAsia="hr-HR"/>
        </w:rPr>
        <w:t>(3)</w:t>
      </w:r>
      <w:r w:rsidRPr="007466D2">
        <w:rPr>
          <w:color w:val="404040" w:themeColor="text1" w:themeTint="BF"/>
          <w:sz w:val="24"/>
          <w:szCs w:val="24"/>
          <w:lang w:val="pt-BR" w:eastAsia="hr-HR"/>
        </w:rPr>
        <w:t xml:space="preserve"> utvrđuju predstavnici Sindikata i Vlade Kantona Sarajevo. </w:t>
      </w:r>
    </w:p>
    <w:p w14:paraId="68F2843D" w14:textId="77777777" w:rsidR="000118F7" w:rsidRPr="007466D2" w:rsidRDefault="000118F7" w:rsidP="00030504">
      <w:pPr>
        <w:numPr>
          <w:ilvl w:val="0"/>
          <w:numId w:val="93"/>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lastRenderedPageBreak/>
        <w:t>Poslodavac je dužan da, u skladu sa Zakonom o izvršenju budžeta isplati plaću i naknade zajedno do 10. u tekućem mjesecu za protekli mjesec.</w:t>
      </w:r>
    </w:p>
    <w:p w14:paraId="3AC7FE37" w14:textId="77777777" w:rsidR="00D53B45" w:rsidRPr="007466D2" w:rsidRDefault="00D53B45" w:rsidP="000118F7">
      <w:pPr>
        <w:jc w:val="center"/>
        <w:rPr>
          <w:b/>
          <w:color w:val="404040" w:themeColor="text1" w:themeTint="BF"/>
          <w:sz w:val="24"/>
          <w:szCs w:val="24"/>
          <w:lang w:val="sl-SI" w:eastAsia="hr-HR"/>
        </w:rPr>
      </w:pPr>
    </w:p>
    <w:p w14:paraId="25705D99"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0913FC" w:rsidRPr="007466D2">
        <w:rPr>
          <w:b/>
          <w:color w:val="404040" w:themeColor="text1" w:themeTint="BF"/>
          <w:sz w:val="24"/>
          <w:szCs w:val="24"/>
          <w:lang w:val="sl-SI" w:eastAsia="hr-HR"/>
        </w:rPr>
        <w:t>3</w:t>
      </w:r>
      <w:r w:rsidRPr="007466D2">
        <w:rPr>
          <w:b/>
          <w:color w:val="404040" w:themeColor="text1" w:themeTint="BF"/>
          <w:sz w:val="24"/>
          <w:szCs w:val="24"/>
          <w:lang w:val="sl-SI" w:eastAsia="hr-HR"/>
        </w:rPr>
        <w:t>.</w:t>
      </w:r>
    </w:p>
    <w:p w14:paraId="62C37359" w14:textId="4D9A77EB"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(Osnovna plaća)</w:t>
      </w:r>
    </w:p>
    <w:p w14:paraId="39F756C7" w14:textId="77777777" w:rsidR="003239C9" w:rsidRPr="007466D2" w:rsidRDefault="003239C9" w:rsidP="000118F7">
      <w:pPr>
        <w:jc w:val="center"/>
        <w:rPr>
          <w:b/>
          <w:color w:val="404040" w:themeColor="text1" w:themeTint="BF"/>
          <w:sz w:val="24"/>
          <w:szCs w:val="24"/>
          <w:lang w:val="sl-SI" w:eastAsia="hr-HR"/>
        </w:rPr>
      </w:pPr>
    </w:p>
    <w:p w14:paraId="7F2D0315" w14:textId="77777777" w:rsidR="000118F7" w:rsidRPr="007466D2" w:rsidRDefault="000118F7" w:rsidP="00030504">
      <w:pPr>
        <w:numPr>
          <w:ilvl w:val="0"/>
          <w:numId w:val="94"/>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Osnovna plaća je najniži iznos koji škola isplaćuje radniku za puno radno vrijeme, za posao odgovarajuće grupe složenosti, normalne uvjete i rezultate rada.</w:t>
      </w:r>
    </w:p>
    <w:p w14:paraId="48D51FA5" w14:textId="11A9C5DF" w:rsidR="00D53B45" w:rsidRPr="007466D2" w:rsidRDefault="000118F7" w:rsidP="006E0122">
      <w:pPr>
        <w:numPr>
          <w:ilvl w:val="0"/>
          <w:numId w:val="94"/>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Plaće </w:t>
      </w:r>
      <w:r w:rsidR="006D5DBB" w:rsidRPr="007466D2">
        <w:rPr>
          <w:color w:val="404040" w:themeColor="text1" w:themeTint="BF"/>
          <w:sz w:val="24"/>
          <w:szCs w:val="24"/>
          <w:lang w:val="sl-SI" w:eastAsia="hr-HR"/>
        </w:rPr>
        <w:t>radnika</w:t>
      </w:r>
      <w:r w:rsidRPr="007466D2">
        <w:rPr>
          <w:color w:val="404040" w:themeColor="text1" w:themeTint="BF"/>
          <w:sz w:val="24"/>
          <w:szCs w:val="24"/>
          <w:lang w:val="sl-SI" w:eastAsia="hr-HR"/>
        </w:rPr>
        <w:t xml:space="preserve"> u osnovnoj školi utvrđuju se određivanjem koeficijenata i njihovim množenjem sa osnovicom za plaću.</w:t>
      </w:r>
    </w:p>
    <w:p w14:paraId="332BDB0D"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0913FC" w:rsidRPr="007466D2">
        <w:rPr>
          <w:b/>
          <w:color w:val="404040" w:themeColor="text1" w:themeTint="BF"/>
          <w:sz w:val="24"/>
          <w:szCs w:val="24"/>
          <w:lang w:val="sl-SI" w:eastAsia="hr-HR"/>
        </w:rPr>
        <w:t>4</w:t>
      </w:r>
      <w:r w:rsidRPr="007466D2">
        <w:rPr>
          <w:b/>
          <w:color w:val="404040" w:themeColor="text1" w:themeTint="BF"/>
          <w:sz w:val="24"/>
          <w:szCs w:val="24"/>
          <w:lang w:val="sl-SI" w:eastAsia="hr-HR"/>
        </w:rPr>
        <w:t>.</w:t>
      </w:r>
    </w:p>
    <w:p w14:paraId="347F60F5" w14:textId="60C8D30D"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(Platni razredi)</w:t>
      </w:r>
    </w:p>
    <w:p w14:paraId="135593DC" w14:textId="77777777" w:rsidR="003239C9" w:rsidRPr="007466D2" w:rsidRDefault="003239C9" w:rsidP="000118F7">
      <w:pPr>
        <w:jc w:val="center"/>
        <w:rPr>
          <w:b/>
          <w:color w:val="404040" w:themeColor="text1" w:themeTint="BF"/>
          <w:sz w:val="24"/>
          <w:szCs w:val="24"/>
          <w:lang w:val="sl-SI" w:eastAsia="hr-HR"/>
        </w:rPr>
      </w:pPr>
    </w:p>
    <w:p w14:paraId="15B76BAD" w14:textId="77777777" w:rsidR="000118F7" w:rsidRPr="007466D2" w:rsidRDefault="000118F7" w:rsidP="00030504">
      <w:pPr>
        <w:numPr>
          <w:ilvl w:val="0"/>
          <w:numId w:val="95"/>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Složenost poslova određenog radnog mjesta utvrđuje se platnim razredom za koji se utvrđuje koeficijent složenosti.</w:t>
      </w:r>
    </w:p>
    <w:p w14:paraId="38AA8911" w14:textId="77777777" w:rsidR="000118F7" w:rsidRPr="007466D2" w:rsidRDefault="000118F7" w:rsidP="000118F7">
      <w:pPr>
        <w:jc w:val="both"/>
        <w:rPr>
          <w:b/>
          <w:color w:val="404040" w:themeColor="text1" w:themeTint="BF"/>
          <w:sz w:val="24"/>
          <w:szCs w:val="24"/>
          <w:lang w:val="sl-SI" w:eastAsia="hr-HR"/>
        </w:rPr>
      </w:pPr>
    </w:p>
    <w:p w14:paraId="01591404" w14:textId="77777777" w:rsidR="000118F7" w:rsidRPr="007466D2" w:rsidRDefault="000118F7" w:rsidP="000118F7">
      <w:pPr>
        <w:jc w:val="both"/>
        <w:rPr>
          <w:b/>
          <w:color w:val="404040" w:themeColor="text1" w:themeTint="BF"/>
          <w:sz w:val="24"/>
          <w:szCs w:val="24"/>
          <w:lang w:val="sl-SI" w:eastAsia="hr-HR"/>
        </w:rPr>
      </w:pPr>
    </w:p>
    <w:tbl>
      <w:tblPr>
        <w:tblStyle w:val="TableGrid2"/>
        <w:tblW w:w="0" w:type="auto"/>
        <w:tblLook w:val="04A0" w:firstRow="1" w:lastRow="0" w:firstColumn="1" w:lastColumn="0" w:noHBand="0" w:noVBand="1"/>
      </w:tblPr>
      <w:tblGrid>
        <w:gridCol w:w="621"/>
        <w:gridCol w:w="754"/>
        <w:gridCol w:w="2534"/>
        <w:gridCol w:w="1257"/>
        <w:gridCol w:w="2677"/>
        <w:gridCol w:w="1541"/>
      </w:tblGrid>
      <w:tr w:rsidR="007466D2" w:rsidRPr="007466D2" w14:paraId="4575C133" w14:textId="77777777" w:rsidTr="00BF2B26">
        <w:tc>
          <w:tcPr>
            <w:tcW w:w="621" w:type="dxa"/>
            <w:shd w:val="clear" w:color="auto" w:fill="D9D9D9" w:themeFill="background1" w:themeFillShade="D9"/>
          </w:tcPr>
          <w:p w14:paraId="516191D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R/b</w:t>
            </w:r>
          </w:p>
        </w:tc>
        <w:tc>
          <w:tcPr>
            <w:tcW w:w="720" w:type="dxa"/>
            <w:shd w:val="clear" w:color="auto" w:fill="D9D9D9" w:themeFill="background1" w:themeFillShade="D9"/>
          </w:tcPr>
          <w:p w14:paraId="27244A95" w14:textId="77777777" w:rsidR="00BF2B26" w:rsidRPr="007466D2" w:rsidRDefault="00BF2B26" w:rsidP="00BF2B26">
            <w:pPr>
              <w:rPr>
                <w:rFonts w:ascii="Times New Roman" w:hAnsi="Times New Roman"/>
                <w:color w:val="404040" w:themeColor="text1" w:themeTint="BF"/>
                <w:sz w:val="20"/>
              </w:rPr>
            </w:pPr>
            <w:proofErr w:type="spellStart"/>
            <w:r w:rsidRPr="007466D2">
              <w:rPr>
                <w:rFonts w:ascii="Times New Roman" w:hAnsi="Times New Roman"/>
                <w:color w:val="404040" w:themeColor="text1" w:themeTint="BF"/>
                <w:sz w:val="20"/>
              </w:rPr>
              <w:t>Platni</w:t>
            </w:r>
            <w:proofErr w:type="spellEnd"/>
          </w:p>
          <w:p w14:paraId="364E0FE5"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sz w:val="20"/>
              </w:rPr>
              <w:t>razred</w:t>
            </w:r>
            <w:proofErr w:type="spellEnd"/>
          </w:p>
        </w:tc>
        <w:tc>
          <w:tcPr>
            <w:tcW w:w="2534" w:type="dxa"/>
            <w:shd w:val="clear" w:color="auto" w:fill="D9D9D9" w:themeFill="background1" w:themeFillShade="D9"/>
          </w:tcPr>
          <w:p w14:paraId="6BC48EE4" w14:textId="77777777" w:rsidR="00BF2B26" w:rsidRPr="007466D2" w:rsidRDefault="00BF2B26" w:rsidP="00BF2B26">
            <w:pPr>
              <w:jc w:val="center"/>
              <w:rPr>
                <w:rFonts w:ascii="Times New Roman" w:hAnsi="Times New Roman"/>
                <w:color w:val="404040" w:themeColor="text1" w:themeTint="BF"/>
              </w:rPr>
            </w:pPr>
            <w:proofErr w:type="spellStart"/>
            <w:r w:rsidRPr="007466D2">
              <w:rPr>
                <w:rFonts w:ascii="Times New Roman" w:hAnsi="Times New Roman"/>
                <w:color w:val="404040" w:themeColor="text1" w:themeTint="BF"/>
              </w:rPr>
              <w:t>Poslovi</w:t>
            </w:r>
            <w:proofErr w:type="spellEnd"/>
          </w:p>
        </w:tc>
        <w:tc>
          <w:tcPr>
            <w:tcW w:w="1257" w:type="dxa"/>
            <w:shd w:val="clear" w:color="auto" w:fill="D9D9D9" w:themeFill="background1" w:themeFillShade="D9"/>
          </w:tcPr>
          <w:p w14:paraId="6EAAC4B3" w14:textId="77777777" w:rsidR="00BF2B26" w:rsidRPr="007466D2" w:rsidRDefault="00BF2B26" w:rsidP="00BF2B26">
            <w:pPr>
              <w:jc w:val="center"/>
              <w:rPr>
                <w:rFonts w:ascii="Times New Roman" w:hAnsi="Times New Roman"/>
                <w:color w:val="404040" w:themeColor="text1" w:themeTint="BF"/>
              </w:rPr>
            </w:pPr>
            <w:proofErr w:type="spellStart"/>
            <w:r w:rsidRPr="007466D2">
              <w:rPr>
                <w:rFonts w:ascii="Times New Roman" w:hAnsi="Times New Roman"/>
                <w:color w:val="404040" w:themeColor="text1" w:themeTint="BF"/>
              </w:rPr>
              <w:t>Zvanja</w:t>
            </w:r>
            <w:proofErr w:type="spellEnd"/>
          </w:p>
        </w:tc>
        <w:tc>
          <w:tcPr>
            <w:tcW w:w="2677" w:type="dxa"/>
            <w:shd w:val="clear" w:color="auto" w:fill="D9D9D9" w:themeFill="background1" w:themeFillShade="D9"/>
          </w:tcPr>
          <w:p w14:paraId="2848FB3E"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Stručna</w:t>
            </w:r>
            <w:proofErr w:type="spellEnd"/>
            <w:r w:rsidRPr="007466D2">
              <w:rPr>
                <w:rFonts w:ascii="Times New Roman" w:hAnsi="Times New Roman"/>
                <w:color w:val="404040" w:themeColor="text1" w:themeTint="BF"/>
              </w:rPr>
              <w:t xml:space="preserve"> </w:t>
            </w:r>
          </w:p>
          <w:p w14:paraId="12DB48E0"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sprema</w:t>
            </w:r>
            <w:proofErr w:type="spellEnd"/>
          </w:p>
        </w:tc>
        <w:tc>
          <w:tcPr>
            <w:tcW w:w="1541" w:type="dxa"/>
            <w:shd w:val="clear" w:color="auto" w:fill="D9D9D9" w:themeFill="background1" w:themeFillShade="D9"/>
          </w:tcPr>
          <w:p w14:paraId="01877A91"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Koeficjent</w:t>
            </w:r>
            <w:proofErr w:type="spellEnd"/>
          </w:p>
        </w:tc>
      </w:tr>
      <w:tr w:rsidR="007466D2" w:rsidRPr="007466D2" w14:paraId="6C3369D9" w14:textId="77777777" w:rsidTr="00034442">
        <w:tc>
          <w:tcPr>
            <w:tcW w:w="621" w:type="dxa"/>
          </w:tcPr>
          <w:p w14:paraId="5181A808"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w:t>
            </w:r>
          </w:p>
        </w:tc>
        <w:tc>
          <w:tcPr>
            <w:tcW w:w="720" w:type="dxa"/>
          </w:tcPr>
          <w:p w14:paraId="76180C6D"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w:t>
            </w:r>
          </w:p>
        </w:tc>
        <w:tc>
          <w:tcPr>
            <w:tcW w:w="2534" w:type="dxa"/>
          </w:tcPr>
          <w:p w14:paraId="13A1A36B"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Direktor</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ustanove</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predškolskog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odgoja</w:t>
            </w:r>
            <w:proofErr w:type="spellEnd"/>
          </w:p>
        </w:tc>
        <w:tc>
          <w:tcPr>
            <w:tcW w:w="1257" w:type="dxa"/>
          </w:tcPr>
          <w:p w14:paraId="3B06F00D" w14:textId="77777777" w:rsidR="00BF2B26" w:rsidRPr="007466D2" w:rsidRDefault="00BF2B26" w:rsidP="00BF2B26">
            <w:pPr>
              <w:rPr>
                <w:rFonts w:ascii="Times New Roman" w:hAnsi="Times New Roman"/>
                <w:color w:val="404040" w:themeColor="text1" w:themeTint="BF"/>
              </w:rPr>
            </w:pPr>
          </w:p>
        </w:tc>
        <w:tc>
          <w:tcPr>
            <w:tcW w:w="2677" w:type="dxa"/>
            <w:vMerge w:val="restart"/>
          </w:tcPr>
          <w:p w14:paraId="1433F4B2" w14:textId="77777777" w:rsidR="00BF2B26" w:rsidRPr="007466D2" w:rsidRDefault="00BF2B26" w:rsidP="00BF2B26">
            <w:pPr>
              <w:rPr>
                <w:rFonts w:ascii="Times New Roman" w:hAnsi="Times New Roman"/>
                <w:color w:val="404040" w:themeColor="text1" w:themeTint="BF"/>
                <w:sz w:val="20"/>
                <w:lang w:val="pt-BR"/>
              </w:rPr>
            </w:pPr>
          </w:p>
          <w:p w14:paraId="283F1F91" w14:textId="77777777" w:rsidR="00BF2B26" w:rsidRPr="007466D2" w:rsidRDefault="00BF2B26" w:rsidP="00BF2B26">
            <w:pPr>
              <w:rPr>
                <w:rFonts w:ascii="Times New Roman" w:hAnsi="Times New Roman"/>
                <w:color w:val="404040" w:themeColor="text1" w:themeTint="BF"/>
                <w:sz w:val="20"/>
                <w:lang w:val="pt-BR"/>
              </w:rPr>
            </w:pPr>
          </w:p>
          <w:p w14:paraId="18AABB6B" w14:textId="77777777" w:rsidR="00BF2B26" w:rsidRPr="007466D2" w:rsidRDefault="00BF2B26" w:rsidP="00BF2B26">
            <w:pPr>
              <w:rPr>
                <w:rFonts w:ascii="Times New Roman" w:hAnsi="Times New Roman"/>
                <w:color w:val="404040" w:themeColor="text1" w:themeTint="BF"/>
                <w:sz w:val="20"/>
                <w:lang w:val="pt-BR"/>
              </w:rPr>
            </w:pPr>
          </w:p>
          <w:p w14:paraId="68E4C51F" w14:textId="77777777" w:rsidR="00BF2B26" w:rsidRPr="007466D2" w:rsidRDefault="00BF2B26" w:rsidP="00BF2B26">
            <w:pPr>
              <w:rPr>
                <w:rFonts w:ascii="Times New Roman" w:hAnsi="Times New Roman"/>
                <w:color w:val="404040" w:themeColor="text1" w:themeTint="BF"/>
                <w:sz w:val="20"/>
                <w:lang w:val="pt-BR"/>
              </w:rPr>
            </w:pPr>
          </w:p>
          <w:p w14:paraId="2B6B1A84" w14:textId="77777777" w:rsidR="00BF2B26" w:rsidRPr="007466D2" w:rsidRDefault="00BF2B26" w:rsidP="00BF2B26">
            <w:pPr>
              <w:rPr>
                <w:rFonts w:ascii="Times New Roman" w:hAnsi="Times New Roman"/>
                <w:color w:val="404040" w:themeColor="text1" w:themeTint="BF"/>
                <w:sz w:val="20"/>
                <w:lang w:val="pt-BR"/>
              </w:rPr>
            </w:pPr>
          </w:p>
          <w:p w14:paraId="46E51524" w14:textId="77777777" w:rsidR="00BF2B26" w:rsidRPr="007466D2" w:rsidRDefault="00BF2B26" w:rsidP="00BF2B26">
            <w:pPr>
              <w:rPr>
                <w:rFonts w:ascii="Times New Roman" w:hAnsi="Times New Roman"/>
                <w:color w:val="404040" w:themeColor="text1" w:themeTint="BF"/>
                <w:sz w:val="20"/>
                <w:lang w:val="pt-BR"/>
              </w:rPr>
            </w:pPr>
          </w:p>
          <w:p w14:paraId="5D68E217" w14:textId="77777777" w:rsidR="00BF2B26" w:rsidRPr="007466D2" w:rsidRDefault="00BF2B26" w:rsidP="00BF2B26">
            <w:pPr>
              <w:rPr>
                <w:rFonts w:ascii="Times New Roman" w:hAnsi="Times New Roman"/>
                <w:color w:val="404040" w:themeColor="text1" w:themeTint="BF"/>
                <w:sz w:val="20"/>
                <w:lang w:val="pt-BR"/>
              </w:rPr>
            </w:pPr>
          </w:p>
          <w:p w14:paraId="1BB6684C" w14:textId="77777777" w:rsidR="00BF2B26" w:rsidRPr="007466D2" w:rsidRDefault="00BF2B26" w:rsidP="00BF2B26">
            <w:pPr>
              <w:rPr>
                <w:rFonts w:ascii="Times New Roman" w:hAnsi="Times New Roman"/>
                <w:color w:val="404040" w:themeColor="text1" w:themeTint="BF"/>
                <w:sz w:val="20"/>
                <w:lang w:val="pt-BR"/>
              </w:rPr>
            </w:pPr>
          </w:p>
          <w:p w14:paraId="3FCBDA37" w14:textId="77777777" w:rsidR="00BF2B26" w:rsidRPr="007466D2" w:rsidRDefault="00BF2B26" w:rsidP="00BF2B26">
            <w:pPr>
              <w:rPr>
                <w:rFonts w:ascii="Times New Roman" w:hAnsi="Times New Roman"/>
                <w:color w:val="404040" w:themeColor="text1" w:themeTint="BF"/>
                <w:sz w:val="20"/>
                <w:lang w:val="pt-BR"/>
              </w:rPr>
            </w:pPr>
          </w:p>
          <w:p w14:paraId="0A7F4913" w14:textId="77777777" w:rsidR="00BF2B26" w:rsidRPr="007466D2" w:rsidRDefault="00BF2B26" w:rsidP="00BF2B26">
            <w:pPr>
              <w:rPr>
                <w:rFonts w:ascii="Times New Roman" w:hAnsi="Times New Roman"/>
                <w:color w:val="404040" w:themeColor="text1" w:themeTint="BF"/>
                <w:sz w:val="20"/>
                <w:lang w:val="pt-BR"/>
              </w:rPr>
            </w:pPr>
            <w:r w:rsidRPr="007466D2">
              <w:rPr>
                <w:rFonts w:ascii="Times New Roman" w:hAnsi="Times New Roman"/>
                <w:color w:val="404040" w:themeColor="text1" w:themeTint="BF"/>
                <w:sz w:val="20"/>
                <w:lang w:val="pt-BR"/>
              </w:rPr>
              <w:t>VII ili II ciklus bolonje (300 ECTS)</w:t>
            </w:r>
          </w:p>
        </w:tc>
        <w:tc>
          <w:tcPr>
            <w:tcW w:w="1541" w:type="dxa"/>
          </w:tcPr>
          <w:p w14:paraId="50231041"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5,20</w:t>
            </w:r>
          </w:p>
        </w:tc>
      </w:tr>
      <w:tr w:rsidR="007466D2" w:rsidRPr="007466D2" w14:paraId="5E6F39AD" w14:textId="77777777" w:rsidTr="00034442">
        <w:tc>
          <w:tcPr>
            <w:tcW w:w="621" w:type="dxa"/>
          </w:tcPr>
          <w:p w14:paraId="0B709AAD"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2.</w:t>
            </w:r>
          </w:p>
        </w:tc>
        <w:tc>
          <w:tcPr>
            <w:tcW w:w="720" w:type="dxa"/>
          </w:tcPr>
          <w:p w14:paraId="79EAA79A" w14:textId="77777777" w:rsidR="00BF2B26" w:rsidRPr="007466D2" w:rsidRDefault="00BF2B26" w:rsidP="00BF2B26">
            <w:pPr>
              <w:jc w:val="center"/>
              <w:rPr>
                <w:rFonts w:ascii="Times New Roman" w:hAnsi="Times New Roman"/>
                <w:color w:val="404040" w:themeColor="text1" w:themeTint="BF"/>
                <w:sz w:val="20"/>
              </w:rPr>
            </w:pPr>
            <w:r w:rsidRPr="007466D2">
              <w:rPr>
                <w:rFonts w:ascii="Times New Roman" w:hAnsi="Times New Roman"/>
                <w:color w:val="404040" w:themeColor="text1" w:themeTint="BF"/>
                <w:sz w:val="20"/>
              </w:rPr>
              <w:t>II</w:t>
            </w:r>
          </w:p>
        </w:tc>
        <w:tc>
          <w:tcPr>
            <w:tcW w:w="2534" w:type="dxa"/>
          </w:tcPr>
          <w:p w14:paraId="3A2CA719" w14:textId="15002129"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 xml:space="preserve">Direktor ustanove osnovnog odgoja </w:t>
            </w:r>
            <w:r w:rsidR="009D3403" w:rsidRPr="007466D2">
              <w:rPr>
                <w:rFonts w:ascii="Times New Roman" w:hAnsi="Times New Roman"/>
                <w:color w:val="404040" w:themeColor="text1" w:themeTint="BF"/>
                <w:lang w:val="pt-BR"/>
              </w:rPr>
              <w:t>i</w:t>
            </w:r>
            <w:r w:rsidRPr="007466D2">
              <w:rPr>
                <w:rFonts w:ascii="Times New Roman" w:hAnsi="Times New Roman"/>
                <w:color w:val="404040" w:themeColor="text1" w:themeTint="BF"/>
                <w:lang w:val="pt-BR"/>
              </w:rPr>
              <w:t xml:space="preserve"> obrazovanja, </w:t>
            </w:r>
          </w:p>
        </w:tc>
        <w:tc>
          <w:tcPr>
            <w:tcW w:w="1257" w:type="dxa"/>
          </w:tcPr>
          <w:p w14:paraId="5E133023" w14:textId="77777777" w:rsidR="00BF2B26" w:rsidRPr="007466D2" w:rsidRDefault="00BF2B26" w:rsidP="00BF2B26">
            <w:pPr>
              <w:rPr>
                <w:rFonts w:ascii="Times New Roman" w:hAnsi="Times New Roman"/>
                <w:color w:val="404040" w:themeColor="text1" w:themeTint="BF"/>
                <w:lang w:val="pt-BR"/>
              </w:rPr>
            </w:pPr>
          </w:p>
        </w:tc>
        <w:tc>
          <w:tcPr>
            <w:tcW w:w="2677" w:type="dxa"/>
            <w:vMerge/>
          </w:tcPr>
          <w:p w14:paraId="212AA88D" w14:textId="77777777" w:rsidR="00BF2B26" w:rsidRPr="007466D2" w:rsidRDefault="00BF2B26" w:rsidP="00BF2B26">
            <w:pPr>
              <w:rPr>
                <w:rFonts w:ascii="Times New Roman" w:hAnsi="Times New Roman"/>
                <w:color w:val="404040" w:themeColor="text1" w:themeTint="BF"/>
                <w:lang w:val="pt-BR"/>
              </w:rPr>
            </w:pPr>
          </w:p>
        </w:tc>
        <w:tc>
          <w:tcPr>
            <w:tcW w:w="1541" w:type="dxa"/>
          </w:tcPr>
          <w:p w14:paraId="7C90EA08"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4,80</w:t>
            </w:r>
          </w:p>
        </w:tc>
      </w:tr>
      <w:tr w:rsidR="007466D2" w:rsidRPr="007466D2" w14:paraId="0EC4BD18" w14:textId="77777777" w:rsidTr="00034442">
        <w:tc>
          <w:tcPr>
            <w:tcW w:w="621" w:type="dxa"/>
          </w:tcPr>
          <w:p w14:paraId="6C049CF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3.</w:t>
            </w:r>
          </w:p>
        </w:tc>
        <w:tc>
          <w:tcPr>
            <w:tcW w:w="720" w:type="dxa"/>
          </w:tcPr>
          <w:p w14:paraId="08062731"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III</w:t>
            </w:r>
          </w:p>
        </w:tc>
        <w:tc>
          <w:tcPr>
            <w:tcW w:w="2534" w:type="dxa"/>
          </w:tcPr>
          <w:p w14:paraId="6F1A41AA" w14:textId="2B096C26"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Pomoćnik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direktora</w:t>
            </w:r>
            <w:proofErr w:type="spellEnd"/>
          </w:p>
        </w:tc>
        <w:tc>
          <w:tcPr>
            <w:tcW w:w="1257" w:type="dxa"/>
          </w:tcPr>
          <w:p w14:paraId="5D55FFCE" w14:textId="77777777" w:rsidR="00BF2B26" w:rsidRPr="007466D2" w:rsidRDefault="00BF2B26" w:rsidP="00BF2B26">
            <w:pPr>
              <w:rPr>
                <w:rFonts w:ascii="Times New Roman" w:hAnsi="Times New Roman"/>
                <w:color w:val="404040" w:themeColor="text1" w:themeTint="BF"/>
              </w:rPr>
            </w:pPr>
          </w:p>
        </w:tc>
        <w:tc>
          <w:tcPr>
            <w:tcW w:w="2677" w:type="dxa"/>
            <w:vMerge/>
          </w:tcPr>
          <w:p w14:paraId="47437527" w14:textId="77777777" w:rsidR="00BF2B26" w:rsidRPr="007466D2" w:rsidRDefault="00BF2B26" w:rsidP="00BF2B26">
            <w:pPr>
              <w:rPr>
                <w:rFonts w:ascii="Times New Roman" w:hAnsi="Times New Roman"/>
                <w:color w:val="404040" w:themeColor="text1" w:themeTint="BF"/>
              </w:rPr>
            </w:pPr>
          </w:p>
        </w:tc>
        <w:tc>
          <w:tcPr>
            <w:tcW w:w="1541" w:type="dxa"/>
          </w:tcPr>
          <w:p w14:paraId="01F2218E" w14:textId="77777777" w:rsidR="00BF2B26" w:rsidRPr="007466D2" w:rsidRDefault="00BF2B26" w:rsidP="00BF2B26">
            <w:pPr>
              <w:jc w:val="center"/>
              <w:rPr>
                <w:rFonts w:ascii="Times New Roman" w:hAnsi="Times New Roman"/>
                <w:color w:val="404040" w:themeColor="text1" w:themeTint="BF"/>
              </w:rPr>
            </w:pPr>
          </w:p>
          <w:p w14:paraId="40FDE388" w14:textId="77777777" w:rsidR="00BF2B26" w:rsidRPr="007466D2" w:rsidRDefault="00BF2B26" w:rsidP="00BF2B26">
            <w:pPr>
              <w:jc w:val="center"/>
              <w:rPr>
                <w:rFonts w:ascii="Times New Roman" w:hAnsi="Times New Roman"/>
                <w:color w:val="404040" w:themeColor="text1" w:themeTint="BF"/>
              </w:rPr>
            </w:pPr>
          </w:p>
          <w:p w14:paraId="670EB2EB" w14:textId="77777777" w:rsidR="00BF2B26" w:rsidRPr="007466D2" w:rsidRDefault="00BF2B26" w:rsidP="00BF2B26">
            <w:pPr>
              <w:jc w:val="center"/>
              <w:rPr>
                <w:rFonts w:ascii="Times New Roman" w:hAnsi="Times New Roman"/>
                <w:color w:val="404040" w:themeColor="text1" w:themeTint="BF"/>
              </w:rPr>
            </w:pPr>
          </w:p>
          <w:p w14:paraId="39F2E266" w14:textId="77777777" w:rsidR="00BF2B26" w:rsidRPr="007466D2" w:rsidRDefault="00BF2B26" w:rsidP="00BF2B26">
            <w:pPr>
              <w:jc w:val="center"/>
              <w:rPr>
                <w:rFonts w:ascii="Times New Roman" w:hAnsi="Times New Roman"/>
                <w:color w:val="404040" w:themeColor="text1" w:themeTint="BF"/>
              </w:rPr>
            </w:pPr>
          </w:p>
          <w:p w14:paraId="35E434A7"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4,40</w:t>
            </w:r>
          </w:p>
        </w:tc>
      </w:tr>
      <w:tr w:rsidR="007466D2" w:rsidRPr="007466D2" w14:paraId="3FDA733B" w14:textId="77777777" w:rsidTr="00034442">
        <w:trPr>
          <w:trHeight w:val="135"/>
        </w:trPr>
        <w:tc>
          <w:tcPr>
            <w:tcW w:w="621" w:type="dxa"/>
            <w:vMerge w:val="restart"/>
          </w:tcPr>
          <w:p w14:paraId="2C96EDB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4.</w:t>
            </w:r>
          </w:p>
        </w:tc>
        <w:tc>
          <w:tcPr>
            <w:tcW w:w="720" w:type="dxa"/>
            <w:vMerge w:val="restart"/>
          </w:tcPr>
          <w:p w14:paraId="3529DDC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2534" w:type="dxa"/>
          </w:tcPr>
          <w:p w14:paraId="222D9E11" w14:textId="2F5D14AB"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p>
        </w:tc>
        <w:tc>
          <w:tcPr>
            <w:tcW w:w="1257" w:type="dxa"/>
          </w:tcPr>
          <w:p w14:paraId="4B15C14D"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savjetnik</w:t>
            </w:r>
            <w:proofErr w:type="spellEnd"/>
          </w:p>
        </w:tc>
        <w:tc>
          <w:tcPr>
            <w:tcW w:w="2677" w:type="dxa"/>
            <w:vMerge w:val="restart"/>
          </w:tcPr>
          <w:p w14:paraId="1CA5799F" w14:textId="77777777" w:rsidR="00BF2B26" w:rsidRPr="007466D2" w:rsidRDefault="00BF2B26" w:rsidP="00BF2B26">
            <w:pPr>
              <w:rPr>
                <w:rFonts w:ascii="Times New Roman" w:hAnsi="Times New Roman"/>
                <w:color w:val="404040" w:themeColor="text1" w:themeTint="BF"/>
                <w:lang w:val="pt-BR"/>
              </w:rPr>
            </w:pPr>
          </w:p>
          <w:p w14:paraId="133789A7" w14:textId="77777777" w:rsidR="00BF2B26" w:rsidRPr="007466D2" w:rsidRDefault="00BF2B26" w:rsidP="00BF2B26">
            <w:pPr>
              <w:rPr>
                <w:rFonts w:ascii="Times New Roman" w:hAnsi="Times New Roman"/>
                <w:color w:val="404040" w:themeColor="text1" w:themeTint="BF"/>
                <w:lang w:val="pt-BR"/>
              </w:rPr>
            </w:pPr>
          </w:p>
          <w:p w14:paraId="54A88AAF" w14:textId="77777777" w:rsidR="00BF2B26" w:rsidRPr="007466D2" w:rsidRDefault="00BF2B26" w:rsidP="00BF2B26">
            <w:pPr>
              <w:rPr>
                <w:rFonts w:ascii="Times New Roman" w:hAnsi="Times New Roman"/>
                <w:color w:val="404040" w:themeColor="text1" w:themeTint="BF"/>
                <w:lang w:val="pt-BR"/>
              </w:rPr>
            </w:pPr>
          </w:p>
          <w:p w14:paraId="60DD2C32" w14:textId="77777777" w:rsidR="00BF2B26" w:rsidRPr="007466D2" w:rsidRDefault="00BF2B26" w:rsidP="00BF2B26">
            <w:pPr>
              <w:rPr>
                <w:rFonts w:ascii="Times New Roman" w:hAnsi="Times New Roman"/>
                <w:color w:val="404040" w:themeColor="text1" w:themeTint="BF"/>
                <w:lang w:val="pt-BR"/>
              </w:rPr>
            </w:pPr>
          </w:p>
          <w:p w14:paraId="1FF56517" w14:textId="77777777" w:rsidR="00BF2B26" w:rsidRPr="007466D2" w:rsidRDefault="00BF2B26" w:rsidP="00BF2B26">
            <w:pPr>
              <w:rPr>
                <w:rFonts w:ascii="Times New Roman" w:hAnsi="Times New Roman"/>
                <w:color w:val="404040" w:themeColor="text1" w:themeTint="BF"/>
                <w:lang w:val="pt-BR"/>
              </w:rPr>
            </w:pPr>
          </w:p>
          <w:p w14:paraId="2433DE8D" w14:textId="77777777" w:rsidR="00BF2B26" w:rsidRPr="007466D2" w:rsidRDefault="00BF2B26" w:rsidP="00BF2B26">
            <w:pPr>
              <w:rPr>
                <w:rFonts w:ascii="Times New Roman" w:hAnsi="Times New Roman"/>
                <w:color w:val="404040" w:themeColor="text1" w:themeTint="BF"/>
                <w:lang w:val="pt-BR"/>
              </w:rPr>
            </w:pPr>
          </w:p>
          <w:p w14:paraId="74ED8DBA" w14:textId="77777777" w:rsidR="00BF2B26" w:rsidRPr="007466D2" w:rsidRDefault="00BF2B26" w:rsidP="00BF2B26">
            <w:pPr>
              <w:rPr>
                <w:rFonts w:ascii="Times New Roman" w:hAnsi="Times New Roman"/>
                <w:color w:val="404040" w:themeColor="text1" w:themeTint="BF"/>
                <w:lang w:val="pt-BR"/>
              </w:rPr>
            </w:pPr>
          </w:p>
          <w:p w14:paraId="586315D9" w14:textId="77777777" w:rsidR="00BF2B26" w:rsidRPr="007466D2" w:rsidRDefault="00BF2B26" w:rsidP="00BF2B26">
            <w:pPr>
              <w:rPr>
                <w:rFonts w:ascii="Times New Roman" w:hAnsi="Times New Roman"/>
                <w:color w:val="404040" w:themeColor="text1" w:themeTint="BF"/>
                <w:lang w:val="pt-BR"/>
              </w:rPr>
            </w:pPr>
          </w:p>
          <w:p w14:paraId="6C4A1AA5" w14:textId="77777777" w:rsidR="00BF2B26" w:rsidRPr="007466D2" w:rsidRDefault="00BF2B26" w:rsidP="00BF2B26">
            <w:pPr>
              <w:rPr>
                <w:rFonts w:ascii="Times New Roman" w:hAnsi="Times New Roman"/>
                <w:color w:val="404040" w:themeColor="text1" w:themeTint="BF"/>
                <w:lang w:val="pt-BR"/>
              </w:rPr>
            </w:pPr>
          </w:p>
          <w:p w14:paraId="71ED0C99" w14:textId="77777777" w:rsidR="00BF2B26" w:rsidRPr="007466D2" w:rsidRDefault="00BF2B26" w:rsidP="00BF2B26">
            <w:pPr>
              <w:rPr>
                <w:rFonts w:ascii="Times New Roman" w:hAnsi="Times New Roman"/>
                <w:color w:val="404040" w:themeColor="text1" w:themeTint="BF"/>
                <w:lang w:val="pt-BR"/>
              </w:rPr>
            </w:pPr>
          </w:p>
          <w:p w14:paraId="2E092FB6" w14:textId="77777777"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VII, I I II ciklus bolonje (180, 240 I 300 ECTS)</w:t>
            </w:r>
          </w:p>
        </w:tc>
        <w:tc>
          <w:tcPr>
            <w:tcW w:w="1541" w:type="dxa"/>
            <w:vMerge w:val="restart"/>
          </w:tcPr>
          <w:p w14:paraId="317822C6" w14:textId="77777777" w:rsidR="00BF2B26" w:rsidRPr="007466D2" w:rsidRDefault="00BF2B26" w:rsidP="00BF2B26">
            <w:pPr>
              <w:rPr>
                <w:rFonts w:ascii="Times New Roman" w:hAnsi="Times New Roman"/>
                <w:color w:val="404040" w:themeColor="text1" w:themeTint="BF"/>
                <w:lang w:val="pt-BR"/>
              </w:rPr>
            </w:pPr>
          </w:p>
          <w:p w14:paraId="68DACE9C" w14:textId="77777777" w:rsidR="00BF2B26" w:rsidRPr="007466D2" w:rsidRDefault="00BF2B26" w:rsidP="00BF2B26">
            <w:pPr>
              <w:rPr>
                <w:rFonts w:ascii="Times New Roman" w:hAnsi="Times New Roman"/>
                <w:color w:val="404040" w:themeColor="text1" w:themeTint="BF"/>
                <w:lang w:val="pt-BR"/>
              </w:rPr>
            </w:pPr>
          </w:p>
          <w:p w14:paraId="2D3517DB" w14:textId="77777777" w:rsidR="00BF2B26" w:rsidRPr="007466D2" w:rsidRDefault="00BF2B26" w:rsidP="00BF2B26">
            <w:pPr>
              <w:rPr>
                <w:rFonts w:ascii="Times New Roman" w:hAnsi="Times New Roman"/>
                <w:color w:val="404040" w:themeColor="text1" w:themeTint="BF"/>
                <w:lang w:val="pt-BR"/>
              </w:rPr>
            </w:pPr>
          </w:p>
          <w:p w14:paraId="68E0F696" w14:textId="77777777" w:rsidR="00BF2B26" w:rsidRPr="007466D2" w:rsidRDefault="00BF2B26" w:rsidP="00BF2B26">
            <w:pPr>
              <w:rPr>
                <w:rFonts w:ascii="Times New Roman" w:hAnsi="Times New Roman"/>
                <w:color w:val="404040" w:themeColor="text1" w:themeTint="BF"/>
                <w:lang w:val="pt-BR"/>
              </w:rPr>
            </w:pPr>
          </w:p>
          <w:p w14:paraId="1960C404" w14:textId="77777777" w:rsidR="00BF2B26" w:rsidRPr="007466D2" w:rsidRDefault="00BF2B26" w:rsidP="00BF2B26">
            <w:pPr>
              <w:rPr>
                <w:rFonts w:ascii="Times New Roman" w:hAnsi="Times New Roman"/>
                <w:color w:val="404040" w:themeColor="text1" w:themeTint="BF"/>
                <w:lang w:val="pt-BR"/>
              </w:rPr>
            </w:pPr>
          </w:p>
          <w:p w14:paraId="304C9A08" w14:textId="77777777" w:rsidR="00BF2B26" w:rsidRPr="007466D2" w:rsidRDefault="00BF2B26" w:rsidP="00BF2B26">
            <w:pPr>
              <w:rPr>
                <w:rFonts w:ascii="Times New Roman" w:hAnsi="Times New Roman"/>
                <w:color w:val="404040" w:themeColor="text1" w:themeTint="BF"/>
                <w:lang w:val="pt-BR"/>
              </w:rPr>
            </w:pPr>
          </w:p>
          <w:p w14:paraId="05BDF0D0" w14:textId="77777777" w:rsidR="00BF2B26" w:rsidRPr="007466D2" w:rsidRDefault="00BF2B26" w:rsidP="00BF2B26">
            <w:pPr>
              <w:rPr>
                <w:rFonts w:ascii="Times New Roman" w:hAnsi="Times New Roman"/>
                <w:color w:val="404040" w:themeColor="text1" w:themeTint="BF"/>
                <w:lang w:val="pt-BR"/>
              </w:rPr>
            </w:pPr>
          </w:p>
          <w:p w14:paraId="62CC0F1D" w14:textId="77777777" w:rsidR="00BF2B26" w:rsidRPr="007466D2" w:rsidRDefault="00BF2B26" w:rsidP="00BF2B26">
            <w:pPr>
              <w:rPr>
                <w:rFonts w:ascii="Times New Roman" w:hAnsi="Times New Roman"/>
                <w:color w:val="404040" w:themeColor="text1" w:themeTint="BF"/>
                <w:lang w:val="pt-BR"/>
              </w:rPr>
            </w:pPr>
          </w:p>
          <w:p w14:paraId="496CA42D" w14:textId="77777777" w:rsidR="00BF2B26" w:rsidRPr="007466D2" w:rsidRDefault="00BF2B26" w:rsidP="00BF2B26">
            <w:pPr>
              <w:rPr>
                <w:rFonts w:ascii="Times New Roman" w:hAnsi="Times New Roman"/>
                <w:color w:val="404040" w:themeColor="text1" w:themeTint="BF"/>
                <w:lang w:val="pt-BR"/>
              </w:rPr>
            </w:pPr>
          </w:p>
          <w:p w14:paraId="67E3279D" w14:textId="77777777" w:rsidR="00BF2B26" w:rsidRPr="007466D2" w:rsidRDefault="00BF2B26" w:rsidP="00BF2B26">
            <w:pPr>
              <w:rPr>
                <w:rFonts w:ascii="Times New Roman" w:hAnsi="Times New Roman"/>
                <w:color w:val="404040" w:themeColor="text1" w:themeTint="BF"/>
                <w:lang w:val="pt-BR"/>
              </w:rPr>
            </w:pPr>
          </w:p>
          <w:p w14:paraId="1073A700"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4,10</w:t>
            </w:r>
          </w:p>
        </w:tc>
      </w:tr>
      <w:tr w:rsidR="007466D2" w:rsidRPr="007466D2" w14:paraId="6DC15431" w14:textId="77777777" w:rsidTr="00034442">
        <w:trPr>
          <w:trHeight w:val="135"/>
        </w:trPr>
        <w:tc>
          <w:tcPr>
            <w:tcW w:w="621" w:type="dxa"/>
            <w:vMerge/>
          </w:tcPr>
          <w:p w14:paraId="3A837C2B" w14:textId="77777777" w:rsidR="00BF2B26" w:rsidRPr="007466D2" w:rsidRDefault="00BF2B26" w:rsidP="00BF2B26">
            <w:pPr>
              <w:rPr>
                <w:rFonts w:ascii="Times New Roman" w:hAnsi="Times New Roman"/>
                <w:color w:val="404040" w:themeColor="text1" w:themeTint="BF"/>
              </w:rPr>
            </w:pPr>
          </w:p>
        </w:tc>
        <w:tc>
          <w:tcPr>
            <w:tcW w:w="720" w:type="dxa"/>
            <w:vMerge/>
          </w:tcPr>
          <w:p w14:paraId="613F6060" w14:textId="77777777" w:rsidR="00BF2B26" w:rsidRPr="007466D2" w:rsidRDefault="00BF2B26" w:rsidP="00BF2B26">
            <w:pPr>
              <w:rPr>
                <w:rFonts w:ascii="Times New Roman" w:hAnsi="Times New Roman"/>
                <w:color w:val="404040" w:themeColor="text1" w:themeTint="BF"/>
              </w:rPr>
            </w:pPr>
          </w:p>
        </w:tc>
        <w:tc>
          <w:tcPr>
            <w:tcW w:w="2534" w:type="dxa"/>
          </w:tcPr>
          <w:p w14:paraId="57612C26" w14:textId="62764818" w:rsidR="00BF2B26" w:rsidRPr="007466D2" w:rsidRDefault="00BF2B26" w:rsidP="00BF2B26">
            <w:pPr>
              <w:rPr>
                <w:rFonts w:ascii="Times New Roman" w:hAnsi="Times New Roman"/>
                <w:color w:val="404040" w:themeColor="text1" w:themeTint="BF"/>
              </w:rPr>
            </w:pPr>
            <w:proofErr w:type="spellStart"/>
            <w:proofErr w:type="gramStart"/>
            <w:r w:rsidRPr="007466D2">
              <w:rPr>
                <w:rFonts w:ascii="Times New Roman" w:hAnsi="Times New Roman"/>
                <w:color w:val="404040" w:themeColor="text1" w:themeTint="BF"/>
              </w:rPr>
              <w:t>Pedagog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bibliotekar</w:t>
            </w:r>
            <w:proofErr w:type="spellEnd"/>
            <w:proofErr w:type="gramEnd"/>
            <w:r w:rsidRPr="007466D2">
              <w:rPr>
                <w:rFonts w:ascii="Times New Roman" w:hAnsi="Times New Roman"/>
                <w:color w:val="404040" w:themeColor="text1" w:themeTint="BF"/>
              </w:rPr>
              <w:t xml:space="preserve">, </w:t>
            </w:r>
          </w:p>
          <w:p w14:paraId="45E78F83" w14:textId="53823156" w:rsidR="00BF2B26" w:rsidRPr="007466D2" w:rsidRDefault="000D3330"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w:t>
            </w:r>
            <w:r w:rsidR="00BF2B26" w:rsidRPr="007466D2">
              <w:rPr>
                <w:rFonts w:ascii="Times New Roman" w:hAnsi="Times New Roman"/>
                <w:color w:val="404040" w:themeColor="text1" w:themeTint="BF"/>
              </w:rPr>
              <w:t>ekretar</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samostalni</w:t>
            </w:r>
            <w:proofErr w:type="spellEnd"/>
            <w:r w:rsidR="00BF2B26" w:rsidRPr="007466D2">
              <w:rPr>
                <w:rFonts w:ascii="Times New Roman" w:hAnsi="Times New Roman"/>
                <w:color w:val="404040" w:themeColor="text1" w:themeTint="BF"/>
              </w:rPr>
              <w:t xml:space="preserve"> referen</w:t>
            </w:r>
            <w:r w:rsidR="009D3403" w:rsidRPr="007466D2">
              <w:rPr>
                <w:rFonts w:ascii="Times New Roman" w:hAnsi="Times New Roman"/>
                <w:color w:val="404040" w:themeColor="text1" w:themeTint="BF"/>
              </w:rPr>
              <w:t xml:space="preserve">t za plan i </w:t>
            </w:r>
            <w:proofErr w:type="spellStart"/>
            <w:r w:rsidR="009D3403" w:rsidRPr="007466D2">
              <w:rPr>
                <w:rFonts w:ascii="Times New Roman" w:hAnsi="Times New Roman"/>
                <w:color w:val="404040" w:themeColor="text1" w:themeTint="BF"/>
              </w:rPr>
              <w:t>analizu</w:t>
            </w:r>
            <w:proofErr w:type="spellEnd"/>
            <w:r w:rsidR="009D3403"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r w:rsidR="009D3403"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EMIS </w:t>
            </w:r>
            <w:proofErr w:type="spellStart"/>
            <w:r w:rsidR="00BF2B26" w:rsidRPr="007466D2">
              <w:rPr>
                <w:rFonts w:ascii="Times New Roman" w:hAnsi="Times New Roman"/>
                <w:color w:val="404040" w:themeColor="text1" w:themeTint="BF"/>
              </w:rPr>
              <w:t>odgovorna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osoba</w:t>
            </w:r>
            <w:proofErr w:type="spellEnd"/>
            <w:r w:rsidR="00BF2B26" w:rsidRPr="007466D2">
              <w:rPr>
                <w:rFonts w:ascii="Times New Roman" w:hAnsi="Times New Roman"/>
                <w:color w:val="404040" w:themeColor="text1" w:themeTint="BF"/>
              </w:rPr>
              <w:t>),</w:t>
            </w:r>
          </w:p>
        </w:tc>
        <w:tc>
          <w:tcPr>
            <w:tcW w:w="1257" w:type="dxa"/>
          </w:tcPr>
          <w:p w14:paraId="5F796908" w14:textId="77777777" w:rsidR="00BF2B26" w:rsidRPr="007466D2" w:rsidRDefault="00BF2B26" w:rsidP="00BF2B26">
            <w:pPr>
              <w:rPr>
                <w:rFonts w:ascii="Times New Roman" w:hAnsi="Times New Roman"/>
                <w:color w:val="404040" w:themeColor="text1" w:themeTint="BF"/>
              </w:rPr>
            </w:pPr>
          </w:p>
          <w:p w14:paraId="4FBF4CF2" w14:textId="77777777" w:rsidR="00BF2B26" w:rsidRPr="007466D2" w:rsidRDefault="00BF2B26" w:rsidP="00BF2B26">
            <w:pPr>
              <w:rPr>
                <w:rFonts w:ascii="Times New Roman" w:hAnsi="Times New Roman"/>
                <w:color w:val="404040" w:themeColor="text1" w:themeTint="BF"/>
              </w:rPr>
            </w:pPr>
          </w:p>
          <w:p w14:paraId="78F7AF1C" w14:textId="77777777" w:rsidR="00BF2B26" w:rsidRPr="007466D2" w:rsidRDefault="00BF2B26" w:rsidP="00BF2B26">
            <w:pPr>
              <w:rPr>
                <w:rFonts w:ascii="Times New Roman" w:hAnsi="Times New Roman"/>
                <w:color w:val="404040" w:themeColor="text1" w:themeTint="BF"/>
              </w:rPr>
            </w:pPr>
          </w:p>
          <w:p w14:paraId="5105C526" w14:textId="77777777" w:rsidR="00BF2B26" w:rsidRPr="007466D2" w:rsidRDefault="00BF2B26" w:rsidP="00BF2B26">
            <w:pPr>
              <w:rPr>
                <w:rFonts w:ascii="Times New Roman" w:hAnsi="Times New Roman"/>
                <w:color w:val="404040" w:themeColor="text1" w:themeTint="BF"/>
              </w:rPr>
            </w:pPr>
          </w:p>
          <w:p w14:paraId="656925EF" w14:textId="77777777" w:rsidR="00BF2B26" w:rsidRPr="007466D2" w:rsidRDefault="00BF2B26" w:rsidP="00BF2B26">
            <w:pPr>
              <w:rPr>
                <w:rFonts w:ascii="Times New Roman" w:hAnsi="Times New Roman"/>
                <w:color w:val="404040" w:themeColor="text1" w:themeTint="BF"/>
              </w:rPr>
            </w:pPr>
          </w:p>
          <w:p w14:paraId="0DE12795" w14:textId="77777777" w:rsidR="00BF2B26" w:rsidRPr="007466D2" w:rsidRDefault="00BF2B26" w:rsidP="00BF2B26">
            <w:pPr>
              <w:rPr>
                <w:rFonts w:ascii="Times New Roman" w:hAnsi="Times New Roman"/>
                <w:color w:val="404040" w:themeColor="text1" w:themeTint="BF"/>
              </w:rPr>
            </w:pPr>
          </w:p>
          <w:p w14:paraId="11B825DF" w14:textId="77777777" w:rsidR="00BF2B26" w:rsidRPr="007466D2" w:rsidRDefault="00BF2B26" w:rsidP="00BF2B26">
            <w:pPr>
              <w:rPr>
                <w:rFonts w:ascii="Times New Roman" w:hAnsi="Times New Roman"/>
                <w:color w:val="404040" w:themeColor="text1" w:themeTint="BF"/>
              </w:rPr>
            </w:pPr>
          </w:p>
          <w:p w14:paraId="60918BF7" w14:textId="77777777" w:rsidR="00BF2B26" w:rsidRPr="007466D2" w:rsidRDefault="00BF2B26" w:rsidP="00BF2B26">
            <w:pPr>
              <w:rPr>
                <w:rFonts w:ascii="Times New Roman" w:hAnsi="Times New Roman"/>
                <w:color w:val="404040" w:themeColor="text1" w:themeTint="BF"/>
              </w:rPr>
            </w:pPr>
          </w:p>
          <w:p w14:paraId="4AB36629" w14:textId="77777777" w:rsidR="00BF2B26" w:rsidRPr="007466D2" w:rsidRDefault="00BF2B26" w:rsidP="00BF2B26">
            <w:pPr>
              <w:rPr>
                <w:rFonts w:ascii="Times New Roman" w:hAnsi="Times New Roman"/>
                <w:color w:val="404040" w:themeColor="text1" w:themeTint="BF"/>
              </w:rPr>
            </w:pPr>
          </w:p>
          <w:p w14:paraId="5F630E28" w14:textId="77777777" w:rsidR="00BF2B26" w:rsidRPr="007466D2" w:rsidRDefault="00BF2B26" w:rsidP="00BF2B26">
            <w:pPr>
              <w:rPr>
                <w:rFonts w:ascii="Times New Roman" w:hAnsi="Times New Roman"/>
                <w:color w:val="404040" w:themeColor="text1" w:themeTint="BF"/>
              </w:rPr>
            </w:pPr>
          </w:p>
          <w:p w14:paraId="7622F782"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savjtenik</w:t>
            </w:r>
            <w:proofErr w:type="spellEnd"/>
          </w:p>
        </w:tc>
        <w:tc>
          <w:tcPr>
            <w:tcW w:w="2677" w:type="dxa"/>
            <w:vMerge/>
          </w:tcPr>
          <w:p w14:paraId="367E3468" w14:textId="77777777" w:rsidR="00BF2B26" w:rsidRPr="007466D2" w:rsidRDefault="00BF2B26" w:rsidP="00BF2B26">
            <w:pPr>
              <w:rPr>
                <w:rFonts w:ascii="Times New Roman" w:hAnsi="Times New Roman"/>
                <w:color w:val="404040" w:themeColor="text1" w:themeTint="BF"/>
              </w:rPr>
            </w:pPr>
          </w:p>
        </w:tc>
        <w:tc>
          <w:tcPr>
            <w:tcW w:w="1541" w:type="dxa"/>
            <w:vMerge/>
          </w:tcPr>
          <w:p w14:paraId="22AD4F20" w14:textId="77777777" w:rsidR="00BF2B26" w:rsidRPr="007466D2" w:rsidRDefault="00BF2B26" w:rsidP="00BF2B26">
            <w:pPr>
              <w:rPr>
                <w:rFonts w:ascii="Times New Roman" w:hAnsi="Times New Roman"/>
                <w:color w:val="404040" w:themeColor="text1" w:themeTint="BF"/>
              </w:rPr>
            </w:pPr>
          </w:p>
        </w:tc>
      </w:tr>
      <w:tr w:rsidR="007466D2" w:rsidRPr="007466D2" w14:paraId="41ED6A71" w14:textId="77777777" w:rsidTr="00034442">
        <w:trPr>
          <w:trHeight w:val="135"/>
        </w:trPr>
        <w:tc>
          <w:tcPr>
            <w:tcW w:w="621" w:type="dxa"/>
            <w:vMerge w:val="restart"/>
          </w:tcPr>
          <w:p w14:paraId="2CC7C646"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5.</w:t>
            </w:r>
          </w:p>
        </w:tc>
        <w:tc>
          <w:tcPr>
            <w:tcW w:w="720" w:type="dxa"/>
            <w:vMerge w:val="restart"/>
          </w:tcPr>
          <w:p w14:paraId="070E499E"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V</w:t>
            </w:r>
          </w:p>
        </w:tc>
        <w:tc>
          <w:tcPr>
            <w:tcW w:w="2534" w:type="dxa"/>
          </w:tcPr>
          <w:p w14:paraId="4A2AF23D" w14:textId="6C694B2E"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p>
        </w:tc>
        <w:tc>
          <w:tcPr>
            <w:tcW w:w="1257" w:type="dxa"/>
          </w:tcPr>
          <w:p w14:paraId="6C9BDEB5"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Savjetnik</w:t>
            </w:r>
            <w:proofErr w:type="spellEnd"/>
          </w:p>
        </w:tc>
        <w:tc>
          <w:tcPr>
            <w:tcW w:w="2677" w:type="dxa"/>
            <w:vMerge w:val="restart"/>
          </w:tcPr>
          <w:p w14:paraId="32BBA9B6" w14:textId="77777777" w:rsidR="00BF2B26" w:rsidRPr="007466D2" w:rsidRDefault="00BF2B26" w:rsidP="00BF2B26">
            <w:pPr>
              <w:rPr>
                <w:rFonts w:ascii="Times New Roman" w:hAnsi="Times New Roman"/>
                <w:color w:val="404040" w:themeColor="text1" w:themeTint="BF"/>
                <w:lang w:val="pt-BR"/>
              </w:rPr>
            </w:pPr>
          </w:p>
          <w:p w14:paraId="646A6A94" w14:textId="77777777" w:rsidR="00BF2B26" w:rsidRPr="007466D2" w:rsidRDefault="00BF2B26" w:rsidP="00BF2B26">
            <w:pPr>
              <w:rPr>
                <w:rFonts w:ascii="Times New Roman" w:hAnsi="Times New Roman"/>
                <w:color w:val="404040" w:themeColor="text1" w:themeTint="BF"/>
                <w:lang w:val="pt-BR"/>
              </w:rPr>
            </w:pPr>
          </w:p>
          <w:p w14:paraId="6187AA32" w14:textId="77777777" w:rsidR="00BF2B26" w:rsidRPr="007466D2" w:rsidRDefault="00BF2B26" w:rsidP="00BF2B26">
            <w:pPr>
              <w:rPr>
                <w:rFonts w:ascii="Times New Roman" w:hAnsi="Times New Roman"/>
                <w:color w:val="404040" w:themeColor="text1" w:themeTint="BF"/>
                <w:lang w:val="pt-BR"/>
              </w:rPr>
            </w:pPr>
          </w:p>
          <w:p w14:paraId="2C9938BA" w14:textId="77777777" w:rsidR="00BF2B26" w:rsidRPr="007466D2" w:rsidRDefault="00BF2B26" w:rsidP="00BF2B26">
            <w:pPr>
              <w:rPr>
                <w:rFonts w:ascii="Times New Roman" w:hAnsi="Times New Roman"/>
                <w:color w:val="404040" w:themeColor="text1" w:themeTint="BF"/>
                <w:lang w:val="pt-BR"/>
              </w:rPr>
            </w:pPr>
          </w:p>
          <w:p w14:paraId="0D21F504" w14:textId="77777777" w:rsidR="00BF2B26" w:rsidRPr="007466D2" w:rsidRDefault="00BF2B26" w:rsidP="00BF2B26">
            <w:pPr>
              <w:rPr>
                <w:rFonts w:ascii="Times New Roman" w:hAnsi="Times New Roman"/>
                <w:color w:val="404040" w:themeColor="text1" w:themeTint="BF"/>
                <w:lang w:val="pt-BR"/>
              </w:rPr>
            </w:pPr>
          </w:p>
          <w:p w14:paraId="6AC14BD4" w14:textId="77777777" w:rsidR="00BF2B26" w:rsidRPr="007466D2" w:rsidRDefault="00BF2B26" w:rsidP="00BF2B26">
            <w:pPr>
              <w:rPr>
                <w:rFonts w:ascii="Times New Roman" w:hAnsi="Times New Roman"/>
                <w:color w:val="404040" w:themeColor="text1" w:themeTint="BF"/>
                <w:lang w:val="pt-BR"/>
              </w:rPr>
            </w:pPr>
          </w:p>
          <w:p w14:paraId="1486F8C2" w14:textId="77777777" w:rsidR="00BF2B26" w:rsidRPr="007466D2" w:rsidRDefault="00BF2B26" w:rsidP="00BF2B26">
            <w:pPr>
              <w:rPr>
                <w:rFonts w:ascii="Times New Roman" w:hAnsi="Times New Roman"/>
                <w:color w:val="404040" w:themeColor="text1" w:themeTint="BF"/>
                <w:lang w:val="pt-BR"/>
              </w:rPr>
            </w:pPr>
          </w:p>
          <w:p w14:paraId="1901DDCE" w14:textId="77777777" w:rsidR="00BF2B26" w:rsidRPr="007466D2" w:rsidRDefault="00BF2B26" w:rsidP="00BF2B26">
            <w:pPr>
              <w:rPr>
                <w:rFonts w:ascii="Times New Roman" w:hAnsi="Times New Roman"/>
                <w:color w:val="404040" w:themeColor="text1" w:themeTint="BF"/>
                <w:lang w:val="pt-BR"/>
              </w:rPr>
            </w:pPr>
          </w:p>
          <w:p w14:paraId="77A6EB91" w14:textId="77777777" w:rsidR="00BF2B26" w:rsidRPr="007466D2" w:rsidRDefault="00BF2B26" w:rsidP="00BF2B26">
            <w:pPr>
              <w:rPr>
                <w:rFonts w:ascii="Times New Roman" w:hAnsi="Times New Roman"/>
                <w:color w:val="404040" w:themeColor="text1" w:themeTint="BF"/>
                <w:lang w:val="pt-BR"/>
              </w:rPr>
            </w:pPr>
          </w:p>
          <w:p w14:paraId="59A821AB" w14:textId="77777777" w:rsidR="00BF2B26" w:rsidRPr="007466D2" w:rsidRDefault="00BF2B26" w:rsidP="00BF2B26">
            <w:pPr>
              <w:rPr>
                <w:rFonts w:ascii="Times New Roman" w:hAnsi="Times New Roman"/>
                <w:color w:val="404040" w:themeColor="text1" w:themeTint="BF"/>
                <w:lang w:val="pt-BR"/>
              </w:rPr>
            </w:pPr>
          </w:p>
          <w:p w14:paraId="2220910A" w14:textId="77777777" w:rsidR="00BF2B26" w:rsidRPr="007466D2" w:rsidRDefault="00BF2B26" w:rsidP="00BF2B26">
            <w:pPr>
              <w:rPr>
                <w:rFonts w:ascii="Times New Roman" w:hAnsi="Times New Roman"/>
                <w:color w:val="404040" w:themeColor="text1" w:themeTint="BF"/>
                <w:lang w:val="pt-BR"/>
              </w:rPr>
            </w:pPr>
          </w:p>
          <w:p w14:paraId="5668E008" w14:textId="77777777" w:rsidR="00BF2B26" w:rsidRPr="007466D2" w:rsidRDefault="00BF2B26" w:rsidP="00BF2B26">
            <w:pPr>
              <w:rPr>
                <w:rFonts w:ascii="Times New Roman" w:hAnsi="Times New Roman"/>
                <w:color w:val="404040" w:themeColor="text1" w:themeTint="BF"/>
                <w:lang w:val="pt-BR"/>
              </w:rPr>
            </w:pPr>
          </w:p>
          <w:p w14:paraId="106783FA" w14:textId="77777777" w:rsidR="00BF2B26" w:rsidRPr="007466D2" w:rsidRDefault="00BF2B26" w:rsidP="00BF2B26">
            <w:pPr>
              <w:rPr>
                <w:rFonts w:ascii="Times New Roman" w:hAnsi="Times New Roman"/>
                <w:color w:val="404040" w:themeColor="text1" w:themeTint="BF"/>
                <w:lang w:val="pt-BR"/>
              </w:rPr>
            </w:pPr>
          </w:p>
          <w:p w14:paraId="6E3EC4F7" w14:textId="77777777" w:rsidR="00BF2B26" w:rsidRPr="007466D2" w:rsidRDefault="00BF2B26" w:rsidP="00BF2B26">
            <w:pPr>
              <w:rPr>
                <w:rFonts w:ascii="Times New Roman" w:hAnsi="Times New Roman"/>
                <w:color w:val="404040" w:themeColor="text1" w:themeTint="BF"/>
                <w:lang w:val="pt-BR"/>
              </w:rPr>
            </w:pPr>
          </w:p>
          <w:p w14:paraId="79172BF1" w14:textId="77777777" w:rsidR="00BF2B26" w:rsidRPr="007466D2" w:rsidRDefault="00BF2B26" w:rsidP="00BF2B26">
            <w:pPr>
              <w:rPr>
                <w:rFonts w:ascii="Times New Roman" w:hAnsi="Times New Roman"/>
                <w:color w:val="404040" w:themeColor="text1" w:themeTint="BF"/>
                <w:lang w:val="pt-BR"/>
              </w:rPr>
            </w:pPr>
          </w:p>
          <w:p w14:paraId="08FDB244" w14:textId="77777777" w:rsidR="00BF2B26" w:rsidRPr="007466D2" w:rsidRDefault="00BF2B26" w:rsidP="00BF2B26">
            <w:pPr>
              <w:rPr>
                <w:rFonts w:ascii="Times New Roman" w:hAnsi="Times New Roman"/>
                <w:color w:val="404040" w:themeColor="text1" w:themeTint="BF"/>
                <w:lang w:val="pt-BR"/>
              </w:rPr>
            </w:pPr>
          </w:p>
          <w:p w14:paraId="07AC9BF8" w14:textId="77777777"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VII, I I II ciklus bolonje ( 180, 240 I 300 ECTS)</w:t>
            </w:r>
          </w:p>
        </w:tc>
        <w:tc>
          <w:tcPr>
            <w:tcW w:w="1541" w:type="dxa"/>
            <w:vMerge w:val="restart"/>
          </w:tcPr>
          <w:p w14:paraId="03E83497" w14:textId="77777777" w:rsidR="00BF2B26" w:rsidRPr="007466D2" w:rsidRDefault="00BF2B26" w:rsidP="00BF2B26">
            <w:pPr>
              <w:rPr>
                <w:rFonts w:ascii="Times New Roman" w:hAnsi="Times New Roman"/>
                <w:color w:val="404040" w:themeColor="text1" w:themeTint="BF"/>
                <w:lang w:val="pt-BR"/>
              </w:rPr>
            </w:pPr>
          </w:p>
          <w:p w14:paraId="7E3640DF" w14:textId="77777777" w:rsidR="00BF2B26" w:rsidRPr="007466D2" w:rsidRDefault="00BF2B26" w:rsidP="00BF2B26">
            <w:pPr>
              <w:rPr>
                <w:rFonts w:ascii="Times New Roman" w:hAnsi="Times New Roman"/>
                <w:color w:val="404040" w:themeColor="text1" w:themeTint="BF"/>
                <w:lang w:val="pt-BR"/>
              </w:rPr>
            </w:pPr>
          </w:p>
          <w:p w14:paraId="026397D0" w14:textId="77777777" w:rsidR="00BF2B26" w:rsidRPr="007466D2" w:rsidRDefault="00BF2B26" w:rsidP="00BF2B26">
            <w:pPr>
              <w:rPr>
                <w:rFonts w:ascii="Times New Roman" w:hAnsi="Times New Roman"/>
                <w:color w:val="404040" w:themeColor="text1" w:themeTint="BF"/>
                <w:lang w:val="pt-BR"/>
              </w:rPr>
            </w:pPr>
          </w:p>
          <w:p w14:paraId="41C3B026" w14:textId="77777777" w:rsidR="00BF2B26" w:rsidRPr="007466D2" w:rsidRDefault="00BF2B26" w:rsidP="00BF2B26">
            <w:pPr>
              <w:rPr>
                <w:rFonts w:ascii="Times New Roman" w:hAnsi="Times New Roman"/>
                <w:color w:val="404040" w:themeColor="text1" w:themeTint="BF"/>
                <w:lang w:val="pt-BR"/>
              </w:rPr>
            </w:pPr>
          </w:p>
          <w:p w14:paraId="0B497462" w14:textId="77777777" w:rsidR="00BF2B26" w:rsidRPr="007466D2" w:rsidRDefault="00BF2B26" w:rsidP="00BF2B26">
            <w:pPr>
              <w:rPr>
                <w:rFonts w:ascii="Times New Roman" w:hAnsi="Times New Roman"/>
                <w:color w:val="404040" w:themeColor="text1" w:themeTint="BF"/>
                <w:lang w:val="pt-BR"/>
              </w:rPr>
            </w:pPr>
          </w:p>
          <w:p w14:paraId="1C027E2A" w14:textId="77777777" w:rsidR="00BF2B26" w:rsidRPr="007466D2" w:rsidRDefault="00BF2B26" w:rsidP="00BF2B26">
            <w:pPr>
              <w:rPr>
                <w:rFonts w:ascii="Times New Roman" w:hAnsi="Times New Roman"/>
                <w:color w:val="404040" w:themeColor="text1" w:themeTint="BF"/>
                <w:lang w:val="pt-BR"/>
              </w:rPr>
            </w:pPr>
          </w:p>
          <w:p w14:paraId="26AECB54" w14:textId="77777777" w:rsidR="00BF2B26" w:rsidRPr="007466D2" w:rsidRDefault="00BF2B26" w:rsidP="00BF2B26">
            <w:pPr>
              <w:rPr>
                <w:rFonts w:ascii="Times New Roman" w:hAnsi="Times New Roman"/>
                <w:color w:val="404040" w:themeColor="text1" w:themeTint="BF"/>
                <w:lang w:val="pt-BR"/>
              </w:rPr>
            </w:pPr>
          </w:p>
          <w:p w14:paraId="1ABB2697" w14:textId="77777777" w:rsidR="00BF2B26" w:rsidRPr="007466D2" w:rsidRDefault="00BF2B26" w:rsidP="00BF2B26">
            <w:pPr>
              <w:rPr>
                <w:rFonts w:ascii="Times New Roman" w:hAnsi="Times New Roman"/>
                <w:color w:val="404040" w:themeColor="text1" w:themeTint="BF"/>
                <w:lang w:val="pt-BR"/>
              </w:rPr>
            </w:pPr>
          </w:p>
          <w:p w14:paraId="18C436DD" w14:textId="77777777" w:rsidR="00BF2B26" w:rsidRPr="007466D2" w:rsidRDefault="00BF2B26" w:rsidP="00BF2B26">
            <w:pPr>
              <w:rPr>
                <w:rFonts w:ascii="Times New Roman" w:hAnsi="Times New Roman"/>
                <w:color w:val="404040" w:themeColor="text1" w:themeTint="BF"/>
                <w:lang w:val="pt-BR"/>
              </w:rPr>
            </w:pPr>
          </w:p>
          <w:p w14:paraId="3A79851E" w14:textId="77777777" w:rsidR="00BF2B26" w:rsidRPr="007466D2" w:rsidRDefault="00BF2B26" w:rsidP="00BF2B26">
            <w:pPr>
              <w:rPr>
                <w:rFonts w:ascii="Times New Roman" w:hAnsi="Times New Roman"/>
                <w:color w:val="404040" w:themeColor="text1" w:themeTint="BF"/>
                <w:lang w:val="pt-BR"/>
              </w:rPr>
            </w:pPr>
          </w:p>
          <w:p w14:paraId="62F498A7" w14:textId="77777777" w:rsidR="00BF2B26" w:rsidRPr="007466D2" w:rsidRDefault="00BF2B26" w:rsidP="00BF2B26">
            <w:pPr>
              <w:rPr>
                <w:rFonts w:ascii="Times New Roman" w:hAnsi="Times New Roman"/>
                <w:color w:val="404040" w:themeColor="text1" w:themeTint="BF"/>
                <w:lang w:val="pt-BR"/>
              </w:rPr>
            </w:pPr>
          </w:p>
          <w:p w14:paraId="5C9126D1" w14:textId="77777777" w:rsidR="00BF2B26" w:rsidRPr="007466D2" w:rsidRDefault="00BF2B26" w:rsidP="00BF2B26">
            <w:pPr>
              <w:rPr>
                <w:rFonts w:ascii="Times New Roman" w:hAnsi="Times New Roman"/>
                <w:color w:val="404040" w:themeColor="text1" w:themeTint="BF"/>
                <w:lang w:val="pt-BR"/>
              </w:rPr>
            </w:pPr>
          </w:p>
          <w:p w14:paraId="478B0C32" w14:textId="77777777" w:rsidR="00BF2B26" w:rsidRPr="007466D2" w:rsidRDefault="00BF2B26" w:rsidP="00BF2B26">
            <w:pPr>
              <w:rPr>
                <w:rFonts w:ascii="Times New Roman" w:hAnsi="Times New Roman"/>
                <w:color w:val="404040" w:themeColor="text1" w:themeTint="BF"/>
                <w:lang w:val="pt-BR"/>
              </w:rPr>
            </w:pPr>
          </w:p>
          <w:p w14:paraId="3C5FC610" w14:textId="77777777" w:rsidR="00BF2B26" w:rsidRPr="007466D2" w:rsidRDefault="00BF2B26" w:rsidP="00BF2B26">
            <w:pPr>
              <w:rPr>
                <w:rFonts w:ascii="Times New Roman" w:hAnsi="Times New Roman"/>
                <w:color w:val="404040" w:themeColor="text1" w:themeTint="BF"/>
                <w:lang w:val="pt-BR"/>
              </w:rPr>
            </w:pPr>
          </w:p>
          <w:p w14:paraId="413E1CDE" w14:textId="77777777" w:rsidR="00BF2B26" w:rsidRPr="007466D2" w:rsidRDefault="00BF2B26" w:rsidP="00BF2B26">
            <w:pPr>
              <w:rPr>
                <w:rFonts w:ascii="Times New Roman" w:hAnsi="Times New Roman"/>
                <w:color w:val="404040" w:themeColor="text1" w:themeTint="BF"/>
                <w:lang w:val="pt-BR"/>
              </w:rPr>
            </w:pPr>
          </w:p>
          <w:p w14:paraId="06E64E50" w14:textId="77777777" w:rsidR="00BF2B26" w:rsidRPr="007466D2" w:rsidRDefault="00BF2B26" w:rsidP="00BF2B26">
            <w:pPr>
              <w:rPr>
                <w:rFonts w:ascii="Times New Roman" w:hAnsi="Times New Roman"/>
                <w:color w:val="404040" w:themeColor="text1" w:themeTint="BF"/>
                <w:lang w:val="pt-BR"/>
              </w:rPr>
            </w:pPr>
          </w:p>
          <w:p w14:paraId="4C57087C"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3,90</w:t>
            </w:r>
          </w:p>
        </w:tc>
      </w:tr>
      <w:tr w:rsidR="007466D2" w:rsidRPr="007466D2" w14:paraId="353827DB" w14:textId="77777777" w:rsidTr="00034442">
        <w:trPr>
          <w:trHeight w:val="135"/>
        </w:trPr>
        <w:tc>
          <w:tcPr>
            <w:tcW w:w="621" w:type="dxa"/>
            <w:vMerge/>
          </w:tcPr>
          <w:p w14:paraId="4C195262" w14:textId="77777777" w:rsidR="00BF2B26" w:rsidRPr="007466D2" w:rsidRDefault="00BF2B26" w:rsidP="00BF2B26">
            <w:pPr>
              <w:rPr>
                <w:rFonts w:ascii="Times New Roman" w:hAnsi="Times New Roman"/>
                <w:color w:val="404040" w:themeColor="text1" w:themeTint="BF"/>
              </w:rPr>
            </w:pPr>
          </w:p>
        </w:tc>
        <w:tc>
          <w:tcPr>
            <w:tcW w:w="720" w:type="dxa"/>
            <w:vMerge/>
          </w:tcPr>
          <w:p w14:paraId="027A5192" w14:textId="77777777" w:rsidR="00BF2B26" w:rsidRPr="007466D2" w:rsidRDefault="00BF2B26" w:rsidP="00BF2B26">
            <w:pPr>
              <w:jc w:val="center"/>
              <w:rPr>
                <w:rFonts w:ascii="Times New Roman" w:hAnsi="Times New Roman"/>
                <w:color w:val="404040" w:themeColor="text1" w:themeTint="BF"/>
              </w:rPr>
            </w:pPr>
          </w:p>
        </w:tc>
        <w:tc>
          <w:tcPr>
            <w:tcW w:w="2534" w:type="dxa"/>
          </w:tcPr>
          <w:p w14:paraId="29980AF5" w14:textId="5C12CD7E"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Pedagog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bibliotekar</w:t>
            </w:r>
            <w:proofErr w:type="spellEnd"/>
            <w:r w:rsidRPr="007466D2">
              <w:rPr>
                <w:rFonts w:ascii="Times New Roman" w:hAnsi="Times New Roman"/>
                <w:color w:val="404040" w:themeColor="text1" w:themeTint="BF"/>
              </w:rPr>
              <w:t xml:space="preserve">, </w:t>
            </w:r>
          </w:p>
          <w:p w14:paraId="48E92655" w14:textId="1B1BE19B" w:rsidR="00BF2B26" w:rsidRPr="007466D2" w:rsidRDefault="00215614"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w:t>
            </w:r>
            <w:r w:rsidR="00BF2B26" w:rsidRPr="007466D2">
              <w:rPr>
                <w:rFonts w:ascii="Times New Roman" w:hAnsi="Times New Roman"/>
                <w:color w:val="404040" w:themeColor="text1" w:themeTint="BF"/>
              </w:rPr>
              <w:t>ekretar</w:t>
            </w:r>
            <w:proofErr w:type="spellEnd"/>
            <w:proofErr w:type="gramStart"/>
            <w:r w:rsidR="00BF2B26" w:rsidRPr="007466D2">
              <w:rPr>
                <w:rFonts w:ascii="Times New Roman" w:hAnsi="Times New Roman"/>
                <w:color w:val="404040" w:themeColor="text1" w:themeTint="BF"/>
              </w:rPr>
              <w:t>, ,</w:t>
            </w:r>
            <w:proofErr w:type="gram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samostalni</w:t>
            </w:r>
            <w:proofErr w:type="spellEnd"/>
            <w:r w:rsidR="00BF2B26" w:rsidRPr="007466D2">
              <w:rPr>
                <w:rFonts w:ascii="Times New Roman" w:hAnsi="Times New Roman"/>
                <w:color w:val="404040" w:themeColor="text1" w:themeTint="BF"/>
              </w:rPr>
              <w:t xml:space="preserve"> referent za pl</w:t>
            </w:r>
            <w:r w:rsidRPr="007466D2">
              <w:rPr>
                <w:rFonts w:ascii="Times New Roman" w:hAnsi="Times New Roman"/>
                <w:color w:val="404040" w:themeColor="text1" w:themeTint="BF"/>
              </w:rPr>
              <w:t xml:space="preserve">an i </w:t>
            </w:r>
            <w:proofErr w:type="spellStart"/>
            <w:r w:rsidRPr="007466D2">
              <w:rPr>
                <w:rFonts w:ascii="Times New Roman" w:hAnsi="Times New Roman"/>
                <w:color w:val="404040" w:themeColor="text1" w:themeTint="BF"/>
              </w:rPr>
              <w:t>analizu</w:t>
            </w:r>
            <w:proofErr w:type="spellEnd"/>
          </w:p>
          <w:p w14:paraId="337066BE" w14:textId="72F216D3" w:rsidR="00BF2B26" w:rsidRPr="007466D2" w:rsidRDefault="00215614"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lastRenderedPageBreak/>
              <w:t>rukovalac</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nastavnom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tehnikom</w:t>
            </w:r>
            <w:proofErr w:type="spellEnd"/>
            <w:r w:rsidRPr="007466D2">
              <w:rPr>
                <w:rFonts w:ascii="Times New Roman" w:hAnsi="Times New Roman"/>
                <w:color w:val="404040" w:themeColor="text1" w:themeTint="BF"/>
              </w:rPr>
              <w:t xml:space="preserve"> i EMIS </w:t>
            </w:r>
            <w:proofErr w:type="spellStart"/>
            <w:r w:rsidRPr="007466D2">
              <w:rPr>
                <w:rFonts w:ascii="Times New Roman" w:hAnsi="Times New Roman"/>
                <w:color w:val="404040" w:themeColor="text1" w:themeTint="BF"/>
              </w:rPr>
              <w:t>odgovorna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osoba</w:t>
            </w:r>
            <w:proofErr w:type="spellEnd"/>
            <w:r w:rsidRPr="007466D2">
              <w:rPr>
                <w:rFonts w:ascii="Times New Roman" w:hAnsi="Times New Roman"/>
                <w:color w:val="404040" w:themeColor="text1" w:themeTint="BF"/>
              </w:rPr>
              <w:t>),</w:t>
            </w:r>
          </w:p>
        </w:tc>
        <w:tc>
          <w:tcPr>
            <w:tcW w:w="1257" w:type="dxa"/>
          </w:tcPr>
          <w:p w14:paraId="7A225505" w14:textId="77777777" w:rsidR="00BF2B26" w:rsidRPr="007466D2" w:rsidRDefault="00BF2B26" w:rsidP="00BF2B26">
            <w:pPr>
              <w:rPr>
                <w:rFonts w:ascii="Times New Roman" w:hAnsi="Times New Roman"/>
                <w:color w:val="404040" w:themeColor="text1" w:themeTint="BF"/>
              </w:rPr>
            </w:pPr>
          </w:p>
          <w:p w14:paraId="1224A465" w14:textId="77777777" w:rsidR="00BF2B26" w:rsidRPr="007466D2" w:rsidRDefault="00BF2B26" w:rsidP="00BF2B26">
            <w:pPr>
              <w:rPr>
                <w:rFonts w:ascii="Times New Roman" w:hAnsi="Times New Roman"/>
                <w:color w:val="404040" w:themeColor="text1" w:themeTint="BF"/>
              </w:rPr>
            </w:pPr>
          </w:p>
          <w:p w14:paraId="22C368AC" w14:textId="77777777" w:rsidR="00BF2B26" w:rsidRPr="007466D2" w:rsidRDefault="00BF2B26" w:rsidP="00BF2B26">
            <w:pPr>
              <w:rPr>
                <w:rFonts w:ascii="Times New Roman" w:hAnsi="Times New Roman"/>
                <w:color w:val="404040" w:themeColor="text1" w:themeTint="BF"/>
              </w:rPr>
            </w:pPr>
          </w:p>
          <w:p w14:paraId="3D9347E1" w14:textId="77777777" w:rsidR="00BF2B26" w:rsidRPr="007466D2" w:rsidRDefault="00BF2B26" w:rsidP="00BF2B26">
            <w:pPr>
              <w:rPr>
                <w:rFonts w:ascii="Times New Roman" w:hAnsi="Times New Roman"/>
                <w:color w:val="404040" w:themeColor="text1" w:themeTint="BF"/>
              </w:rPr>
            </w:pPr>
          </w:p>
          <w:p w14:paraId="563961D2" w14:textId="77777777" w:rsidR="00BF2B26" w:rsidRPr="007466D2" w:rsidRDefault="00BF2B26" w:rsidP="00BF2B26">
            <w:pPr>
              <w:rPr>
                <w:rFonts w:ascii="Times New Roman" w:hAnsi="Times New Roman"/>
                <w:color w:val="404040" w:themeColor="text1" w:themeTint="BF"/>
              </w:rPr>
            </w:pPr>
          </w:p>
          <w:p w14:paraId="726AA262" w14:textId="77777777" w:rsidR="00BF2B26" w:rsidRPr="007466D2" w:rsidRDefault="00BF2B26" w:rsidP="00BF2B26">
            <w:pPr>
              <w:rPr>
                <w:rFonts w:ascii="Times New Roman" w:hAnsi="Times New Roman"/>
                <w:color w:val="404040" w:themeColor="text1" w:themeTint="BF"/>
              </w:rPr>
            </w:pPr>
          </w:p>
          <w:p w14:paraId="7FE4756B" w14:textId="77777777" w:rsidR="00BF2B26" w:rsidRPr="007466D2" w:rsidRDefault="00BF2B26" w:rsidP="00BF2B26">
            <w:pPr>
              <w:rPr>
                <w:rFonts w:ascii="Times New Roman" w:hAnsi="Times New Roman"/>
                <w:color w:val="404040" w:themeColor="text1" w:themeTint="BF"/>
              </w:rPr>
            </w:pPr>
          </w:p>
          <w:p w14:paraId="7A7998C2" w14:textId="77777777" w:rsidR="00BF2B26" w:rsidRPr="007466D2" w:rsidRDefault="00BF2B26" w:rsidP="00BF2B26">
            <w:pPr>
              <w:rPr>
                <w:rFonts w:ascii="Times New Roman" w:hAnsi="Times New Roman"/>
                <w:color w:val="404040" w:themeColor="text1" w:themeTint="BF"/>
              </w:rPr>
            </w:pPr>
          </w:p>
          <w:p w14:paraId="25E6334E" w14:textId="77777777" w:rsidR="00BF2B26" w:rsidRPr="007466D2" w:rsidRDefault="00BF2B26" w:rsidP="00BF2B26">
            <w:pPr>
              <w:rPr>
                <w:rFonts w:ascii="Times New Roman" w:hAnsi="Times New Roman"/>
                <w:color w:val="404040" w:themeColor="text1" w:themeTint="BF"/>
              </w:rPr>
            </w:pPr>
          </w:p>
          <w:p w14:paraId="0B4AEF50" w14:textId="77777777" w:rsidR="00BF2B26" w:rsidRPr="007466D2" w:rsidRDefault="00BF2B26" w:rsidP="00BF2B26">
            <w:pPr>
              <w:rPr>
                <w:rFonts w:ascii="Times New Roman" w:hAnsi="Times New Roman"/>
                <w:color w:val="404040" w:themeColor="text1" w:themeTint="BF"/>
              </w:rPr>
            </w:pPr>
          </w:p>
          <w:p w14:paraId="54CB7779" w14:textId="77777777" w:rsidR="00BF2B26" w:rsidRPr="007466D2" w:rsidRDefault="00BF2B26" w:rsidP="00BF2B26">
            <w:pPr>
              <w:rPr>
                <w:rFonts w:ascii="Times New Roman" w:hAnsi="Times New Roman"/>
                <w:color w:val="404040" w:themeColor="text1" w:themeTint="BF"/>
              </w:rPr>
            </w:pPr>
          </w:p>
          <w:p w14:paraId="1CB34BA1" w14:textId="77777777" w:rsidR="00BF2B26" w:rsidRPr="007466D2" w:rsidRDefault="00BF2B26" w:rsidP="00BF2B26">
            <w:pPr>
              <w:rPr>
                <w:rFonts w:ascii="Times New Roman" w:hAnsi="Times New Roman"/>
                <w:color w:val="404040" w:themeColor="text1" w:themeTint="BF"/>
              </w:rPr>
            </w:pPr>
          </w:p>
          <w:p w14:paraId="25691DD5" w14:textId="77777777" w:rsidR="00BF2B26" w:rsidRPr="007466D2" w:rsidRDefault="00BF2B26" w:rsidP="00BF2B26">
            <w:pPr>
              <w:rPr>
                <w:rFonts w:ascii="Times New Roman" w:hAnsi="Times New Roman"/>
                <w:color w:val="404040" w:themeColor="text1" w:themeTint="BF"/>
              </w:rPr>
            </w:pPr>
          </w:p>
          <w:p w14:paraId="4CAA2CA6"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p>
        </w:tc>
        <w:tc>
          <w:tcPr>
            <w:tcW w:w="2677" w:type="dxa"/>
            <w:vMerge/>
          </w:tcPr>
          <w:p w14:paraId="377FC5F4" w14:textId="77777777" w:rsidR="00BF2B26" w:rsidRPr="007466D2" w:rsidRDefault="00BF2B26" w:rsidP="00BF2B26">
            <w:pPr>
              <w:rPr>
                <w:rFonts w:ascii="Times New Roman" w:hAnsi="Times New Roman"/>
                <w:color w:val="404040" w:themeColor="text1" w:themeTint="BF"/>
              </w:rPr>
            </w:pPr>
          </w:p>
        </w:tc>
        <w:tc>
          <w:tcPr>
            <w:tcW w:w="1541" w:type="dxa"/>
            <w:vMerge/>
          </w:tcPr>
          <w:p w14:paraId="3BD9FFD3" w14:textId="77777777" w:rsidR="00BF2B26" w:rsidRPr="007466D2" w:rsidRDefault="00BF2B26" w:rsidP="00BF2B26">
            <w:pPr>
              <w:rPr>
                <w:rFonts w:ascii="Times New Roman" w:hAnsi="Times New Roman"/>
                <w:color w:val="404040" w:themeColor="text1" w:themeTint="BF"/>
              </w:rPr>
            </w:pPr>
          </w:p>
        </w:tc>
      </w:tr>
      <w:tr w:rsidR="007466D2" w:rsidRPr="007466D2" w14:paraId="77A29FB9" w14:textId="77777777" w:rsidTr="00034442">
        <w:trPr>
          <w:trHeight w:val="135"/>
        </w:trPr>
        <w:tc>
          <w:tcPr>
            <w:tcW w:w="621" w:type="dxa"/>
            <w:vMerge w:val="restart"/>
          </w:tcPr>
          <w:p w14:paraId="465DCD1B"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6.</w:t>
            </w:r>
          </w:p>
        </w:tc>
        <w:tc>
          <w:tcPr>
            <w:tcW w:w="720" w:type="dxa"/>
            <w:vMerge w:val="restart"/>
          </w:tcPr>
          <w:p w14:paraId="179268C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VI</w:t>
            </w:r>
          </w:p>
        </w:tc>
        <w:tc>
          <w:tcPr>
            <w:tcW w:w="2534" w:type="dxa"/>
          </w:tcPr>
          <w:p w14:paraId="66C9E684" w14:textId="535CF6F4"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w:t>
            </w:r>
          </w:p>
        </w:tc>
        <w:tc>
          <w:tcPr>
            <w:tcW w:w="1257" w:type="dxa"/>
          </w:tcPr>
          <w:p w14:paraId="6A9D4272"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Mentor</w:t>
            </w:r>
          </w:p>
        </w:tc>
        <w:tc>
          <w:tcPr>
            <w:tcW w:w="2677" w:type="dxa"/>
            <w:vMerge w:val="restart"/>
          </w:tcPr>
          <w:p w14:paraId="2E0B1038" w14:textId="77777777" w:rsidR="00BF2B26" w:rsidRPr="007466D2" w:rsidRDefault="00BF2B26" w:rsidP="00BF2B26">
            <w:pPr>
              <w:rPr>
                <w:rFonts w:ascii="Times New Roman" w:hAnsi="Times New Roman"/>
                <w:color w:val="404040" w:themeColor="text1" w:themeTint="BF"/>
                <w:lang w:val="pt-BR"/>
              </w:rPr>
            </w:pPr>
          </w:p>
          <w:p w14:paraId="7979F108" w14:textId="77777777" w:rsidR="00BF2B26" w:rsidRPr="007466D2" w:rsidRDefault="00BF2B26" w:rsidP="00BF2B26">
            <w:pPr>
              <w:rPr>
                <w:rFonts w:ascii="Times New Roman" w:hAnsi="Times New Roman"/>
                <w:color w:val="404040" w:themeColor="text1" w:themeTint="BF"/>
                <w:lang w:val="pt-BR"/>
              </w:rPr>
            </w:pPr>
          </w:p>
          <w:p w14:paraId="5620C50E" w14:textId="77777777" w:rsidR="00BF2B26" w:rsidRPr="007466D2" w:rsidRDefault="00BF2B26" w:rsidP="00BF2B26">
            <w:pPr>
              <w:rPr>
                <w:rFonts w:ascii="Times New Roman" w:hAnsi="Times New Roman"/>
                <w:color w:val="404040" w:themeColor="text1" w:themeTint="BF"/>
                <w:lang w:val="pt-BR"/>
              </w:rPr>
            </w:pPr>
          </w:p>
          <w:p w14:paraId="42347B62" w14:textId="77777777" w:rsidR="00BF2B26" w:rsidRPr="007466D2" w:rsidRDefault="00BF2B26" w:rsidP="00BF2B26">
            <w:pPr>
              <w:rPr>
                <w:rFonts w:ascii="Times New Roman" w:hAnsi="Times New Roman"/>
                <w:color w:val="404040" w:themeColor="text1" w:themeTint="BF"/>
                <w:lang w:val="pt-BR"/>
              </w:rPr>
            </w:pPr>
          </w:p>
          <w:p w14:paraId="726E3B83" w14:textId="77777777" w:rsidR="00BF2B26" w:rsidRPr="007466D2" w:rsidRDefault="00BF2B26" w:rsidP="00BF2B26">
            <w:pPr>
              <w:rPr>
                <w:rFonts w:ascii="Times New Roman" w:hAnsi="Times New Roman"/>
                <w:color w:val="404040" w:themeColor="text1" w:themeTint="BF"/>
                <w:lang w:val="pt-BR"/>
              </w:rPr>
            </w:pPr>
          </w:p>
          <w:p w14:paraId="09EDF36D" w14:textId="77777777" w:rsidR="00BF2B26" w:rsidRPr="007466D2" w:rsidRDefault="00BF2B26" w:rsidP="00BF2B26">
            <w:pPr>
              <w:rPr>
                <w:rFonts w:ascii="Times New Roman" w:hAnsi="Times New Roman"/>
                <w:color w:val="404040" w:themeColor="text1" w:themeTint="BF"/>
                <w:lang w:val="pt-BR"/>
              </w:rPr>
            </w:pPr>
          </w:p>
          <w:p w14:paraId="08A04031" w14:textId="77777777" w:rsidR="00BF2B26" w:rsidRPr="007466D2" w:rsidRDefault="00BF2B26" w:rsidP="00BF2B26">
            <w:pPr>
              <w:rPr>
                <w:rFonts w:ascii="Times New Roman" w:hAnsi="Times New Roman"/>
                <w:color w:val="404040" w:themeColor="text1" w:themeTint="BF"/>
                <w:lang w:val="pt-BR"/>
              </w:rPr>
            </w:pPr>
          </w:p>
          <w:p w14:paraId="06CB55FF" w14:textId="77777777" w:rsidR="00BF2B26" w:rsidRPr="007466D2" w:rsidRDefault="00BF2B26" w:rsidP="00BF2B26">
            <w:pPr>
              <w:rPr>
                <w:rFonts w:ascii="Times New Roman" w:hAnsi="Times New Roman"/>
                <w:color w:val="404040" w:themeColor="text1" w:themeTint="BF"/>
                <w:lang w:val="pt-BR"/>
              </w:rPr>
            </w:pPr>
          </w:p>
          <w:p w14:paraId="41AEC1F9" w14:textId="77777777" w:rsidR="00BF2B26" w:rsidRPr="007466D2" w:rsidRDefault="00BF2B26" w:rsidP="00BF2B26">
            <w:pPr>
              <w:rPr>
                <w:rFonts w:ascii="Times New Roman" w:hAnsi="Times New Roman"/>
                <w:color w:val="404040" w:themeColor="text1" w:themeTint="BF"/>
                <w:lang w:val="pt-BR"/>
              </w:rPr>
            </w:pPr>
          </w:p>
          <w:p w14:paraId="685438FC" w14:textId="77777777" w:rsidR="00BF2B26" w:rsidRPr="007466D2" w:rsidRDefault="00BF2B26" w:rsidP="00BF2B26">
            <w:pPr>
              <w:rPr>
                <w:rFonts w:ascii="Times New Roman" w:hAnsi="Times New Roman"/>
                <w:color w:val="404040" w:themeColor="text1" w:themeTint="BF"/>
                <w:lang w:val="pt-BR"/>
              </w:rPr>
            </w:pPr>
          </w:p>
          <w:p w14:paraId="021AF8FD" w14:textId="77777777" w:rsidR="00BF2B26" w:rsidRPr="007466D2" w:rsidRDefault="00BF2B26" w:rsidP="00BF2B26">
            <w:pPr>
              <w:rPr>
                <w:rFonts w:ascii="Times New Roman" w:hAnsi="Times New Roman"/>
                <w:color w:val="404040" w:themeColor="text1" w:themeTint="BF"/>
                <w:lang w:val="pt-BR"/>
              </w:rPr>
            </w:pPr>
          </w:p>
          <w:p w14:paraId="5FCEA26D" w14:textId="77777777" w:rsidR="00BF2B26" w:rsidRPr="007466D2" w:rsidRDefault="00BF2B26" w:rsidP="00BF2B26">
            <w:pPr>
              <w:rPr>
                <w:rFonts w:ascii="Times New Roman" w:hAnsi="Times New Roman"/>
                <w:color w:val="404040" w:themeColor="text1" w:themeTint="BF"/>
                <w:lang w:val="pt-BR"/>
              </w:rPr>
            </w:pPr>
          </w:p>
          <w:p w14:paraId="153A295D" w14:textId="77777777" w:rsidR="00BF2B26" w:rsidRPr="007466D2" w:rsidRDefault="00BF2B26" w:rsidP="00BF2B26">
            <w:pPr>
              <w:rPr>
                <w:rFonts w:ascii="Times New Roman" w:hAnsi="Times New Roman"/>
                <w:color w:val="404040" w:themeColor="text1" w:themeTint="BF"/>
                <w:lang w:val="pt-BR"/>
              </w:rPr>
            </w:pPr>
          </w:p>
          <w:p w14:paraId="73517F44" w14:textId="77777777" w:rsidR="00BF2B26" w:rsidRPr="007466D2" w:rsidRDefault="00BF2B26" w:rsidP="00BF2B26">
            <w:pPr>
              <w:rPr>
                <w:rFonts w:ascii="Times New Roman" w:hAnsi="Times New Roman"/>
                <w:color w:val="404040" w:themeColor="text1" w:themeTint="BF"/>
                <w:lang w:val="pt-BR"/>
              </w:rPr>
            </w:pPr>
          </w:p>
          <w:p w14:paraId="188C5389" w14:textId="77777777" w:rsidR="00BF2B26" w:rsidRPr="007466D2" w:rsidRDefault="00BF2B26" w:rsidP="00BF2B26">
            <w:pPr>
              <w:rPr>
                <w:rFonts w:ascii="Times New Roman" w:hAnsi="Times New Roman"/>
                <w:color w:val="404040" w:themeColor="text1" w:themeTint="BF"/>
                <w:lang w:val="pt-BR"/>
              </w:rPr>
            </w:pPr>
          </w:p>
          <w:p w14:paraId="5A6D5DC0" w14:textId="77777777" w:rsidR="00BF2B26" w:rsidRPr="007466D2" w:rsidRDefault="00BF2B26" w:rsidP="00BF2B26">
            <w:pPr>
              <w:rPr>
                <w:rFonts w:ascii="Times New Roman" w:hAnsi="Times New Roman"/>
                <w:color w:val="404040" w:themeColor="text1" w:themeTint="BF"/>
                <w:lang w:val="pt-BR"/>
              </w:rPr>
            </w:pPr>
          </w:p>
          <w:p w14:paraId="30B26452" w14:textId="77777777"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VII, I I II ciklus bolonje (180, 240 I 300 ECTS)</w:t>
            </w:r>
          </w:p>
        </w:tc>
        <w:tc>
          <w:tcPr>
            <w:tcW w:w="1541" w:type="dxa"/>
            <w:vMerge w:val="restart"/>
          </w:tcPr>
          <w:p w14:paraId="46BF61E6" w14:textId="77777777" w:rsidR="00BF2B26" w:rsidRPr="007466D2" w:rsidRDefault="00BF2B26" w:rsidP="00BF2B26">
            <w:pPr>
              <w:rPr>
                <w:rFonts w:ascii="Times New Roman" w:hAnsi="Times New Roman"/>
                <w:color w:val="404040" w:themeColor="text1" w:themeTint="BF"/>
                <w:lang w:val="pt-BR"/>
              </w:rPr>
            </w:pPr>
          </w:p>
          <w:p w14:paraId="371B92AA" w14:textId="77777777" w:rsidR="00BF2B26" w:rsidRPr="007466D2" w:rsidRDefault="00BF2B26" w:rsidP="00BF2B26">
            <w:pPr>
              <w:rPr>
                <w:rFonts w:ascii="Times New Roman" w:hAnsi="Times New Roman"/>
                <w:color w:val="404040" w:themeColor="text1" w:themeTint="BF"/>
                <w:lang w:val="pt-BR"/>
              </w:rPr>
            </w:pPr>
          </w:p>
          <w:p w14:paraId="37D662FE" w14:textId="77777777" w:rsidR="00BF2B26" w:rsidRPr="007466D2" w:rsidRDefault="00BF2B26" w:rsidP="00BF2B26">
            <w:pPr>
              <w:rPr>
                <w:rFonts w:ascii="Times New Roman" w:hAnsi="Times New Roman"/>
                <w:color w:val="404040" w:themeColor="text1" w:themeTint="BF"/>
                <w:lang w:val="pt-BR"/>
              </w:rPr>
            </w:pPr>
          </w:p>
          <w:p w14:paraId="36A07EF1" w14:textId="77777777" w:rsidR="00BF2B26" w:rsidRPr="007466D2" w:rsidRDefault="00BF2B26" w:rsidP="00BF2B26">
            <w:pPr>
              <w:rPr>
                <w:rFonts w:ascii="Times New Roman" w:hAnsi="Times New Roman"/>
                <w:color w:val="404040" w:themeColor="text1" w:themeTint="BF"/>
                <w:lang w:val="pt-BR"/>
              </w:rPr>
            </w:pPr>
          </w:p>
          <w:p w14:paraId="4632C721" w14:textId="77777777" w:rsidR="00BF2B26" w:rsidRPr="007466D2" w:rsidRDefault="00BF2B26" w:rsidP="00BF2B26">
            <w:pPr>
              <w:rPr>
                <w:rFonts w:ascii="Times New Roman" w:hAnsi="Times New Roman"/>
                <w:color w:val="404040" w:themeColor="text1" w:themeTint="BF"/>
                <w:lang w:val="pt-BR"/>
              </w:rPr>
            </w:pPr>
          </w:p>
          <w:p w14:paraId="250E2631" w14:textId="77777777" w:rsidR="00BF2B26" w:rsidRPr="007466D2" w:rsidRDefault="00BF2B26" w:rsidP="00BF2B26">
            <w:pPr>
              <w:rPr>
                <w:rFonts w:ascii="Times New Roman" w:hAnsi="Times New Roman"/>
                <w:color w:val="404040" w:themeColor="text1" w:themeTint="BF"/>
                <w:lang w:val="pt-BR"/>
              </w:rPr>
            </w:pPr>
          </w:p>
          <w:p w14:paraId="2ADBDA2D" w14:textId="77777777" w:rsidR="00BF2B26" w:rsidRPr="007466D2" w:rsidRDefault="00BF2B26" w:rsidP="00BF2B26">
            <w:pPr>
              <w:rPr>
                <w:rFonts w:ascii="Times New Roman" w:hAnsi="Times New Roman"/>
                <w:color w:val="404040" w:themeColor="text1" w:themeTint="BF"/>
                <w:lang w:val="pt-BR"/>
              </w:rPr>
            </w:pPr>
          </w:p>
          <w:p w14:paraId="4F4DC8EA" w14:textId="77777777" w:rsidR="00BF2B26" w:rsidRPr="007466D2" w:rsidRDefault="00BF2B26" w:rsidP="00BF2B26">
            <w:pPr>
              <w:rPr>
                <w:rFonts w:ascii="Times New Roman" w:hAnsi="Times New Roman"/>
                <w:color w:val="404040" w:themeColor="text1" w:themeTint="BF"/>
                <w:lang w:val="pt-BR"/>
              </w:rPr>
            </w:pPr>
          </w:p>
          <w:p w14:paraId="7621874E" w14:textId="77777777" w:rsidR="00BF2B26" w:rsidRPr="007466D2" w:rsidRDefault="00BF2B26" w:rsidP="00BF2B26">
            <w:pPr>
              <w:rPr>
                <w:rFonts w:ascii="Times New Roman" w:hAnsi="Times New Roman"/>
                <w:color w:val="404040" w:themeColor="text1" w:themeTint="BF"/>
                <w:lang w:val="pt-BR"/>
              </w:rPr>
            </w:pPr>
          </w:p>
          <w:p w14:paraId="7F50B46B" w14:textId="77777777" w:rsidR="00BF2B26" w:rsidRPr="007466D2" w:rsidRDefault="00BF2B26" w:rsidP="00BF2B26">
            <w:pPr>
              <w:rPr>
                <w:rFonts w:ascii="Times New Roman" w:hAnsi="Times New Roman"/>
                <w:color w:val="404040" w:themeColor="text1" w:themeTint="BF"/>
                <w:lang w:val="pt-BR"/>
              </w:rPr>
            </w:pPr>
          </w:p>
          <w:p w14:paraId="56265B17" w14:textId="77777777" w:rsidR="00BF2B26" w:rsidRPr="007466D2" w:rsidRDefault="00BF2B26" w:rsidP="00BF2B26">
            <w:pPr>
              <w:rPr>
                <w:rFonts w:ascii="Times New Roman" w:hAnsi="Times New Roman"/>
                <w:color w:val="404040" w:themeColor="text1" w:themeTint="BF"/>
                <w:lang w:val="pt-BR"/>
              </w:rPr>
            </w:pPr>
          </w:p>
          <w:p w14:paraId="188162B1" w14:textId="77777777" w:rsidR="00BF2B26" w:rsidRPr="007466D2" w:rsidRDefault="00BF2B26" w:rsidP="00BF2B26">
            <w:pPr>
              <w:rPr>
                <w:rFonts w:ascii="Times New Roman" w:hAnsi="Times New Roman"/>
                <w:color w:val="404040" w:themeColor="text1" w:themeTint="BF"/>
                <w:lang w:val="pt-BR"/>
              </w:rPr>
            </w:pPr>
          </w:p>
          <w:p w14:paraId="36B3D1E7" w14:textId="77777777" w:rsidR="00BF2B26" w:rsidRPr="007466D2" w:rsidRDefault="00BF2B26" w:rsidP="00BF2B26">
            <w:pPr>
              <w:rPr>
                <w:rFonts w:ascii="Times New Roman" w:hAnsi="Times New Roman"/>
                <w:color w:val="404040" w:themeColor="text1" w:themeTint="BF"/>
                <w:lang w:val="pt-BR"/>
              </w:rPr>
            </w:pPr>
          </w:p>
          <w:p w14:paraId="2B886E33" w14:textId="77777777" w:rsidR="00BF2B26" w:rsidRPr="007466D2" w:rsidRDefault="00BF2B26" w:rsidP="00BF2B26">
            <w:pPr>
              <w:rPr>
                <w:rFonts w:ascii="Times New Roman" w:hAnsi="Times New Roman"/>
                <w:color w:val="404040" w:themeColor="text1" w:themeTint="BF"/>
                <w:lang w:val="pt-BR"/>
              </w:rPr>
            </w:pPr>
          </w:p>
          <w:p w14:paraId="2BF867DB" w14:textId="77777777" w:rsidR="00BF2B26" w:rsidRPr="007466D2" w:rsidRDefault="00BF2B26" w:rsidP="00BF2B26">
            <w:pPr>
              <w:rPr>
                <w:rFonts w:ascii="Times New Roman" w:hAnsi="Times New Roman"/>
                <w:color w:val="404040" w:themeColor="text1" w:themeTint="BF"/>
                <w:lang w:val="pt-BR"/>
              </w:rPr>
            </w:pPr>
          </w:p>
          <w:p w14:paraId="73B5016A" w14:textId="77777777" w:rsidR="00BF2B26" w:rsidRPr="007466D2" w:rsidRDefault="00BF2B26" w:rsidP="00BF2B26">
            <w:pPr>
              <w:rPr>
                <w:rFonts w:ascii="Times New Roman" w:hAnsi="Times New Roman"/>
                <w:color w:val="404040" w:themeColor="text1" w:themeTint="BF"/>
                <w:lang w:val="pt-BR"/>
              </w:rPr>
            </w:pPr>
          </w:p>
          <w:p w14:paraId="02043CF1"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3,80</w:t>
            </w:r>
          </w:p>
        </w:tc>
      </w:tr>
      <w:tr w:rsidR="007466D2" w:rsidRPr="007466D2" w14:paraId="2E6D7A62" w14:textId="77777777" w:rsidTr="00034442">
        <w:trPr>
          <w:trHeight w:val="135"/>
        </w:trPr>
        <w:tc>
          <w:tcPr>
            <w:tcW w:w="621" w:type="dxa"/>
            <w:vMerge/>
          </w:tcPr>
          <w:p w14:paraId="34D66290" w14:textId="77777777" w:rsidR="00BF2B26" w:rsidRPr="007466D2" w:rsidRDefault="00BF2B26" w:rsidP="00BF2B26">
            <w:pPr>
              <w:rPr>
                <w:rFonts w:ascii="Times New Roman" w:hAnsi="Times New Roman"/>
                <w:color w:val="404040" w:themeColor="text1" w:themeTint="BF"/>
              </w:rPr>
            </w:pPr>
          </w:p>
        </w:tc>
        <w:tc>
          <w:tcPr>
            <w:tcW w:w="720" w:type="dxa"/>
            <w:vMerge/>
          </w:tcPr>
          <w:p w14:paraId="1F8FFD84" w14:textId="77777777" w:rsidR="00BF2B26" w:rsidRPr="007466D2" w:rsidRDefault="00BF2B26" w:rsidP="00BF2B26">
            <w:pPr>
              <w:rPr>
                <w:rFonts w:ascii="Times New Roman" w:hAnsi="Times New Roman"/>
                <w:color w:val="404040" w:themeColor="text1" w:themeTint="BF"/>
              </w:rPr>
            </w:pPr>
          </w:p>
        </w:tc>
        <w:tc>
          <w:tcPr>
            <w:tcW w:w="2534" w:type="dxa"/>
          </w:tcPr>
          <w:p w14:paraId="20FA0206" w14:textId="12C039BB"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Pedagog</w:t>
            </w:r>
            <w:r w:rsidR="00215614" w:rsidRPr="007466D2">
              <w:rPr>
                <w:rFonts w:ascii="Times New Roman" w:hAnsi="Times New Roman"/>
                <w:color w:val="404040" w:themeColor="text1" w:themeTint="BF"/>
              </w:rPr>
              <w:t>.s</w:t>
            </w:r>
            <w:r w:rsidRPr="007466D2">
              <w:rPr>
                <w:rFonts w:ascii="Times New Roman" w:hAnsi="Times New Roman"/>
                <w:color w:val="404040" w:themeColor="text1" w:themeTint="BF"/>
              </w:rPr>
              <w:t>ekretar</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samostalni</w:t>
            </w:r>
            <w:proofErr w:type="spellEnd"/>
            <w:r w:rsidRPr="007466D2">
              <w:rPr>
                <w:rFonts w:ascii="Times New Roman" w:hAnsi="Times New Roman"/>
                <w:color w:val="404040" w:themeColor="text1" w:themeTint="BF"/>
              </w:rPr>
              <w:t xml:space="preserve"> referent za plan </w:t>
            </w:r>
            <w:r w:rsidR="00215614" w:rsidRPr="007466D2">
              <w:rPr>
                <w:rFonts w:ascii="Times New Roman" w:hAnsi="Times New Roman"/>
                <w:color w:val="404040" w:themeColor="text1" w:themeTint="BF"/>
              </w:rPr>
              <w:t>i</w:t>
            </w:r>
            <w:r w:rsidRPr="007466D2">
              <w:rPr>
                <w:rFonts w:ascii="Times New Roman" w:hAnsi="Times New Roman"/>
                <w:color w:val="404040" w:themeColor="text1" w:themeTint="BF"/>
              </w:rPr>
              <w:t xml:space="preserve"> </w:t>
            </w:r>
            <w:proofErr w:type="spellStart"/>
            <w:proofErr w:type="gramStart"/>
            <w:r w:rsidRPr="007466D2">
              <w:rPr>
                <w:rFonts w:ascii="Times New Roman" w:hAnsi="Times New Roman"/>
                <w:color w:val="404040" w:themeColor="text1" w:themeTint="BF"/>
              </w:rPr>
              <w:t>analizu</w:t>
            </w:r>
            <w:r w:rsidR="00215614" w:rsidRPr="007466D2">
              <w:rPr>
                <w:rFonts w:ascii="Times New Roman" w:hAnsi="Times New Roman"/>
                <w:color w:val="404040" w:themeColor="text1" w:themeTint="BF"/>
              </w:rPr>
              <w:t>,</w:t>
            </w:r>
            <w:r w:rsidRPr="007466D2">
              <w:rPr>
                <w:rFonts w:ascii="Times New Roman" w:hAnsi="Times New Roman"/>
                <w:color w:val="404040" w:themeColor="text1" w:themeTint="BF"/>
              </w:rPr>
              <w:t>rukovalac</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nastavnom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tehnikom</w:t>
            </w:r>
            <w:proofErr w:type="spellEnd"/>
            <w:r w:rsidRPr="007466D2">
              <w:rPr>
                <w:rFonts w:ascii="Times New Roman" w:hAnsi="Times New Roman"/>
                <w:color w:val="404040" w:themeColor="text1" w:themeTint="BF"/>
              </w:rPr>
              <w:t xml:space="preserve"> </w:t>
            </w:r>
            <w:r w:rsidR="00215614" w:rsidRPr="007466D2">
              <w:rPr>
                <w:rFonts w:ascii="Times New Roman" w:hAnsi="Times New Roman"/>
                <w:color w:val="404040" w:themeColor="text1" w:themeTint="BF"/>
              </w:rPr>
              <w:t>i</w:t>
            </w:r>
            <w:r w:rsidRPr="007466D2">
              <w:rPr>
                <w:rFonts w:ascii="Times New Roman" w:hAnsi="Times New Roman"/>
                <w:color w:val="404040" w:themeColor="text1" w:themeTint="BF"/>
              </w:rPr>
              <w:t xml:space="preserve"> EMIS </w:t>
            </w:r>
            <w:proofErr w:type="spellStart"/>
            <w:r w:rsidRPr="007466D2">
              <w:rPr>
                <w:rFonts w:ascii="Times New Roman" w:hAnsi="Times New Roman"/>
                <w:color w:val="404040" w:themeColor="text1" w:themeTint="BF"/>
              </w:rPr>
              <w:t>odgovorna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osoba</w:t>
            </w:r>
            <w:proofErr w:type="spellEnd"/>
            <w:r w:rsidRPr="007466D2">
              <w:rPr>
                <w:rFonts w:ascii="Times New Roman" w:hAnsi="Times New Roman"/>
                <w:color w:val="404040" w:themeColor="text1" w:themeTint="BF"/>
              </w:rPr>
              <w:t xml:space="preserve">), </w:t>
            </w:r>
          </w:p>
        </w:tc>
        <w:tc>
          <w:tcPr>
            <w:tcW w:w="1257" w:type="dxa"/>
          </w:tcPr>
          <w:p w14:paraId="322C5FA5" w14:textId="77777777" w:rsidR="00BF2B26" w:rsidRPr="007466D2" w:rsidRDefault="00BF2B26" w:rsidP="00BF2B26">
            <w:pPr>
              <w:rPr>
                <w:rFonts w:ascii="Times New Roman" w:hAnsi="Times New Roman"/>
                <w:color w:val="404040" w:themeColor="text1" w:themeTint="BF"/>
              </w:rPr>
            </w:pPr>
          </w:p>
          <w:p w14:paraId="6B5E1102" w14:textId="77777777" w:rsidR="00BF2B26" w:rsidRPr="007466D2" w:rsidRDefault="00BF2B26" w:rsidP="00BF2B26">
            <w:pPr>
              <w:rPr>
                <w:rFonts w:ascii="Times New Roman" w:hAnsi="Times New Roman"/>
                <w:color w:val="404040" w:themeColor="text1" w:themeTint="BF"/>
              </w:rPr>
            </w:pPr>
          </w:p>
          <w:p w14:paraId="12BF724A" w14:textId="77777777" w:rsidR="00BF2B26" w:rsidRPr="007466D2" w:rsidRDefault="00BF2B26" w:rsidP="00BF2B26">
            <w:pPr>
              <w:rPr>
                <w:rFonts w:ascii="Times New Roman" w:hAnsi="Times New Roman"/>
                <w:color w:val="404040" w:themeColor="text1" w:themeTint="BF"/>
              </w:rPr>
            </w:pPr>
          </w:p>
          <w:p w14:paraId="55903E66" w14:textId="77777777" w:rsidR="00BF2B26" w:rsidRPr="007466D2" w:rsidRDefault="00BF2B26" w:rsidP="00BF2B26">
            <w:pPr>
              <w:rPr>
                <w:rFonts w:ascii="Times New Roman" w:hAnsi="Times New Roman"/>
                <w:color w:val="404040" w:themeColor="text1" w:themeTint="BF"/>
              </w:rPr>
            </w:pPr>
          </w:p>
          <w:p w14:paraId="19B6ADC4" w14:textId="77777777" w:rsidR="00BF2B26" w:rsidRPr="007466D2" w:rsidRDefault="00BF2B26" w:rsidP="00BF2B26">
            <w:pPr>
              <w:rPr>
                <w:rFonts w:ascii="Times New Roman" w:hAnsi="Times New Roman"/>
                <w:color w:val="404040" w:themeColor="text1" w:themeTint="BF"/>
              </w:rPr>
            </w:pPr>
          </w:p>
          <w:p w14:paraId="10350276" w14:textId="77777777" w:rsidR="00BF2B26" w:rsidRPr="007466D2" w:rsidRDefault="00BF2B26" w:rsidP="00BF2B26">
            <w:pPr>
              <w:rPr>
                <w:rFonts w:ascii="Times New Roman" w:hAnsi="Times New Roman"/>
                <w:color w:val="404040" w:themeColor="text1" w:themeTint="BF"/>
              </w:rPr>
            </w:pPr>
          </w:p>
          <w:p w14:paraId="5CAC1C91" w14:textId="77777777" w:rsidR="00BF2B26" w:rsidRPr="007466D2" w:rsidRDefault="00BF2B26" w:rsidP="00BF2B26">
            <w:pPr>
              <w:rPr>
                <w:rFonts w:ascii="Times New Roman" w:hAnsi="Times New Roman"/>
                <w:color w:val="404040" w:themeColor="text1" w:themeTint="BF"/>
              </w:rPr>
            </w:pPr>
          </w:p>
          <w:p w14:paraId="51D0CD40" w14:textId="77777777" w:rsidR="00BF2B26" w:rsidRPr="007466D2" w:rsidRDefault="00BF2B26" w:rsidP="00BF2B26">
            <w:pPr>
              <w:rPr>
                <w:rFonts w:ascii="Times New Roman" w:hAnsi="Times New Roman"/>
                <w:color w:val="404040" w:themeColor="text1" w:themeTint="BF"/>
              </w:rPr>
            </w:pPr>
          </w:p>
          <w:p w14:paraId="525F03A4" w14:textId="77777777" w:rsidR="00BF2B26" w:rsidRPr="007466D2" w:rsidRDefault="00BF2B26" w:rsidP="00BF2B26">
            <w:pPr>
              <w:rPr>
                <w:rFonts w:ascii="Times New Roman" w:hAnsi="Times New Roman"/>
                <w:color w:val="404040" w:themeColor="text1" w:themeTint="BF"/>
              </w:rPr>
            </w:pPr>
          </w:p>
          <w:p w14:paraId="221B79EE" w14:textId="77777777" w:rsidR="00BF2B26" w:rsidRPr="007466D2" w:rsidRDefault="00BF2B26" w:rsidP="00BF2B26">
            <w:pPr>
              <w:rPr>
                <w:rFonts w:ascii="Times New Roman" w:hAnsi="Times New Roman"/>
                <w:color w:val="404040" w:themeColor="text1" w:themeTint="BF"/>
              </w:rPr>
            </w:pPr>
          </w:p>
          <w:p w14:paraId="132160A7" w14:textId="77777777" w:rsidR="00BF2B26" w:rsidRPr="007466D2" w:rsidRDefault="00BF2B26" w:rsidP="00BF2B26">
            <w:pPr>
              <w:rPr>
                <w:rFonts w:ascii="Times New Roman" w:hAnsi="Times New Roman"/>
                <w:color w:val="404040" w:themeColor="text1" w:themeTint="BF"/>
              </w:rPr>
            </w:pPr>
          </w:p>
          <w:p w14:paraId="02859B32" w14:textId="77777777" w:rsidR="00BF2B26" w:rsidRPr="007466D2" w:rsidRDefault="00BF2B26" w:rsidP="00BF2B26">
            <w:pPr>
              <w:rPr>
                <w:rFonts w:ascii="Times New Roman" w:hAnsi="Times New Roman"/>
                <w:color w:val="404040" w:themeColor="text1" w:themeTint="BF"/>
              </w:rPr>
            </w:pPr>
          </w:p>
          <w:p w14:paraId="5A9F8D4D" w14:textId="77777777" w:rsidR="00BF2B26" w:rsidRPr="007466D2" w:rsidRDefault="00BF2B26" w:rsidP="00BF2B26">
            <w:pPr>
              <w:rPr>
                <w:rFonts w:ascii="Times New Roman" w:hAnsi="Times New Roman"/>
                <w:color w:val="404040" w:themeColor="text1" w:themeTint="BF"/>
              </w:rPr>
            </w:pPr>
          </w:p>
          <w:p w14:paraId="35FCAF66"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Samostalni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p>
        </w:tc>
        <w:tc>
          <w:tcPr>
            <w:tcW w:w="2677" w:type="dxa"/>
            <w:vMerge/>
          </w:tcPr>
          <w:p w14:paraId="39E1A02A" w14:textId="77777777" w:rsidR="00BF2B26" w:rsidRPr="007466D2" w:rsidRDefault="00BF2B26" w:rsidP="00BF2B26">
            <w:pPr>
              <w:rPr>
                <w:rFonts w:ascii="Times New Roman" w:hAnsi="Times New Roman"/>
                <w:color w:val="404040" w:themeColor="text1" w:themeTint="BF"/>
              </w:rPr>
            </w:pPr>
          </w:p>
        </w:tc>
        <w:tc>
          <w:tcPr>
            <w:tcW w:w="1541" w:type="dxa"/>
            <w:vMerge/>
          </w:tcPr>
          <w:p w14:paraId="1FCA495F" w14:textId="77777777" w:rsidR="00BF2B26" w:rsidRPr="007466D2" w:rsidRDefault="00BF2B26" w:rsidP="00BF2B26">
            <w:pPr>
              <w:rPr>
                <w:rFonts w:ascii="Times New Roman" w:hAnsi="Times New Roman"/>
                <w:color w:val="404040" w:themeColor="text1" w:themeTint="BF"/>
              </w:rPr>
            </w:pPr>
          </w:p>
        </w:tc>
      </w:tr>
      <w:tr w:rsidR="007466D2" w:rsidRPr="007466D2" w14:paraId="04EB12AF" w14:textId="77777777" w:rsidTr="00034442">
        <w:tc>
          <w:tcPr>
            <w:tcW w:w="621" w:type="dxa"/>
          </w:tcPr>
          <w:p w14:paraId="38FCD64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7.</w:t>
            </w:r>
          </w:p>
        </w:tc>
        <w:tc>
          <w:tcPr>
            <w:tcW w:w="720" w:type="dxa"/>
          </w:tcPr>
          <w:p w14:paraId="56B4F8A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VII</w:t>
            </w:r>
          </w:p>
        </w:tc>
        <w:tc>
          <w:tcPr>
            <w:tcW w:w="2534" w:type="dxa"/>
          </w:tcPr>
          <w:p w14:paraId="451F2ED1" w14:textId="2C144E64" w:rsidR="00BF2B26" w:rsidRPr="007466D2" w:rsidRDefault="00BF2B26" w:rsidP="00BF2B26">
            <w:pPr>
              <w:rPr>
                <w:rFonts w:ascii="Times New Roman" w:hAnsi="Times New Roman"/>
                <w:color w:val="404040" w:themeColor="text1" w:themeTint="BF"/>
              </w:rPr>
            </w:pPr>
            <w:proofErr w:type="spellStart"/>
            <w:proofErr w:type="gramStart"/>
            <w:r w:rsidRPr="007466D2">
              <w:rPr>
                <w:rFonts w:ascii="Times New Roman" w:hAnsi="Times New Roman"/>
                <w:color w:val="404040" w:themeColor="text1" w:themeTint="BF"/>
              </w:rPr>
              <w:t>Nastavnik</w:t>
            </w:r>
            <w:r w:rsidR="00215614" w:rsidRPr="007466D2">
              <w:rPr>
                <w:rFonts w:ascii="Times New Roman" w:hAnsi="Times New Roman"/>
                <w:color w:val="404040" w:themeColor="text1" w:themeTint="BF"/>
              </w:rPr>
              <w:t>,p</w:t>
            </w:r>
            <w:r w:rsidRPr="007466D2">
              <w:rPr>
                <w:rFonts w:ascii="Times New Roman" w:hAnsi="Times New Roman"/>
                <w:color w:val="404040" w:themeColor="text1" w:themeTint="BF"/>
              </w:rPr>
              <w:t>edagog</w:t>
            </w:r>
            <w:proofErr w:type="spellEnd"/>
            <w:proofErr w:type="gramEnd"/>
            <w:r w:rsidRPr="007466D2">
              <w:rPr>
                <w:rFonts w:ascii="Times New Roman" w:hAnsi="Times New Roman"/>
                <w:color w:val="404040" w:themeColor="text1" w:themeTint="BF"/>
              </w:rPr>
              <w:t>,</w:t>
            </w:r>
          </w:p>
          <w:p w14:paraId="5853E091" w14:textId="03DA506C" w:rsidR="00BF2B26" w:rsidRPr="007466D2" w:rsidRDefault="00215614"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w:t>
            </w:r>
            <w:r w:rsidR="00BF2B26" w:rsidRPr="007466D2">
              <w:rPr>
                <w:rFonts w:ascii="Times New Roman" w:hAnsi="Times New Roman"/>
                <w:color w:val="404040" w:themeColor="text1" w:themeTint="BF"/>
              </w:rPr>
              <w:t>ekretar</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EMIS </w:t>
            </w:r>
            <w:proofErr w:type="spellStart"/>
            <w:r w:rsidR="00BF2B26" w:rsidRPr="007466D2">
              <w:rPr>
                <w:rFonts w:ascii="Times New Roman" w:hAnsi="Times New Roman"/>
                <w:color w:val="404040" w:themeColor="text1" w:themeTint="BF"/>
              </w:rPr>
              <w:t>odgovorna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osoba</w:t>
            </w:r>
            <w:proofErr w:type="spellEnd"/>
            <w:r w:rsidR="00BF2B26" w:rsidRPr="007466D2">
              <w:rPr>
                <w:rFonts w:ascii="Times New Roman" w:hAnsi="Times New Roman"/>
                <w:color w:val="404040" w:themeColor="text1" w:themeTint="BF"/>
              </w:rPr>
              <w:t>),</w:t>
            </w:r>
          </w:p>
        </w:tc>
        <w:tc>
          <w:tcPr>
            <w:tcW w:w="1257" w:type="dxa"/>
          </w:tcPr>
          <w:p w14:paraId="24DAEFF2" w14:textId="77777777" w:rsidR="00BF2B26" w:rsidRPr="007466D2" w:rsidRDefault="00BF2B26" w:rsidP="00BF2B26">
            <w:pPr>
              <w:rPr>
                <w:rFonts w:ascii="Times New Roman" w:hAnsi="Times New Roman"/>
                <w:color w:val="404040" w:themeColor="text1" w:themeTint="BF"/>
              </w:rPr>
            </w:pPr>
          </w:p>
        </w:tc>
        <w:tc>
          <w:tcPr>
            <w:tcW w:w="2677" w:type="dxa"/>
          </w:tcPr>
          <w:p w14:paraId="7E33E583" w14:textId="77777777" w:rsidR="00BF2B26" w:rsidRPr="007466D2" w:rsidRDefault="00BF2B26" w:rsidP="00BF2B26">
            <w:pPr>
              <w:rPr>
                <w:rFonts w:ascii="Times New Roman" w:hAnsi="Times New Roman"/>
                <w:color w:val="404040" w:themeColor="text1" w:themeTint="BF"/>
              </w:rPr>
            </w:pPr>
          </w:p>
          <w:p w14:paraId="27F8C130" w14:textId="77777777" w:rsidR="00BF2B26" w:rsidRPr="007466D2" w:rsidRDefault="00BF2B26" w:rsidP="00BF2B26">
            <w:pPr>
              <w:rPr>
                <w:rFonts w:ascii="Times New Roman" w:hAnsi="Times New Roman"/>
                <w:color w:val="404040" w:themeColor="text1" w:themeTint="BF"/>
              </w:rPr>
            </w:pPr>
          </w:p>
          <w:p w14:paraId="0D1805D0" w14:textId="77777777" w:rsidR="00BF2B26" w:rsidRPr="007466D2" w:rsidRDefault="00BF2B26" w:rsidP="00BF2B26">
            <w:pPr>
              <w:rPr>
                <w:rFonts w:ascii="Times New Roman" w:hAnsi="Times New Roman"/>
                <w:color w:val="404040" w:themeColor="text1" w:themeTint="BF"/>
              </w:rPr>
            </w:pPr>
          </w:p>
          <w:p w14:paraId="6DA3B8F4" w14:textId="77777777" w:rsidR="00BF2B26" w:rsidRPr="007466D2" w:rsidRDefault="00BF2B26" w:rsidP="00BF2B26">
            <w:pPr>
              <w:rPr>
                <w:rFonts w:ascii="Times New Roman" w:hAnsi="Times New Roman"/>
                <w:color w:val="404040" w:themeColor="text1" w:themeTint="BF"/>
              </w:rPr>
            </w:pPr>
          </w:p>
          <w:p w14:paraId="3CFB51EA" w14:textId="77777777" w:rsidR="00BF2B26" w:rsidRPr="007466D2" w:rsidRDefault="00BF2B26" w:rsidP="00BF2B26">
            <w:pPr>
              <w:rPr>
                <w:rFonts w:ascii="Times New Roman" w:hAnsi="Times New Roman"/>
                <w:color w:val="404040" w:themeColor="text1" w:themeTint="BF"/>
              </w:rPr>
            </w:pPr>
          </w:p>
          <w:p w14:paraId="10825FCB" w14:textId="77777777" w:rsidR="00BF2B26" w:rsidRPr="007466D2" w:rsidRDefault="00BF2B26" w:rsidP="00BF2B26">
            <w:pPr>
              <w:rPr>
                <w:rFonts w:ascii="Times New Roman" w:hAnsi="Times New Roman"/>
                <w:color w:val="404040" w:themeColor="text1" w:themeTint="BF"/>
              </w:rPr>
            </w:pPr>
          </w:p>
          <w:p w14:paraId="74A1A3CB" w14:textId="77777777" w:rsidR="00BF2B26" w:rsidRPr="007466D2" w:rsidRDefault="00BF2B26" w:rsidP="00BF2B26">
            <w:pPr>
              <w:rPr>
                <w:rFonts w:ascii="Times New Roman" w:hAnsi="Times New Roman"/>
                <w:color w:val="404040" w:themeColor="text1" w:themeTint="BF"/>
              </w:rPr>
            </w:pPr>
          </w:p>
          <w:p w14:paraId="781593A9" w14:textId="77777777" w:rsidR="00BF2B26" w:rsidRPr="007466D2" w:rsidRDefault="00BF2B26" w:rsidP="00BF2B26">
            <w:pPr>
              <w:rPr>
                <w:rFonts w:ascii="Times New Roman" w:hAnsi="Times New Roman"/>
                <w:color w:val="404040" w:themeColor="text1" w:themeTint="BF"/>
              </w:rPr>
            </w:pPr>
          </w:p>
          <w:p w14:paraId="6ECEB067" w14:textId="77777777" w:rsidR="00BF2B26" w:rsidRPr="007466D2" w:rsidRDefault="00BF2B26" w:rsidP="00BF2B26">
            <w:pPr>
              <w:rPr>
                <w:rFonts w:ascii="Times New Roman" w:hAnsi="Times New Roman"/>
                <w:color w:val="404040" w:themeColor="text1" w:themeTint="BF"/>
              </w:rPr>
            </w:pPr>
          </w:p>
          <w:p w14:paraId="0A5262EC" w14:textId="77777777" w:rsidR="00BF2B26" w:rsidRPr="007466D2" w:rsidRDefault="00BF2B26" w:rsidP="00BF2B26">
            <w:pPr>
              <w:rPr>
                <w:rFonts w:ascii="Times New Roman" w:hAnsi="Times New Roman"/>
                <w:color w:val="404040" w:themeColor="text1" w:themeTint="BF"/>
              </w:rPr>
            </w:pPr>
          </w:p>
          <w:p w14:paraId="15A9A2D2" w14:textId="77777777"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VII, I I II ciklus bolonje (180, 240 I 300 ECTS)</w:t>
            </w:r>
          </w:p>
        </w:tc>
        <w:tc>
          <w:tcPr>
            <w:tcW w:w="1541" w:type="dxa"/>
          </w:tcPr>
          <w:p w14:paraId="27D816C6" w14:textId="77777777" w:rsidR="00BF2B26" w:rsidRPr="007466D2" w:rsidRDefault="00BF2B26" w:rsidP="00BF2B26">
            <w:pPr>
              <w:rPr>
                <w:rFonts w:ascii="Times New Roman" w:hAnsi="Times New Roman"/>
                <w:color w:val="404040" w:themeColor="text1" w:themeTint="BF"/>
                <w:lang w:val="pt-BR"/>
              </w:rPr>
            </w:pPr>
          </w:p>
          <w:p w14:paraId="27EE8485" w14:textId="77777777" w:rsidR="00BF2B26" w:rsidRPr="007466D2" w:rsidRDefault="00BF2B26" w:rsidP="00BF2B26">
            <w:pPr>
              <w:rPr>
                <w:rFonts w:ascii="Times New Roman" w:hAnsi="Times New Roman"/>
                <w:color w:val="404040" w:themeColor="text1" w:themeTint="BF"/>
                <w:lang w:val="pt-BR"/>
              </w:rPr>
            </w:pPr>
          </w:p>
          <w:p w14:paraId="045EACF3" w14:textId="77777777" w:rsidR="00BF2B26" w:rsidRPr="007466D2" w:rsidRDefault="00BF2B26" w:rsidP="00BF2B26">
            <w:pPr>
              <w:rPr>
                <w:rFonts w:ascii="Times New Roman" w:hAnsi="Times New Roman"/>
                <w:color w:val="404040" w:themeColor="text1" w:themeTint="BF"/>
                <w:lang w:val="pt-BR"/>
              </w:rPr>
            </w:pPr>
          </w:p>
          <w:p w14:paraId="3F1D9675" w14:textId="77777777" w:rsidR="00BF2B26" w:rsidRPr="007466D2" w:rsidRDefault="00BF2B26" w:rsidP="00BF2B26">
            <w:pPr>
              <w:rPr>
                <w:rFonts w:ascii="Times New Roman" w:hAnsi="Times New Roman"/>
                <w:color w:val="404040" w:themeColor="text1" w:themeTint="BF"/>
                <w:lang w:val="pt-BR"/>
              </w:rPr>
            </w:pPr>
          </w:p>
          <w:p w14:paraId="6D21D879" w14:textId="77777777" w:rsidR="00BF2B26" w:rsidRPr="007466D2" w:rsidRDefault="00BF2B26" w:rsidP="00BF2B26">
            <w:pPr>
              <w:rPr>
                <w:rFonts w:ascii="Times New Roman" w:hAnsi="Times New Roman"/>
                <w:color w:val="404040" w:themeColor="text1" w:themeTint="BF"/>
                <w:lang w:val="pt-BR"/>
              </w:rPr>
            </w:pPr>
          </w:p>
          <w:p w14:paraId="467A8F38" w14:textId="77777777" w:rsidR="00BF2B26" w:rsidRPr="007466D2" w:rsidRDefault="00BF2B26" w:rsidP="00BF2B26">
            <w:pPr>
              <w:rPr>
                <w:rFonts w:ascii="Times New Roman" w:hAnsi="Times New Roman"/>
                <w:color w:val="404040" w:themeColor="text1" w:themeTint="BF"/>
                <w:lang w:val="pt-BR"/>
              </w:rPr>
            </w:pPr>
          </w:p>
          <w:p w14:paraId="66D53B85" w14:textId="77777777" w:rsidR="00BF2B26" w:rsidRPr="007466D2" w:rsidRDefault="00BF2B26" w:rsidP="00BF2B26">
            <w:pPr>
              <w:rPr>
                <w:rFonts w:ascii="Times New Roman" w:hAnsi="Times New Roman"/>
                <w:color w:val="404040" w:themeColor="text1" w:themeTint="BF"/>
                <w:lang w:val="pt-BR"/>
              </w:rPr>
            </w:pPr>
          </w:p>
          <w:p w14:paraId="1D5957E7" w14:textId="77777777" w:rsidR="00BF2B26" w:rsidRPr="007466D2" w:rsidRDefault="00BF2B26" w:rsidP="00BF2B26">
            <w:pPr>
              <w:rPr>
                <w:rFonts w:ascii="Times New Roman" w:hAnsi="Times New Roman"/>
                <w:color w:val="404040" w:themeColor="text1" w:themeTint="BF"/>
                <w:lang w:val="pt-BR"/>
              </w:rPr>
            </w:pPr>
          </w:p>
          <w:p w14:paraId="078DF2B1" w14:textId="77777777" w:rsidR="00BF2B26" w:rsidRPr="007466D2" w:rsidRDefault="00BF2B26" w:rsidP="00BF2B26">
            <w:pPr>
              <w:rPr>
                <w:rFonts w:ascii="Times New Roman" w:hAnsi="Times New Roman"/>
                <w:color w:val="404040" w:themeColor="text1" w:themeTint="BF"/>
                <w:lang w:val="pt-BR"/>
              </w:rPr>
            </w:pPr>
          </w:p>
          <w:p w14:paraId="6BA4257F" w14:textId="77777777" w:rsidR="00BF2B26" w:rsidRPr="007466D2" w:rsidRDefault="00BF2B26" w:rsidP="00BF2B26">
            <w:pPr>
              <w:rPr>
                <w:rFonts w:ascii="Times New Roman" w:hAnsi="Times New Roman"/>
                <w:color w:val="404040" w:themeColor="text1" w:themeTint="BF"/>
                <w:lang w:val="pt-BR"/>
              </w:rPr>
            </w:pPr>
          </w:p>
          <w:p w14:paraId="133F77FE"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3,70</w:t>
            </w:r>
          </w:p>
        </w:tc>
      </w:tr>
      <w:tr w:rsidR="007466D2" w:rsidRPr="007466D2" w14:paraId="4C89C1CC" w14:textId="77777777" w:rsidTr="00034442">
        <w:trPr>
          <w:trHeight w:val="135"/>
        </w:trPr>
        <w:tc>
          <w:tcPr>
            <w:tcW w:w="621" w:type="dxa"/>
            <w:vMerge w:val="restart"/>
          </w:tcPr>
          <w:p w14:paraId="49387B0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8.</w:t>
            </w:r>
          </w:p>
        </w:tc>
        <w:tc>
          <w:tcPr>
            <w:tcW w:w="720" w:type="dxa"/>
            <w:vMerge w:val="restart"/>
          </w:tcPr>
          <w:p w14:paraId="16D4588B"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VIII</w:t>
            </w:r>
          </w:p>
        </w:tc>
        <w:tc>
          <w:tcPr>
            <w:tcW w:w="2534" w:type="dxa"/>
          </w:tcPr>
          <w:p w14:paraId="6B558B49" w14:textId="28528791"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 xml:space="preserve">, </w:t>
            </w:r>
          </w:p>
        </w:tc>
        <w:tc>
          <w:tcPr>
            <w:tcW w:w="1257" w:type="dxa"/>
          </w:tcPr>
          <w:p w14:paraId="4BCD519A" w14:textId="77777777" w:rsidR="00BF2B26" w:rsidRPr="007466D2" w:rsidRDefault="00BF2B26" w:rsidP="00BF2B26">
            <w:pPr>
              <w:jc w:val="cente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savjetnik</w:t>
            </w:r>
            <w:proofErr w:type="spellEnd"/>
          </w:p>
        </w:tc>
        <w:tc>
          <w:tcPr>
            <w:tcW w:w="2677" w:type="dxa"/>
            <w:vMerge w:val="restart"/>
          </w:tcPr>
          <w:p w14:paraId="1EC051F2" w14:textId="77777777" w:rsidR="00BF2B26" w:rsidRPr="007466D2" w:rsidRDefault="00BF2B26" w:rsidP="00BF2B26">
            <w:pPr>
              <w:rPr>
                <w:rFonts w:ascii="Times New Roman" w:hAnsi="Times New Roman"/>
                <w:color w:val="404040" w:themeColor="text1" w:themeTint="BF"/>
              </w:rPr>
            </w:pPr>
          </w:p>
          <w:p w14:paraId="531471F3" w14:textId="77777777" w:rsidR="00BF2B26" w:rsidRPr="007466D2" w:rsidRDefault="00BF2B26" w:rsidP="00BF2B26">
            <w:pPr>
              <w:rPr>
                <w:rFonts w:ascii="Times New Roman" w:hAnsi="Times New Roman"/>
                <w:color w:val="404040" w:themeColor="text1" w:themeTint="BF"/>
              </w:rPr>
            </w:pPr>
          </w:p>
          <w:p w14:paraId="52646A97" w14:textId="77777777" w:rsidR="00BF2B26" w:rsidRPr="007466D2" w:rsidRDefault="00BF2B26" w:rsidP="00BF2B26">
            <w:pPr>
              <w:rPr>
                <w:rFonts w:ascii="Times New Roman" w:hAnsi="Times New Roman"/>
                <w:color w:val="404040" w:themeColor="text1" w:themeTint="BF"/>
              </w:rPr>
            </w:pPr>
          </w:p>
          <w:p w14:paraId="715A1199" w14:textId="77777777" w:rsidR="00BF2B26" w:rsidRPr="007466D2" w:rsidRDefault="00BF2B26" w:rsidP="00BF2B26">
            <w:pPr>
              <w:rPr>
                <w:rFonts w:ascii="Times New Roman" w:hAnsi="Times New Roman"/>
                <w:color w:val="404040" w:themeColor="text1" w:themeTint="BF"/>
              </w:rPr>
            </w:pPr>
          </w:p>
          <w:p w14:paraId="27620641" w14:textId="77777777" w:rsidR="00BF2B26" w:rsidRPr="007466D2" w:rsidRDefault="00BF2B26" w:rsidP="00BF2B26">
            <w:pPr>
              <w:rPr>
                <w:rFonts w:ascii="Times New Roman" w:hAnsi="Times New Roman"/>
                <w:color w:val="404040" w:themeColor="text1" w:themeTint="BF"/>
              </w:rPr>
            </w:pPr>
          </w:p>
          <w:p w14:paraId="7696C633" w14:textId="77777777" w:rsidR="00BF2B26" w:rsidRPr="007466D2" w:rsidRDefault="00BF2B26" w:rsidP="00BF2B26">
            <w:pPr>
              <w:rPr>
                <w:rFonts w:ascii="Times New Roman" w:hAnsi="Times New Roman"/>
                <w:color w:val="404040" w:themeColor="text1" w:themeTint="BF"/>
              </w:rPr>
            </w:pPr>
          </w:p>
          <w:p w14:paraId="113E8386" w14:textId="77777777" w:rsidR="00BF2B26" w:rsidRPr="007466D2" w:rsidRDefault="00BF2B26" w:rsidP="00BF2B26">
            <w:pPr>
              <w:rPr>
                <w:rFonts w:ascii="Times New Roman" w:hAnsi="Times New Roman"/>
                <w:color w:val="404040" w:themeColor="text1" w:themeTint="BF"/>
              </w:rPr>
            </w:pPr>
          </w:p>
          <w:p w14:paraId="26485BDC" w14:textId="77777777" w:rsidR="00BF2B26" w:rsidRPr="007466D2" w:rsidRDefault="00BF2B26" w:rsidP="00BF2B26">
            <w:pPr>
              <w:rPr>
                <w:rFonts w:ascii="Times New Roman" w:hAnsi="Times New Roman"/>
                <w:color w:val="404040" w:themeColor="text1" w:themeTint="BF"/>
              </w:rPr>
            </w:pPr>
          </w:p>
          <w:p w14:paraId="40F8D8E5" w14:textId="77777777" w:rsidR="00BF2B26" w:rsidRPr="007466D2" w:rsidRDefault="00BF2B26" w:rsidP="00BF2B26">
            <w:pPr>
              <w:rPr>
                <w:rFonts w:ascii="Times New Roman" w:hAnsi="Times New Roman"/>
                <w:color w:val="404040" w:themeColor="text1" w:themeTint="BF"/>
              </w:rPr>
            </w:pPr>
          </w:p>
          <w:p w14:paraId="25A59818" w14:textId="77777777" w:rsidR="00BF2B26" w:rsidRPr="007466D2" w:rsidRDefault="00BF2B26" w:rsidP="00BF2B26">
            <w:pPr>
              <w:rPr>
                <w:rFonts w:ascii="Times New Roman" w:hAnsi="Times New Roman"/>
                <w:color w:val="404040" w:themeColor="text1" w:themeTint="BF"/>
              </w:rPr>
            </w:pPr>
          </w:p>
          <w:p w14:paraId="5CC88E75" w14:textId="77777777" w:rsidR="00BF2B26" w:rsidRPr="007466D2" w:rsidRDefault="00BF2B26" w:rsidP="00BF2B26">
            <w:pPr>
              <w:rPr>
                <w:rFonts w:ascii="Times New Roman" w:hAnsi="Times New Roman"/>
                <w:color w:val="404040" w:themeColor="text1" w:themeTint="BF"/>
              </w:rPr>
            </w:pPr>
          </w:p>
          <w:p w14:paraId="150E121F" w14:textId="77777777" w:rsidR="00BF2B26" w:rsidRPr="007466D2" w:rsidRDefault="00BF2B26" w:rsidP="00BF2B26">
            <w:pPr>
              <w:rPr>
                <w:rFonts w:ascii="Times New Roman" w:hAnsi="Times New Roman"/>
                <w:color w:val="404040" w:themeColor="text1" w:themeTint="BF"/>
              </w:rPr>
            </w:pPr>
          </w:p>
          <w:p w14:paraId="57D9ED27" w14:textId="77777777" w:rsidR="00BF2B26" w:rsidRPr="007466D2" w:rsidRDefault="00BF2B26" w:rsidP="00BF2B26">
            <w:pPr>
              <w:rPr>
                <w:rFonts w:ascii="Times New Roman" w:hAnsi="Times New Roman"/>
                <w:color w:val="404040" w:themeColor="text1" w:themeTint="BF"/>
              </w:rPr>
            </w:pPr>
          </w:p>
          <w:p w14:paraId="5E6BCC5B" w14:textId="77777777" w:rsidR="00BF2B26" w:rsidRPr="007466D2" w:rsidRDefault="00BF2B26" w:rsidP="00BF2B26">
            <w:pPr>
              <w:rPr>
                <w:rFonts w:ascii="Times New Roman" w:hAnsi="Times New Roman"/>
                <w:color w:val="404040" w:themeColor="text1" w:themeTint="BF"/>
              </w:rPr>
            </w:pPr>
          </w:p>
          <w:p w14:paraId="688B9B12"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VI</w:t>
            </w:r>
          </w:p>
        </w:tc>
        <w:tc>
          <w:tcPr>
            <w:tcW w:w="1541" w:type="dxa"/>
            <w:vMerge w:val="restart"/>
          </w:tcPr>
          <w:p w14:paraId="4EC8DD7A" w14:textId="77777777" w:rsidR="00BF2B26" w:rsidRPr="007466D2" w:rsidRDefault="00BF2B26" w:rsidP="00BF2B26">
            <w:pPr>
              <w:rPr>
                <w:rFonts w:ascii="Times New Roman" w:hAnsi="Times New Roman"/>
                <w:color w:val="404040" w:themeColor="text1" w:themeTint="BF"/>
              </w:rPr>
            </w:pPr>
          </w:p>
          <w:p w14:paraId="0AE5664B" w14:textId="77777777" w:rsidR="00BF2B26" w:rsidRPr="007466D2" w:rsidRDefault="00BF2B26" w:rsidP="00BF2B26">
            <w:pPr>
              <w:rPr>
                <w:rFonts w:ascii="Times New Roman" w:hAnsi="Times New Roman"/>
                <w:color w:val="404040" w:themeColor="text1" w:themeTint="BF"/>
              </w:rPr>
            </w:pPr>
          </w:p>
          <w:p w14:paraId="1D91FDFA" w14:textId="77777777" w:rsidR="00BF2B26" w:rsidRPr="007466D2" w:rsidRDefault="00BF2B26" w:rsidP="00BF2B26">
            <w:pPr>
              <w:rPr>
                <w:rFonts w:ascii="Times New Roman" w:hAnsi="Times New Roman"/>
                <w:color w:val="404040" w:themeColor="text1" w:themeTint="BF"/>
              </w:rPr>
            </w:pPr>
          </w:p>
          <w:p w14:paraId="04C9122D" w14:textId="77777777" w:rsidR="00BF2B26" w:rsidRPr="007466D2" w:rsidRDefault="00BF2B26" w:rsidP="00BF2B26">
            <w:pPr>
              <w:rPr>
                <w:rFonts w:ascii="Times New Roman" w:hAnsi="Times New Roman"/>
                <w:color w:val="404040" w:themeColor="text1" w:themeTint="BF"/>
              </w:rPr>
            </w:pPr>
          </w:p>
          <w:p w14:paraId="30CAFE39" w14:textId="77777777" w:rsidR="00BF2B26" w:rsidRPr="007466D2" w:rsidRDefault="00BF2B26" w:rsidP="00BF2B26">
            <w:pPr>
              <w:rPr>
                <w:rFonts w:ascii="Times New Roman" w:hAnsi="Times New Roman"/>
                <w:color w:val="404040" w:themeColor="text1" w:themeTint="BF"/>
              </w:rPr>
            </w:pPr>
          </w:p>
          <w:p w14:paraId="76879B2F" w14:textId="77777777" w:rsidR="00BF2B26" w:rsidRPr="007466D2" w:rsidRDefault="00BF2B26" w:rsidP="00BF2B26">
            <w:pPr>
              <w:rPr>
                <w:rFonts w:ascii="Times New Roman" w:hAnsi="Times New Roman"/>
                <w:color w:val="404040" w:themeColor="text1" w:themeTint="BF"/>
              </w:rPr>
            </w:pPr>
          </w:p>
          <w:p w14:paraId="4B59490B" w14:textId="77777777" w:rsidR="00BF2B26" w:rsidRPr="007466D2" w:rsidRDefault="00BF2B26" w:rsidP="00BF2B26">
            <w:pPr>
              <w:rPr>
                <w:rFonts w:ascii="Times New Roman" w:hAnsi="Times New Roman"/>
                <w:color w:val="404040" w:themeColor="text1" w:themeTint="BF"/>
              </w:rPr>
            </w:pPr>
          </w:p>
          <w:p w14:paraId="3B540549" w14:textId="77777777" w:rsidR="00BF2B26" w:rsidRPr="007466D2" w:rsidRDefault="00BF2B26" w:rsidP="00BF2B26">
            <w:pPr>
              <w:rPr>
                <w:rFonts w:ascii="Times New Roman" w:hAnsi="Times New Roman"/>
                <w:color w:val="404040" w:themeColor="text1" w:themeTint="BF"/>
              </w:rPr>
            </w:pPr>
          </w:p>
          <w:p w14:paraId="215B96A4" w14:textId="77777777" w:rsidR="00BF2B26" w:rsidRPr="007466D2" w:rsidRDefault="00BF2B26" w:rsidP="00BF2B26">
            <w:pPr>
              <w:rPr>
                <w:rFonts w:ascii="Times New Roman" w:hAnsi="Times New Roman"/>
                <w:color w:val="404040" w:themeColor="text1" w:themeTint="BF"/>
              </w:rPr>
            </w:pPr>
          </w:p>
          <w:p w14:paraId="51AED23E" w14:textId="77777777" w:rsidR="00BF2B26" w:rsidRPr="007466D2" w:rsidRDefault="00BF2B26" w:rsidP="00BF2B26">
            <w:pPr>
              <w:rPr>
                <w:rFonts w:ascii="Times New Roman" w:hAnsi="Times New Roman"/>
                <w:color w:val="404040" w:themeColor="text1" w:themeTint="BF"/>
              </w:rPr>
            </w:pPr>
          </w:p>
          <w:p w14:paraId="3AC464FF" w14:textId="77777777" w:rsidR="00BF2B26" w:rsidRPr="007466D2" w:rsidRDefault="00BF2B26" w:rsidP="00BF2B26">
            <w:pPr>
              <w:rPr>
                <w:rFonts w:ascii="Times New Roman" w:hAnsi="Times New Roman"/>
                <w:color w:val="404040" w:themeColor="text1" w:themeTint="BF"/>
              </w:rPr>
            </w:pPr>
          </w:p>
          <w:p w14:paraId="1B6367A0" w14:textId="77777777" w:rsidR="00BF2B26" w:rsidRPr="007466D2" w:rsidRDefault="00BF2B26" w:rsidP="00BF2B26">
            <w:pPr>
              <w:rPr>
                <w:rFonts w:ascii="Times New Roman" w:hAnsi="Times New Roman"/>
                <w:color w:val="404040" w:themeColor="text1" w:themeTint="BF"/>
              </w:rPr>
            </w:pPr>
          </w:p>
          <w:p w14:paraId="4F8B288F" w14:textId="77777777" w:rsidR="00BF2B26" w:rsidRPr="007466D2" w:rsidRDefault="00BF2B26" w:rsidP="00BF2B26">
            <w:pPr>
              <w:rPr>
                <w:rFonts w:ascii="Times New Roman" w:hAnsi="Times New Roman"/>
                <w:color w:val="404040" w:themeColor="text1" w:themeTint="BF"/>
              </w:rPr>
            </w:pPr>
          </w:p>
          <w:p w14:paraId="289FE213" w14:textId="77777777" w:rsidR="00BF2B26" w:rsidRPr="007466D2" w:rsidRDefault="00BF2B26" w:rsidP="00BF2B26">
            <w:pPr>
              <w:rPr>
                <w:rFonts w:ascii="Times New Roman" w:hAnsi="Times New Roman"/>
                <w:color w:val="404040" w:themeColor="text1" w:themeTint="BF"/>
              </w:rPr>
            </w:pPr>
          </w:p>
          <w:p w14:paraId="18B0AA80"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3,80</w:t>
            </w:r>
          </w:p>
        </w:tc>
      </w:tr>
      <w:tr w:rsidR="007466D2" w:rsidRPr="007466D2" w14:paraId="7D0BFB31" w14:textId="77777777" w:rsidTr="00034442">
        <w:trPr>
          <w:trHeight w:val="135"/>
        </w:trPr>
        <w:tc>
          <w:tcPr>
            <w:tcW w:w="621" w:type="dxa"/>
            <w:vMerge/>
          </w:tcPr>
          <w:p w14:paraId="5BDC8C05" w14:textId="77777777" w:rsidR="00BF2B26" w:rsidRPr="007466D2" w:rsidRDefault="00BF2B26" w:rsidP="00BF2B26">
            <w:pPr>
              <w:rPr>
                <w:rFonts w:ascii="Times New Roman" w:hAnsi="Times New Roman"/>
                <w:color w:val="404040" w:themeColor="text1" w:themeTint="BF"/>
              </w:rPr>
            </w:pPr>
          </w:p>
        </w:tc>
        <w:tc>
          <w:tcPr>
            <w:tcW w:w="720" w:type="dxa"/>
            <w:vMerge/>
          </w:tcPr>
          <w:p w14:paraId="36F47EA6" w14:textId="77777777" w:rsidR="00BF2B26" w:rsidRPr="007466D2" w:rsidRDefault="00BF2B26" w:rsidP="00BF2B26">
            <w:pPr>
              <w:rPr>
                <w:rFonts w:ascii="Times New Roman" w:hAnsi="Times New Roman"/>
                <w:color w:val="404040" w:themeColor="text1" w:themeTint="BF"/>
              </w:rPr>
            </w:pPr>
          </w:p>
        </w:tc>
        <w:tc>
          <w:tcPr>
            <w:tcW w:w="2534" w:type="dxa"/>
          </w:tcPr>
          <w:p w14:paraId="5CAB702F" w14:textId="58F8DAB1"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Administrativni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r w:rsidRPr="007466D2">
              <w:rPr>
                <w:rFonts w:ascii="Times New Roman" w:hAnsi="Times New Roman"/>
                <w:color w:val="404040" w:themeColor="text1" w:themeTint="BF"/>
              </w:rPr>
              <w:t xml:space="preserve">, </w:t>
            </w:r>
          </w:p>
          <w:p w14:paraId="4A1C6037" w14:textId="0430574F"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Radnik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zatečen</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w:t>
            </w:r>
            <w:proofErr w:type="spellEnd"/>
            <w:r w:rsidRPr="007466D2">
              <w:rPr>
                <w:rFonts w:ascii="Times New Roman" w:hAnsi="Times New Roman"/>
                <w:color w:val="404040" w:themeColor="text1" w:themeTint="BF"/>
              </w:rPr>
              <w:t xml:space="preserve"> </w:t>
            </w:r>
            <w:proofErr w:type="spellStart"/>
            <w:proofErr w:type="gramStart"/>
            <w:r w:rsidRPr="007466D2">
              <w:rPr>
                <w:rFonts w:ascii="Times New Roman" w:hAnsi="Times New Roman"/>
                <w:color w:val="404040" w:themeColor="text1" w:themeTint="BF"/>
              </w:rPr>
              <w:t>poslovima:pedagoga</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psihologa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bibliotekara</w:t>
            </w:r>
            <w:proofErr w:type="spellEnd"/>
            <w:r w:rsidRPr="007466D2">
              <w:rPr>
                <w:rFonts w:ascii="Times New Roman" w:hAnsi="Times New Roman"/>
                <w:color w:val="404040" w:themeColor="text1" w:themeTint="BF"/>
              </w:rPr>
              <w:t xml:space="preserve">, s </w:t>
            </w:r>
            <w:proofErr w:type="spellStart"/>
            <w:r w:rsidRPr="007466D2">
              <w:rPr>
                <w:rFonts w:ascii="Times New Roman" w:hAnsi="Times New Roman"/>
                <w:color w:val="404040" w:themeColor="text1" w:themeTint="BF"/>
              </w:rPr>
              <w:t>samostalnog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referenta</w:t>
            </w:r>
            <w:proofErr w:type="spellEnd"/>
            <w:r w:rsidRPr="007466D2">
              <w:rPr>
                <w:rFonts w:ascii="Times New Roman" w:hAnsi="Times New Roman"/>
                <w:color w:val="404040" w:themeColor="text1" w:themeTint="BF"/>
              </w:rPr>
              <w:t xml:space="preserve"> za plan </w:t>
            </w:r>
            <w:r w:rsidR="00215614" w:rsidRPr="007466D2">
              <w:rPr>
                <w:rFonts w:ascii="Times New Roman" w:hAnsi="Times New Roman"/>
                <w:color w:val="404040" w:themeColor="text1" w:themeTint="BF"/>
              </w:rPr>
              <w:t>i</w:t>
            </w:r>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analizu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računovodstveno-finansijskog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sekretara</w:t>
            </w:r>
            <w:proofErr w:type="spellEnd"/>
            <w:r w:rsidRPr="007466D2">
              <w:rPr>
                <w:rFonts w:ascii="Times New Roman" w:hAnsi="Times New Roman"/>
                <w:color w:val="404040" w:themeColor="text1" w:themeTint="BF"/>
              </w:rPr>
              <w:t xml:space="preserve"> </w:t>
            </w:r>
            <w:r w:rsidR="00215614" w:rsidRPr="007466D2">
              <w:rPr>
                <w:rFonts w:ascii="Times New Roman" w:hAnsi="Times New Roman"/>
                <w:color w:val="404040" w:themeColor="text1" w:themeTint="BF"/>
              </w:rPr>
              <w:t>i</w:t>
            </w:r>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rukovaoca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lastRenderedPageBreak/>
              <w:t>nastavnom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tehnikom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rukovalac</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nastavnom</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tehnikom</w:t>
            </w:r>
            <w:proofErr w:type="spellEnd"/>
            <w:r w:rsidRPr="007466D2">
              <w:rPr>
                <w:rFonts w:ascii="Times New Roman" w:hAnsi="Times New Roman"/>
                <w:color w:val="404040" w:themeColor="text1" w:themeTint="BF"/>
              </w:rPr>
              <w:t xml:space="preserve"> I EMIS </w:t>
            </w:r>
            <w:proofErr w:type="spellStart"/>
            <w:r w:rsidRPr="007466D2">
              <w:rPr>
                <w:rFonts w:ascii="Times New Roman" w:hAnsi="Times New Roman"/>
                <w:color w:val="404040" w:themeColor="text1" w:themeTint="BF"/>
              </w:rPr>
              <w:t>odgovorna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osoba</w:t>
            </w:r>
            <w:proofErr w:type="spellEnd"/>
            <w:r w:rsidRPr="007466D2">
              <w:rPr>
                <w:rFonts w:ascii="Times New Roman" w:hAnsi="Times New Roman"/>
                <w:color w:val="404040" w:themeColor="text1" w:themeTint="BF"/>
              </w:rPr>
              <w:t xml:space="preserve">), </w:t>
            </w:r>
          </w:p>
        </w:tc>
        <w:tc>
          <w:tcPr>
            <w:tcW w:w="1257" w:type="dxa"/>
          </w:tcPr>
          <w:p w14:paraId="3DA3E922" w14:textId="77777777" w:rsidR="00BF2B26" w:rsidRPr="007466D2" w:rsidRDefault="00BF2B26" w:rsidP="00BF2B26">
            <w:pPr>
              <w:rPr>
                <w:rFonts w:ascii="Times New Roman" w:hAnsi="Times New Roman"/>
                <w:color w:val="404040" w:themeColor="text1" w:themeTint="BF"/>
              </w:rPr>
            </w:pPr>
          </w:p>
          <w:p w14:paraId="54339E4F" w14:textId="77777777" w:rsidR="00BF2B26" w:rsidRPr="007466D2" w:rsidRDefault="00BF2B26" w:rsidP="00BF2B26">
            <w:pPr>
              <w:rPr>
                <w:rFonts w:ascii="Times New Roman" w:hAnsi="Times New Roman"/>
                <w:color w:val="404040" w:themeColor="text1" w:themeTint="BF"/>
              </w:rPr>
            </w:pPr>
          </w:p>
          <w:p w14:paraId="5B4D182F" w14:textId="77777777" w:rsidR="00BF2B26" w:rsidRPr="007466D2" w:rsidRDefault="00BF2B26" w:rsidP="00BF2B26">
            <w:pPr>
              <w:rPr>
                <w:rFonts w:ascii="Times New Roman" w:hAnsi="Times New Roman"/>
                <w:color w:val="404040" w:themeColor="text1" w:themeTint="BF"/>
              </w:rPr>
            </w:pPr>
          </w:p>
          <w:p w14:paraId="37A5BAF6" w14:textId="77777777" w:rsidR="00BF2B26" w:rsidRPr="007466D2" w:rsidRDefault="00BF2B26" w:rsidP="00BF2B26">
            <w:pPr>
              <w:rPr>
                <w:rFonts w:ascii="Times New Roman" w:hAnsi="Times New Roman"/>
                <w:color w:val="404040" w:themeColor="text1" w:themeTint="BF"/>
              </w:rPr>
            </w:pPr>
          </w:p>
          <w:p w14:paraId="6C023AD1" w14:textId="77777777" w:rsidR="00BF2B26" w:rsidRPr="007466D2" w:rsidRDefault="00BF2B26" w:rsidP="00BF2B26">
            <w:pPr>
              <w:rPr>
                <w:rFonts w:ascii="Times New Roman" w:hAnsi="Times New Roman"/>
                <w:color w:val="404040" w:themeColor="text1" w:themeTint="BF"/>
              </w:rPr>
            </w:pPr>
          </w:p>
          <w:p w14:paraId="2C9760C2" w14:textId="77777777" w:rsidR="00BF2B26" w:rsidRPr="007466D2" w:rsidRDefault="00BF2B26" w:rsidP="00BF2B26">
            <w:pPr>
              <w:rPr>
                <w:rFonts w:ascii="Times New Roman" w:hAnsi="Times New Roman"/>
                <w:color w:val="404040" w:themeColor="text1" w:themeTint="BF"/>
              </w:rPr>
            </w:pPr>
          </w:p>
          <w:p w14:paraId="4667BDA1" w14:textId="77777777" w:rsidR="00BF2B26" w:rsidRPr="007466D2" w:rsidRDefault="00BF2B26" w:rsidP="00BF2B26">
            <w:pPr>
              <w:rPr>
                <w:rFonts w:ascii="Times New Roman" w:hAnsi="Times New Roman"/>
                <w:color w:val="404040" w:themeColor="text1" w:themeTint="BF"/>
              </w:rPr>
            </w:pPr>
          </w:p>
          <w:p w14:paraId="14E2AA73" w14:textId="77777777" w:rsidR="00BF2B26" w:rsidRPr="007466D2" w:rsidRDefault="00BF2B26" w:rsidP="00BF2B26">
            <w:pPr>
              <w:rPr>
                <w:rFonts w:ascii="Times New Roman" w:hAnsi="Times New Roman"/>
                <w:color w:val="404040" w:themeColor="text1" w:themeTint="BF"/>
              </w:rPr>
            </w:pPr>
          </w:p>
          <w:p w14:paraId="56B1B2E7" w14:textId="77777777" w:rsidR="00BF2B26" w:rsidRPr="007466D2" w:rsidRDefault="00BF2B26" w:rsidP="00BF2B26">
            <w:pPr>
              <w:rPr>
                <w:rFonts w:ascii="Times New Roman" w:hAnsi="Times New Roman"/>
                <w:color w:val="404040" w:themeColor="text1" w:themeTint="BF"/>
              </w:rPr>
            </w:pPr>
          </w:p>
          <w:p w14:paraId="7A291970" w14:textId="77777777" w:rsidR="00BF2B26" w:rsidRPr="007466D2" w:rsidRDefault="00BF2B26" w:rsidP="00BF2B26">
            <w:pPr>
              <w:rPr>
                <w:rFonts w:ascii="Times New Roman" w:hAnsi="Times New Roman"/>
                <w:color w:val="404040" w:themeColor="text1" w:themeTint="BF"/>
              </w:rPr>
            </w:pPr>
          </w:p>
          <w:p w14:paraId="15C1CF82" w14:textId="77777777" w:rsidR="00BF2B26" w:rsidRPr="007466D2" w:rsidRDefault="00BF2B26" w:rsidP="00BF2B26">
            <w:pPr>
              <w:rPr>
                <w:rFonts w:ascii="Times New Roman" w:hAnsi="Times New Roman"/>
                <w:color w:val="404040" w:themeColor="text1" w:themeTint="BF"/>
              </w:rPr>
            </w:pPr>
          </w:p>
          <w:p w14:paraId="47425E68"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savjtenik</w:t>
            </w:r>
            <w:proofErr w:type="spellEnd"/>
          </w:p>
        </w:tc>
        <w:tc>
          <w:tcPr>
            <w:tcW w:w="2677" w:type="dxa"/>
            <w:vMerge/>
          </w:tcPr>
          <w:p w14:paraId="582C8DC0" w14:textId="77777777" w:rsidR="00BF2B26" w:rsidRPr="007466D2" w:rsidRDefault="00BF2B26" w:rsidP="00BF2B26">
            <w:pPr>
              <w:rPr>
                <w:rFonts w:ascii="Times New Roman" w:hAnsi="Times New Roman"/>
                <w:color w:val="404040" w:themeColor="text1" w:themeTint="BF"/>
              </w:rPr>
            </w:pPr>
          </w:p>
        </w:tc>
        <w:tc>
          <w:tcPr>
            <w:tcW w:w="1541" w:type="dxa"/>
            <w:vMerge/>
          </w:tcPr>
          <w:p w14:paraId="4046F403" w14:textId="77777777" w:rsidR="00BF2B26" w:rsidRPr="007466D2" w:rsidRDefault="00BF2B26" w:rsidP="00BF2B26">
            <w:pPr>
              <w:rPr>
                <w:rFonts w:ascii="Times New Roman" w:hAnsi="Times New Roman"/>
                <w:color w:val="404040" w:themeColor="text1" w:themeTint="BF"/>
              </w:rPr>
            </w:pPr>
          </w:p>
        </w:tc>
      </w:tr>
      <w:tr w:rsidR="007466D2" w:rsidRPr="007466D2" w14:paraId="6FB195EB" w14:textId="77777777" w:rsidTr="00034442">
        <w:trPr>
          <w:trHeight w:val="135"/>
        </w:trPr>
        <w:tc>
          <w:tcPr>
            <w:tcW w:w="621" w:type="dxa"/>
            <w:vMerge w:val="restart"/>
          </w:tcPr>
          <w:p w14:paraId="4FB07A6A"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9.</w:t>
            </w:r>
          </w:p>
        </w:tc>
        <w:tc>
          <w:tcPr>
            <w:tcW w:w="720" w:type="dxa"/>
            <w:vMerge w:val="restart"/>
          </w:tcPr>
          <w:p w14:paraId="405518D6"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IX</w:t>
            </w:r>
          </w:p>
        </w:tc>
        <w:tc>
          <w:tcPr>
            <w:tcW w:w="2534" w:type="dxa"/>
          </w:tcPr>
          <w:p w14:paraId="1BA6ABE7" w14:textId="1A669525"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p>
        </w:tc>
        <w:tc>
          <w:tcPr>
            <w:tcW w:w="1257" w:type="dxa"/>
          </w:tcPr>
          <w:p w14:paraId="641D6E72"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Savjetnik</w:t>
            </w:r>
            <w:proofErr w:type="spellEnd"/>
          </w:p>
        </w:tc>
        <w:tc>
          <w:tcPr>
            <w:tcW w:w="2677" w:type="dxa"/>
            <w:vMerge w:val="restart"/>
          </w:tcPr>
          <w:p w14:paraId="5822E7B9" w14:textId="77777777" w:rsidR="00BF2B26" w:rsidRPr="007466D2" w:rsidRDefault="00BF2B26" w:rsidP="00BF2B26">
            <w:pPr>
              <w:rPr>
                <w:rFonts w:ascii="Times New Roman" w:hAnsi="Times New Roman"/>
                <w:color w:val="404040" w:themeColor="text1" w:themeTint="BF"/>
              </w:rPr>
            </w:pPr>
          </w:p>
          <w:p w14:paraId="4E209C04" w14:textId="77777777" w:rsidR="00BF2B26" w:rsidRPr="007466D2" w:rsidRDefault="00BF2B26" w:rsidP="00BF2B26">
            <w:pPr>
              <w:rPr>
                <w:rFonts w:ascii="Times New Roman" w:hAnsi="Times New Roman"/>
                <w:color w:val="404040" w:themeColor="text1" w:themeTint="BF"/>
              </w:rPr>
            </w:pPr>
          </w:p>
          <w:p w14:paraId="540E304D" w14:textId="77777777" w:rsidR="00BF2B26" w:rsidRPr="007466D2" w:rsidRDefault="00BF2B26" w:rsidP="00BF2B26">
            <w:pPr>
              <w:rPr>
                <w:rFonts w:ascii="Times New Roman" w:hAnsi="Times New Roman"/>
                <w:color w:val="404040" w:themeColor="text1" w:themeTint="BF"/>
              </w:rPr>
            </w:pPr>
          </w:p>
          <w:p w14:paraId="3F5FD490" w14:textId="77777777" w:rsidR="00BF2B26" w:rsidRPr="007466D2" w:rsidRDefault="00BF2B26" w:rsidP="00BF2B26">
            <w:pPr>
              <w:rPr>
                <w:rFonts w:ascii="Times New Roman" w:hAnsi="Times New Roman"/>
                <w:color w:val="404040" w:themeColor="text1" w:themeTint="BF"/>
              </w:rPr>
            </w:pPr>
          </w:p>
          <w:p w14:paraId="5A6A62F1" w14:textId="77777777" w:rsidR="00BF2B26" w:rsidRPr="007466D2" w:rsidRDefault="00BF2B26" w:rsidP="00BF2B26">
            <w:pPr>
              <w:rPr>
                <w:rFonts w:ascii="Times New Roman" w:hAnsi="Times New Roman"/>
                <w:color w:val="404040" w:themeColor="text1" w:themeTint="BF"/>
              </w:rPr>
            </w:pPr>
          </w:p>
          <w:p w14:paraId="3E628E18" w14:textId="77777777" w:rsidR="00BF2B26" w:rsidRPr="007466D2" w:rsidRDefault="00BF2B26" w:rsidP="00BF2B26">
            <w:pPr>
              <w:rPr>
                <w:rFonts w:ascii="Times New Roman" w:hAnsi="Times New Roman"/>
                <w:color w:val="404040" w:themeColor="text1" w:themeTint="BF"/>
              </w:rPr>
            </w:pPr>
          </w:p>
          <w:p w14:paraId="65F200B0" w14:textId="77777777" w:rsidR="00BF2B26" w:rsidRPr="007466D2" w:rsidRDefault="00BF2B26" w:rsidP="00BF2B26">
            <w:pPr>
              <w:rPr>
                <w:rFonts w:ascii="Times New Roman" w:hAnsi="Times New Roman"/>
                <w:color w:val="404040" w:themeColor="text1" w:themeTint="BF"/>
              </w:rPr>
            </w:pPr>
          </w:p>
          <w:p w14:paraId="10115534" w14:textId="77777777" w:rsidR="00BF2B26" w:rsidRPr="007466D2" w:rsidRDefault="00BF2B26" w:rsidP="00BF2B26">
            <w:pPr>
              <w:rPr>
                <w:rFonts w:ascii="Times New Roman" w:hAnsi="Times New Roman"/>
                <w:color w:val="404040" w:themeColor="text1" w:themeTint="BF"/>
              </w:rPr>
            </w:pPr>
          </w:p>
          <w:p w14:paraId="03FE69A3" w14:textId="77777777" w:rsidR="00BF2B26" w:rsidRPr="007466D2" w:rsidRDefault="00BF2B26" w:rsidP="00BF2B26">
            <w:pPr>
              <w:rPr>
                <w:rFonts w:ascii="Times New Roman" w:hAnsi="Times New Roman"/>
                <w:color w:val="404040" w:themeColor="text1" w:themeTint="BF"/>
              </w:rPr>
            </w:pPr>
          </w:p>
          <w:p w14:paraId="5227391A" w14:textId="77777777" w:rsidR="00BF2B26" w:rsidRPr="007466D2" w:rsidRDefault="00BF2B26" w:rsidP="00BF2B26">
            <w:pPr>
              <w:rPr>
                <w:rFonts w:ascii="Times New Roman" w:hAnsi="Times New Roman"/>
                <w:color w:val="404040" w:themeColor="text1" w:themeTint="BF"/>
              </w:rPr>
            </w:pPr>
          </w:p>
          <w:p w14:paraId="45C67EB3" w14:textId="77777777" w:rsidR="00BF2B26" w:rsidRPr="007466D2" w:rsidRDefault="00BF2B26" w:rsidP="00BF2B26">
            <w:pPr>
              <w:rPr>
                <w:rFonts w:ascii="Times New Roman" w:hAnsi="Times New Roman"/>
                <w:color w:val="404040" w:themeColor="text1" w:themeTint="BF"/>
              </w:rPr>
            </w:pPr>
          </w:p>
          <w:p w14:paraId="6AF77436" w14:textId="77777777" w:rsidR="00BF2B26" w:rsidRPr="007466D2" w:rsidRDefault="00BF2B26" w:rsidP="00BF2B26">
            <w:pPr>
              <w:rPr>
                <w:rFonts w:ascii="Times New Roman" w:hAnsi="Times New Roman"/>
                <w:color w:val="404040" w:themeColor="text1" w:themeTint="BF"/>
              </w:rPr>
            </w:pPr>
          </w:p>
          <w:p w14:paraId="32323DFE" w14:textId="77777777" w:rsidR="00BF2B26" w:rsidRPr="007466D2" w:rsidRDefault="00BF2B26" w:rsidP="00BF2B26">
            <w:pPr>
              <w:jc w:val="center"/>
              <w:rPr>
                <w:rFonts w:ascii="Times New Roman" w:hAnsi="Times New Roman"/>
                <w:color w:val="404040" w:themeColor="text1" w:themeTint="BF"/>
              </w:rPr>
            </w:pPr>
          </w:p>
          <w:p w14:paraId="4C811536"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VI</w:t>
            </w:r>
          </w:p>
        </w:tc>
        <w:tc>
          <w:tcPr>
            <w:tcW w:w="1541" w:type="dxa"/>
            <w:vMerge w:val="restart"/>
          </w:tcPr>
          <w:p w14:paraId="0F178D97" w14:textId="77777777" w:rsidR="00BF2B26" w:rsidRPr="007466D2" w:rsidRDefault="00BF2B26" w:rsidP="00BF2B26">
            <w:pPr>
              <w:rPr>
                <w:rFonts w:ascii="Times New Roman" w:hAnsi="Times New Roman"/>
                <w:color w:val="404040" w:themeColor="text1" w:themeTint="BF"/>
              </w:rPr>
            </w:pPr>
          </w:p>
          <w:p w14:paraId="159F8C96" w14:textId="77777777" w:rsidR="00BF2B26" w:rsidRPr="007466D2" w:rsidRDefault="00BF2B26" w:rsidP="00BF2B26">
            <w:pPr>
              <w:rPr>
                <w:rFonts w:ascii="Times New Roman" w:hAnsi="Times New Roman"/>
                <w:color w:val="404040" w:themeColor="text1" w:themeTint="BF"/>
              </w:rPr>
            </w:pPr>
          </w:p>
          <w:p w14:paraId="24E108D9" w14:textId="77777777" w:rsidR="00BF2B26" w:rsidRPr="007466D2" w:rsidRDefault="00BF2B26" w:rsidP="00BF2B26">
            <w:pPr>
              <w:rPr>
                <w:rFonts w:ascii="Times New Roman" w:hAnsi="Times New Roman"/>
                <w:color w:val="404040" w:themeColor="text1" w:themeTint="BF"/>
              </w:rPr>
            </w:pPr>
          </w:p>
          <w:p w14:paraId="681D22B4" w14:textId="77777777" w:rsidR="00BF2B26" w:rsidRPr="007466D2" w:rsidRDefault="00BF2B26" w:rsidP="00BF2B26">
            <w:pPr>
              <w:rPr>
                <w:rFonts w:ascii="Times New Roman" w:hAnsi="Times New Roman"/>
                <w:color w:val="404040" w:themeColor="text1" w:themeTint="BF"/>
              </w:rPr>
            </w:pPr>
          </w:p>
          <w:p w14:paraId="40C9443C" w14:textId="77777777" w:rsidR="00BF2B26" w:rsidRPr="007466D2" w:rsidRDefault="00BF2B26" w:rsidP="00BF2B26">
            <w:pPr>
              <w:rPr>
                <w:rFonts w:ascii="Times New Roman" w:hAnsi="Times New Roman"/>
                <w:color w:val="404040" w:themeColor="text1" w:themeTint="BF"/>
              </w:rPr>
            </w:pPr>
          </w:p>
          <w:p w14:paraId="044B7A68" w14:textId="77777777" w:rsidR="00BF2B26" w:rsidRPr="007466D2" w:rsidRDefault="00BF2B26" w:rsidP="00BF2B26">
            <w:pPr>
              <w:rPr>
                <w:rFonts w:ascii="Times New Roman" w:hAnsi="Times New Roman"/>
                <w:color w:val="404040" w:themeColor="text1" w:themeTint="BF"/>
              </w:rPr>
            </w:pPr>
          </w:p>
          <w:p w14:paraId="5EA39BA1" w14:textId="77777777" w:rsidR="00BF2B26" w:rsidRPr="007466D2" w:rsidRDefault="00BF2B26" w:rsidP="00BF2B26">
            <w:pPr>
              <w:rPr>
                <w:rFonts w:ascii="Times New Roman" w:hAnsi="Times New Roman"/>
                <w:color w:val="404040" w:themeColor="text1" w:themeTint="BF"/>
              </w:rPr>
            </w:pPr>
          </w:p>
          <w:p w14:paraId="45966400" w14:textId="77777777" w:rsidR="00BF2B26" w:rsidRPr="007466D2" w:rsidRDefault="00BF2B26" w:rsidP="00BF2B26">
            <w:pPr>
              <w:rPr>
                <w:rFonts w:ascii="Times New Roman" w:hAnsi="Times New Roman"/>
                <w:color w:val="404040" w:themeColor="text1" w:themeTint="BF"/>
              </w:rPr>
            </w:pPr>
          </w:p>
          <w:p w14:paraId="35873F26" w14:textId="77777777" w:rsidR="00BF2B26" w:rsidRPr="007466D2" w:rsidRDefault="00BF2B26" w:rsidP="00BF2B26">
            <w:pPr>
              <w:rPr>
                <w:rFonts w:ascii="Times New Roman" w:hAnsi="Times New Roman"/>
                <w:color w:val="404040" w:themeColor="text1" w:themeTint="BF"/>
              </w:rPr>
            </w:pPr>
          </w:p>
          <w:p w14:paraId="208E64E8" w14:textId="77777777" w:rsidR="00BF2B26" w:rsidRPr="007466D2" w:rsidRDefault="00BF2B26" w:rsidP="00BF2B26">
            <w:pPr>
              <w:rPr>
                <w:rFonts w:ascii="Times New Roman" w:hAnsi="Times New Roman"/>
                <w:color w:val="404040" w:themeColor="text1" w:themeTint="BF"/>
              </w:rPr>
            </w:pPr>
          </w:p>
          <w:p w14:paraId="11C1D26E" w14:textId="77777777" w:rsidR="00BF2B26" w:rsidRPr="007466D2" w:rsidRDefault="00BF2B26" w:rsidP="00BF2B26">
            <w:pPr>
              <w:rPr>
                <w:rFonts w:ascii="Times New Roman" w:hAnsi="Times New Roman"/>
                <w:color w:val="404040" w:themeColor="text1" w:themeTint="BF"/>
              </w:rPr>
            </w:pPr>
          </w:p>
          <w:p w14:paraId="53B277A3" w14:textId="77777777" w:rsidR="00BF2B26" w:rsidRPr="007466D2" w:rsidRDefault="00BF2B26" w:rsidP="00BF2B26">
            <w:pPr>
              <w:rPr>
                <w:rFonts w:ascii="Times New Roman" w:hAnsi="Times New Roman"/>
                <w:color w:val="404040" w:themeColor="text1" w:themeTint="BF"/>
              </w:rPr>
            </w:pPr>
          </w:p>
          <w:p w14:paraId="00A49278" w14:textId="77777777" w:rsidR="00BF2B26" w:rsidRPr="007466D2" w:rsidRDefault="00BF2B26" w:rsidP="00BF2B26">
            <w:pPr>
              <w:rPr>
                <w:rFonts w:ascii="Times New Roman" w:hAnsi="Times New Roman"/>
                <w:color w:val="404040" w:themeColor="text1" w:themeTint="BF"/>
              </w:rPr>
            </w:pPr>
          </w:p>
          <w:p w14:paraId="4493A86F"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3,60</w:t>
            </w:r>
          </w:p>
        </w:tc>
      </w:tr>
      <w:tr w:rsidR="007466D2" w:rsidRPr="007466D2" w14:paraId="42D16B30" w14:textId="77777777" w:rsidTr="00034442">
        <w:trPr>
          <w:trHeight w:val="135"/>
        </w:trPr>
        <w:tc>
          <w:tcPr>
            <w:tcW w:w="621" w:type="dxa"/>
            <w:vMerge/>
          </w:tcPr>
          <w:p w14:paraId="0AD15DBF" w14:textId="77777777" w:rsidR="00BF2B26" w:rsidRPr="007466D2" w:rsidRDefault="00BF2B26" w:rsidP="00BF2B26">
            <w:pPr>
              <w:rPr>
                <w:rFonts w:ascii="Times New Roman" w:hAnsi="Times New Roman"/>
                <w:color w:val="404040" w:themeColor="text1" w:themeTint="BF"/>
              </w:rPr>
            </w:pPr>
          </w:p>
        </w:tc>
        <w:tc>
          <w:tcPr>
            <w:tcW w:w="720" w:type="dxa"/>
            <w:vMerge/>
          </w:tcPr>
          <w:p w14:paraId="1D062827" w14:textId="77777777" w:rsidR="00BF2B26" w:rsidRPr="007466D2" w:rsidRDefault="00BF2B26" w:rsidP="00BF2B26">
            <w:pPr>
              <w:rPr>
                <w:rFonts w:ascii="Times New Roman" w:hAnsi="Times New Roman"/>
                <w:color w:val="404040" w:themeColor="text1" w:themeTint="BF"/>
              </w:rPr>
            </w:pPr>
          </w:p>
        </w:tc>
        <w:tc>
          <w:tcPr>
            <w:tcW w:w="2534" w:type="dxa"/>
          </w:tcPr>
          <w:p w14:paraId="103F29C0" w14:textId="4D605D11"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Administrativni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r w:rsidRPr="007466D2">
              <w:rPr>
                <w:rFonts w:ascii="Times New Roman" w:hAnsi="Times New Roman"/>
                <w:color w:val="404040" w:themeColor="text1" w:themeTint="BF"/>
              </w:rPr>
              <w:t xml:space="preserve">, </w:t>
            </w:r>
          </w:p>
          <w:p w14:paraId="1D1AD02C" w14:textId="352FB48C" w:rsidR="00BF2B26" w:rsidRPr="007466D2" w:rsidRDefault="00215614"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w:t>
            </w:r>
            <w:r w:rsidR="00BF2B26" w:rsidRPr="007466D2">
              <w:rPr>
                <w:rFonts w:ascii="Times New Roman" w:hAnsi="Times New Roman"/>
                <w:color w:val="404040" w:themeColor="text1" w:themeTint="BF"/>
              </w:rPr>
              <w:t>adnik</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zatečen</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poslovima</w:t>
            </w:r>
            <w:proofErr w:type="spellEnd"/>
            <w:r w:rsidR="00BF2B26" w:rsidRPr="007466D2">
              <w:rPr>
                <w:rFonts w:ascii="Times New Roman" w:hAnsi="Times New Roman"/>
                <w:color w:val="404040" w:themeColor="text1" w:themeTint="BF"/>
              </w:rPr>
              <w:t xml:space="preserve">: </w:t>
            </w:r>
            <w:proofErr w:type="spellStart"/>
            <w:proofErr w:type="gramStart"/>
            <w:r w:rsidR="00BF2B26" w:rsidRPr="007466D2">
              <w:rPr>
                <w:rFonts w:ascii="Times New Roman" w:hAnsi="Times New Roman"/>
                <w:color w:val="404040" w:themeColor="text1" w:themeTint="BF"/>
              </w:rPr>
              <w:t>pedagoga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bibliotekara</w:t>
            </w:r>
            <w:proofErr w:type="spellEnd"/>
            <w:proofErr w:type="gramEnd"/>
            <w:r w:rsidR="00BF2B26" w:rsidRPr="007466D2">
              <w:rPr>
                <w:rFonts w:ascii="Times New Roman" w:hAnsi="Times New Roman"/>
                <w:color w:val="404040" w:themeColor="text1" w:themeTint="BF"/>
              </w:rPr>
              <w:t>, ,</w:t>
            </w:r>
            <w:proofErr w:type="spellStart"/>
            <w:r w:rsidR="00BF2B26" w:rsidRPr="007466D2">
              <w:rPr>
                <w:rFonts w:ascii="Times New Roman" w:hAnsi="Times New Roman"/>
                <w:color w:val="404040" w:themeColor="text1" w:themeTint="BF"/>
              </w:rPr>
              <w:t>samostalnog</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referenta</w:t>
            </w:r>
            <w:proofErr w:type="spellEnd"/>
            <w:r w:rsidR="00BF2B26" w:rsidRPr="007466D2">
              <w:rPr>
                <w:rFonts w:ascii="Times New Roman" w:hAnsi="Times New Roman"/>
                <w:color w:val="404040" w:themeColor="text1" w:themeTint="BF"/>
              </w:rPr>
              <w:t xml:space="preserve"> za plan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analizu</w:t>
            </w:r>
            <w:proofErr w:type="spellEnd"/>
            <w:r w:rsidR="00BF2B26" w:rsidRPr="007466D2">
              <w:rPr>
                <w:rFonts w:ascii="Times New Roman" w:hAnsi="Times New Roman"/>
                <w:color w:val="404040" w:themeColor="text1" w:themeTint="BF"/>
              </w:rPr>
              <w:t>(</w:t>
            </w:r>
            <w:proofErr w:type="spellStart"/>
            <w:r w:rsidR="00BF2B26" w:rsidRPr="007466D2">
              <w:rPr>
                <w:rFonts w:ascii="Times New Roman" w:hAnsi="Times New Roman"/>
                <w:color w:val="404040" w:themeColor="text1" w:themeTint="BF"/>
              </w:rPr>
              <w:t>računovodstveno-finansijskog</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radnika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sekretara</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rukovaoca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EMIS </w:t>
            </w:r>
            <w:proofErr w:type="spellStart"/>
            <w:r w:rsidR="00BF2B26" w:rsidRPr="007466D2">
              <w:rPr>
                <w:rFonts w:ascii="Times New Roman" w:hAnsi="Times New Roman"/>
                <w:color w:val="404040" w:themeColor="text1" w:themeTint="BF"/>
              </w:rPr>
              <w:t>odgovorna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obaveza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odgajatelj</w:t>
            </w:r>
            <w:proofErr w:type="spellEnd"/>
            <w:r w:rsidR="00BF2B26" w:rsidRPr="007466D2">
              <w:rPr>
                <w:rFonts w:ascii="Times New Roman" w:hAnsi="Times New Roman"/>
                <w:color w:val="404040" w:themeColor="text1" w:themeTint="BF"/>
              </w:rPr>
              <w:t xml:space="preserve"> IPK (</w:t>
            </w:r>
            <w:proofErr w:type="spellStart"/>
            <w:r w:rsidR="00BF2B26" w:rsidRPr="007466D2">
              <w:rPr>
                <w:rFonts w:ascii="Times New Roman" w:hAnsi="Times New Roman"/>
                <w:color w:val="404040" w:themeColor="text1" w:themeTint="BF"/>
              </w:rPr>
              <w:t>administartivni</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radnik</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referenta</w:t>
            </w:r>
            <w:proofErr w:type="spellEnd"/>
            <w:r w:rsidR="00BF2B26" w:rsidRPr="007466D2">
              <w:rPr>
                <w:rFonts w:ascii="Times New Roman" w:hAnsi="Times New Roman"/>
                <w:color w:val="404040" w:themeColor="text1" w:themeTint="BF"/>
              </w:rPr>
              <w:t xml:space="preserve"> za</w:t>
            </w:r>
            <w:r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administrativno-tehničke</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poslove</w:t>
            </w:r>
            <w:proofErr w:type="spellEnd"/>
            <w:r w:rsidR="00BF2B26" w:rsidRPr="007466D2">
              <w:rPr>
                <w:rFonts w:ascii="Times New Roman" w:hAnsi="Times New Roman"/>
                <w:color w:val="404040" w:themeColor="text1" w:themeTint="BF"/>
              </w:rPr>
              <w:t xml:space="preserve"> </w:t>
            </w:r>
          </w:p>
        </w:tc>
        <w:tc>
          <w:tcPr>
            <w:tcW w:w="1257" w:type="dxa"/>
          </w:tcPr>
          <w:p w14:paraId="28B0F1A4" w14:textId="77777777" w:rsidR="00BF2B26" w:rsidRPr="007466D2" w:rsidRDefault="00BF2B26" w:rsidP="00BF2B26">
            <w:pPr>
              <w:rPr>
                <w:rFonts w:ascii="Times New Roman" w:hAnsi="Times New Roman"/>
                <w:color w:val="404040" w:themeColor="text1" w:themeTint="BF"/>
              </w:rPr>
            </w:pPr>
          </w:p>
          <w:p w14:paraId="2732E943" w14:textId="77777777" w:rsidR="00BF2B26" w:rsidRPr="007466D2" w:rsidRDefault="00BF2B26" w:rsidP="00BF2B26">
            <w:pPr>
              <w:rPr>
                <w:rFonts w:ascii="Times New Roman" w:hAnsi="Times New Roman"/>
                <w:color w:val="404040" w:themeColor="text1" w:themeTint="BF"/>
              </w:rPr>
            </w:pPr>
          </w:p>
          <w:p w14:paraId="672B6A28" w14:textId="77777777" w:rsidR="00BF2B26" w:rsidRPr="007466D2" w:rsidRDefault="00BF2B26" w:rsidP="00BF2B26">
            <w:pPr>
              <w:rPr>
                <w:rFonts w:ascii="Times New Roman" w:hAnsi="Times New Roman"/>
                <w:color w:val="404040" w:themeColor="text1" w:themeTint="BF"/>
              </w:rPr>
            </w:pPr>
          </w:p>
          <w:p w14:paraId="079470ED" w14:textId="77777777" w:rsidR="00BF2B26" w:rsidRPr="007466D2" w:rsidRDefault="00BF2B26" w:rsidP="00BF2B26">
            <w:pPr>
              <w:rPr>
                <w:rFonts w:ascii="Times New Roman" w:hAnsi="Times New Roman"/>
                <w:color w:val="404040" w:themeColor="text1" w:themeTint="BF"/>
              </w:rPr>
            </w:pPr>
          </w:p>
          <w:p w14:paraId="64BCF941" w14:textId="77777777" w:rsidR="00BF2B26" w:rsidRPr="007466D2" w:rsidRDefault="00BF2B26" w:rsidP="00BF2B26">
            <w:pPr>
              <w:rPr>
                <w:rFonts w:ascii="Times New Roman" w:hAnsi="Times New Roman"/>
                <w:color w:val="404040" w:themeColor="text1" w:themeTint="BF"/>
              </w:rPr>
            </w:pPr>
          </w:p>
          <w:p w14:paraId="40B3258E" w14:textId="77777777" w:rsidR="00BF2B26" w:rsidRPr="007466D2" w:rsidRDefault="00BF2B26" w:rsidP="00BF2B26">
            <w:pPr>
              <w:rPr>
                <w:rFonts w:ascii="Times New Roman" w:hAnsi="Times New Roman"/>
                <w:color w:val="404040" w:themeColor="text1" w:themeTint="BF"/>
              </w:rPr>
            </w:pPr>
          </w:p>
          <w:p w14:paraId="33B4847D" w14:textId="77777777" w:rsidR="00BF2B26" w:rsidRPr="007466D2" w:rsidRDefault="00BF2B26" w:rsidP="00BF2B26">
            <w:pPr>
              <w:rPr>
                <w:rFonts w:ascii="Times New Roman" w:hAnsi="Times New Roman"/>
                <w:color w:val="404040" w:themeColor="text1" w:themeTint="BF"/>
              </w:rPr>
            </w:pPr>
          </w:p>
          <w:p w14:paraId="2F4B8953" w14:textId="77777777" w:rsidR="00BF2B26" w:rsidRPr="007466D2" w:rsidRDefault="00BF2B26" w:rsidP="00BF2B26">
            <w:pPr>
              <w:rPr>
                <w:rFonts w:ascii="Times New Roman" w:hAnsi="Times New Roman"/>
                <w:color w:val="404040" w:themeColor="text1" w:themeTint="BF"/>
              </w:rPr>
            </w:pPr>
          </w:p>
          <w:p w14:paraId="7FE00DCA" w14:textId="77777777" w:rsidR="00BF2B26" w:rsidRPr="007466D2" w:rsidRDefault="00BF2B26" w:rsidP="00BF2B26">
            <w:pPr>
              <w:rPr>
                <w:rFonts w:ascii="Times New Roman" w:hAnsi="Times New Roman"/>
                <w:color w:val="404040" w:themeColor="text1" w:themeTint="BF"/>
              </w:rPr>
            </w:pPr>
          </w:p>
          <w:p w14:paraId="517DFA04" w14:textId="77777777" w:rsidR="00BF2B26" w:rsidRPr="007466D2" w:rsidRDefault="00BF2B26" w:rsidP="00BF2B26">
            <w:pPr>
              <w:rPr>
                <w:rFonts w:ascii="Times New Roman" w:hAnsi="Times New Roman"/>
                <w:color w:val="404040" w:themeColor="text1" w:themeTint="BF"/>
              </w:rPr>
            </w:pPr>
          </w:p>
          <w:p w14:paraId="68ED3A33" w14:textId="77777777" w:rsidR="00BF2B26" w:rsidRPr="007466D2" w:rsidRDefault="00BF2B26" w:rsidP="00BF2B26">
            <w:pPr>
              <w:rPr>
                <w:rFonts w:ascii="Times New Roman" w:hAnsi="Times New Roman"/>
                <w:color w:val="404040" w:themeColor="text1" w:themeTint="BF"/>
              </w:rPr>
            </w:pPr>
          </w:p>
          <w:p w14:paraId="6FDEB30E"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p>
        </w:tc>
        <w:tc>
          <w:tcPr>
            <w:tcW w:w="2677" w:type="dxa"/>
            <w:vMerge/>
          </w:tcPr>
          <w:p w14:paraId="4D881BF1" w14:textId="77777777" w:rsidR="00BF2B26" w:rsidRPr="007466D2" w:rsidRDefault="00BF2B26" w:rsidP="00BF2B26">
            <w:pPr>
              <w:rPr>
                <w:rFonts w:ascii="Times New Roman" w:hAnsi="Times New Roman"/>
                <w:color w:val="404040" w:themeColor="text1" w:themeTint="BF"/>
              </w:rPr>
            </w:pPr>
          </w:p>
        </w:tc>
        <w:tc>
          <w:tcPr>
            <w:tcW w:w="1541" w:type="dxa"/>
            <w:vMerge/>
          </w:tcPr>
          <w:p w14:paraId="79A4D021" w14:textId="77777777" w:rsidR="00BF2B26" w:rsidRPr="007466D2" w:rsidRDefault="00BF2B26" w:rsidP="00BF2B26">
            <w:pPr>
              <w:rPr>
                <w:rFonts w:ascii="Times New Roman" w:hAnsi="Times New Roman"/>
                <w:color w:val="404040" w:themeColor="text1" w:themeTint="BF"/>
              </w:rPr>
            </w:pPr>
          </w:p>
        </w:tc>
      </w:tr>
      <w:tr w:rsidR="007466D2" w:rsidRPr="007466D2" w14:paraId="0B49220C" w14:textId="77777777" w:rsidTr="00034442">
        <w:trPr>
          <w:trHeight w:val="773"/>
        </w:trPr>
        <w:tc>
          <w:tcPr>
            <w:tcW w:w="621" w:type="dxa"/>
            <w:vMerge w:val="restart"/>
          </w:tcPr>
          <w:p w14:paraId="7709EB2C"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10.</w:t>
            </w:r>
          </w:p>
        </w:tc>
        <w:tc>
          <w:tcPr>
            <w:tcW w:w="720" w:type="dxa"/>
            <w:vMerge w:val="restart"/>
          </w:tcPr>
          <w:p w14:paraId="528FF5E9" w14:textId="77777777" w:rsidR="00BF2B26" w:rsidRPr="007466D2" w:rsidRDefault="00BF2B26" w:rsidP="00BF2B26">
            <w:pPr>
              <w:rPr>
                <w:rFonts w:ascii="Times New Roman" w:hAnsi="Times New Roman"/>
                <w:color w:val="404040" w:themeColor="text1" w:themeTint="BF"/>
              </w:rPr>
            </w:pPr>
          </w:p>
        </w:tc>
        <w:tc>
          <w:tcPr>
            <w:tcW w:w="2534" w:type="dxa"/>
          </w:tcPr>
          <w:p w14:paraId="77D9E074" w14:textId="77777777" w:rsidR="00BF2B26" w:rsidRPr="007466D2" w:rsidRDefault="00BF2B26" w:rsidP="00BF2B26">
            <w:pPr>
              <w:rPr>
                <w:rFonts w:ascii="Times New Roman" w:hAnsi="Times New Roman"/>
                <w:color w:val="404040" w:themeColor="text1" w:themeTint="BF"/>
              </w:rPr>
            </w:pPr>
          </w:p>
          <w:p w14:paraId="7C84C928" w14:textId="40B90596"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 xml:space="preserve">, </w:t>
            </w:r>
          </w:p>
          <w:p w14:paraId="0D261006" w14:textId="77777777" w:rsidR="00BF2B26" w:rsidRPr="007466D2" w:rsidRDefault="00BF2B26" w:rsidP="00BF2B26">
            <w:pPr>
              <w:rPr>
                <w:rFonts w:ascii="Times New Roman" w:hAnsi="Times New Roman"/>
                <w:color w:val="404040" w:themeColor="text1" w:themeTint="BF"/>
              </w:rPr>
            </w:pPr>
          </w:p>
          <w:p w14:paraId="08417FD7" w14:textId="77777777" w:rsidR="00BF2B26" w:rsidRPr="007466D2" w:rsidRDefault="00BF2B26" w:rsidP="00BF2B26">
            <w:pPr>
              <w:rPr>
                <w:rFonts w:ascii="Times New Roman" w:hAnsi="Times New Roman"/>
                <w:color w:val="404040" w:themeColor="text1" w:themeTint="BF"/>
              </w:rPr>
            </w:pPr>
          </w:p>
        </w:tc>
        <w:tc>
          <w:tcPr>
            <w:tcW w:w="1257" w:type="dxa"/>
          </w:tcPr>
          <w:p w14:paraId="53D1FD6C" w14:textId="77777777" w:rsidR="00BF2B26" w:rsidRPr="007466D2" w:rsidRDefault="00BF2B26" w:rsidP="00BF2B26">
            <w:pPr>
              <w:rPr>
                <w:rFonts w:ascii="Times New Roman" w:hAnsi="Times New Roman"/>
                <w:color w:val="404040" w:themeColor="text1" w:themeTint="BF"/>
              </w:rPr>
            </w:pPr>
          </w:p>
          <w:p w14:paraId="39F3F96B"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Mentor</w:t>
            </w:r>
          </w:p>
        </w:tc>
        <w:tc>
          <w:tcPr>
            <w:tcW w:w="2677" w:type="dxa"/>
            <w:vMerge w:val="restart"/>
          </w:tcPr>
          <w:p w14:paraId="5FB447E6" w14:textId="77777777" w:rsidR="00BF2B26" w:rsidRPr="007466D2" w:rsidRDefault="00BF2B26" w:rsidP="00BF2B26">
            <w:pPr>
              <w:rPr>
                <w:rFonts w:ascii="Times New Roman" w:hAnsi="Times New Roman"/>
                <w:color w:val="404040" w:themeColor="text1" w:themeTint="BF"/>
              </w:rPr>
            </w:pPr>
          </w:p>
          <w:p w14:paraId="22372E14" w14:textId="77777777" w:rsidR="00BF2B26" w:rsidRPr="007466D2" w:rsidRDefault="00BF2B26" w:rsidP="00BF2B26">
            <w:pPr>
              <w:rPr>
                <w:rFonts w:ascii="Times New Roman" w:hAnsi="Times New Roman"/>
                <w:color w:val="404040" w:themeColor="text1" w:themeTint="BF"/>
              </w:rPr>
            </w:pPr>
          </w:p>
          <w:p w14:paraId="39EF81D8" w14:textId="77777777" w:rsidR="00BF2B26" w:rsidRPr="007466D2" w:rsidRDefault="00BF2B26" w:rsidP="00BF2B26">
            <w:pPr>
              <w:rPr>
                <w:rFonts w:ascii="Times New Roman" w:hAnsi="Times New Roman"/>
                <w:color w:val="404040" w:themeColor="text1" w:themeTint="BF"/>
              </w:rPr>
            </w:pPr>
          </w:p>
          <w:p w14:paraId="3455075F" w14:textId="77777777" w:rsidR="00BF2B26" w:rsidRPr="007466D2" w:rsidRDefault="00BF2B26" w:rsidP="00BF2B26">
            <w:pPr>
              <w:rPr>
                <w:rFonts w:ascii="Times New Roman" w:hAnsi="Times New Roman"/>
                <w:color w:val="404040" w:themeColor="text1" w:themeTint="BF"/>
              </w:rPr>
            </w:pPr>
          </w:p>
          <w:p w14:paraId="3D08A16D" w14:textId="77777777" w:rsidR="00BF2B26" w:rsidRPr="007466D2" w:rsidRDefault="00BF2B26" w:rsidP="00BF2B26">
            <w:pPr>
              <w:rPr>
                <w:rFonts w:ascii="Times New Roman" w:hAnsi="Times New Roman"/>
                <w:color w:val="404040" w:themeColor="text1" w:themeTint="BF"/>
              </w:rPr>
            </w:pPr>
          </w:p>
          <w:p w14:paraId="354FA047" w14:textId="77777777" w:rsidR="00BF2B26" w:rsidRPr="007466D2" w:rsidRDefault="00BF2B26" w:rsidP="00CF608F">
            <w:pPr>
              <w:rPr>
                <w:rFonts w:ascii="Times New Roman" w:hAnsi="Times New Roman"/>
                <w:color w:val="404040" w:themeColor="text1" w:themeTint="BF"/>
              </w:rPr>
            </w:pPr>
            <w:r w:rsidRPr="007466D2">
              <w:rPr>
                <w:rFonts w:ascii="Times New Roman" w:hAnsi="Times New Roman"/>
                <w:color w:val="404040" w:themeColor="text1" w:themeTint="BF"/>
              </w:rPr>
              <w:t>VI</w:t>
            </w:r>
          </w:p>
        </w:tc>
        <w:tc>
          <w:tcPr>
            <w:tcW w:w="1541" w:type="dxa"/>
            <w:vMerge w:val="restart"/>
          </w:tcPr>
          <w:p w14:paraId="4AC482CF" w14:textId="77777777" w:rsidR="00BF2B26" w:rsidRPr="007466D2" w:rsidRDefault="00BF2B26" w:rsidP="00BF2B26">
            <w:pPr>
              <w:rPr>
                <w:rFonts w:ascii="Times New Roman" w:hAnsi="Times New Roman"/>
                <w:color w:val="404040" w:themeColor="text1" w:themeTint="BF"/>
              </w:rPr>
            </w:pPr>
          </w:p>
          <w:p w14:paraId="6FDB0FD2" w14:textId="77777777" w:rsidR="00BF2B26" w:rsidRPr="007466D2" w:rsidRDefault="00BF2B26" w:rsidP="00BF2B26">
            <w:pPr>
              <w:rPr>
                <w:rFonts w:ascii="Times New Roman" w:hAnsi="Times New Roman"/>
                <w:color w:val="404040" w:themeColor="text1" w:themeTint="BF"/>
              </w:rPr>
            </w:pPr>
          </w:p>
          <w:p w14:paraId="41FAD636" w14:textId="77777777" w:rsidR="00BF2B26" w:rsidRPr="007466D2" w:rsidRDefault="00BF2B26" w:rsidP="00BF2B26">
            <w:pPr>
              <w:rPr>
                <w:rFonts w:ascii="Times New Roman" w:hAnsi="Times New Roman"/>
                <w:color w:val="404040" w:themeColor="text1" w:themeTint="BF"/>
              </w:rPr>
            </w:pPr>
          </w:p>
          <w:p w14:paraId="58DF07B4" w14:textId="4D0D83B0" w:rsidR="00BF2B26" w:rsidRPr="007466D2" w:rsidRDefault="00BF2B26" w:rsidP="00BF2B26">
            <w:pPr>
              <w:rPr>
                <w:rFonts w:ascii="Times New Roman" w:hAnsi="Times New Roman"/>
                <w:color w:val="404040" w:themeColor="text1" w:themeTint="BF"/>
              </w:rPr>
            </w:pPr>
          </w:p>
          <w:p w14:paraId="1A81DF17" w14:textId="03583B45" w:rsidR="00CF608F" w:rsidRPr="007466D2" w:rsidRDefault="00CF608F" w:rsidP="00BF2B26">
            <w:pPr>
              <w:rPr>
                <w:rFonts w:ascii="Times New Roman" w:hAnsi="Times New Roman"/>
                <w:color w:val="404040" w:themeColor="text1" w:themeTint="BF"/>
              </w:rPr>
            </w:pPr>
          </w:p>
          <w:p w14:paraId="6AE6653C" w14:textId="77777777" w:rsidR="00CF608F" w:rsidRPr="007466D2" w:rsidRDefault="00CF608F" w:rsidP="00BF2B26">
            <w:pPr>
              <w:rPr>
                <w:rFonts w:ascii="Times New Roman" w:hAnsi="Times New Roman"/>
                <w:color w:val="404040" w:themeColor="text1" w:themeTint="BF"/>
              </w:rPr>
            </w:pPr>
          </w:p>
          <w:p w14:paraId="7F3765CB"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3,50</w:t>
            </w:r>
          </w:p>
        </w:tc>
      </w:tr>
      <w:tr w:rsidR="007466D2" w:rsidRPr="007466D2" w14:paraId="31675367" w14:textId="77777777" w:rsidTr="00034442">
        <w:trPr>
          <w:trHeight w:val="1882"/>
        </w:trPr>
        <w:tc>
          <w:tcPr>
            <w:tcW w:w="621" w:type="dxa"/>
            <w:vMerge/>
          </w:tcPr>
          <w:p w14:paraId="0FABDF3C" w14:textId="77777777" w:rsidR="00BF2B26" w:rsidRPr="007466D2" w:rsidRDefault="00BF2B26" w:rsidP="00BF2B26">
            <w:pPr>
              <w:rPr>
                <w:rFonts w:ascii="Times New Roman" w:hAnsi="Times New Roman"/>
                <w:color w:val="404040" w:themeColor="text1" w:themeTint="BF"/>
              </w:rPr>
            </w:pPr>
          </w:p>
        </w:tc>
        <w:tc>
          <w:tcPr>
            <w:tcW w:w="720" w:type="dxa"/>
            <w:vMerge/>
          </w:tcPr>
          <w:p w14:paraId="4F9FAF1A" w14:textId="77777777" w:rsidR="00BF2B26" w:rsidRPr="007466D2" w:rsidRDefault="00BF2B26" w:rsidP="00BF2B26">
            <w:pPr>
              <w:rPr>
                <w:rFonts w:ascii="Times New Roman" w:hAnsi="Times New Roman"/>
                <w:color w:val="404040" w:themeColor="text1" w:themeTint="BF"/>
              </w:rPr>
            </w:pPr>
          </w:p>
        </w:tc>
        <w:tc>
          <w:tcPr>
            <w:tcW w:w="2534" w:type="dxa"/>
          </w:tcPr>
          <w:p w14:paraId="3C0D5C07" w14:textId="1518184C"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Administrativni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r w:rsidRPr="007466D2">
              <w:rPr>
                <w:rFonts w:ascii="Times New Roman" w:hAnsi="Times New Roman"/>
                <w:color w:val="404040" w:themeColor="text1" w:themeTint="BF"/>
              </w:rPr>
              <w:t xml:space="preserve">, </w:t>
            </w:r>
          </w:p>
          <w:p w14:paraId="2342D2FB" w14:textId="452239BB" w:rsidR="00BF2B26" w:rsidRPr="007466D2" w:rsidRDefault="00CF608F"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w:t>
            </w:r>
            <w:r w:rsidR="00BF2B26" w:rsidRPr="007466D2">
              <w:rPr>
                <w:rFonts w:ascii="Times New Roman" w:hAnsi="Times New Roman"/>
                <w:color w:val="404040" w:themeColor="text1" w:themeTint="BF"/>
              </w:rPr>
              <w:t>adnik</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zatečen</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poslovima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pedagoga</w:t>
            </w:r>
            <w:proofErr w:type="spellEnd"/>
            <w:r w:rsidR="00BF2B26" w:rsidRPr="007466D2">
              <w:rPr>
                <w:rFonts w:ascii="Times New Roman" w:hAnsi="Times New Roman"/>
                <w:color w:val="404040" w:themeColor="text1" w:themeTint="BF"/>
              </w:rPr>
              <w:t xml:space="preserve">, </w:t>
            </w:r>
            <w:proofErr w:type="spellStart"/>
            <w:proofErr w:type="gramStart"/>
            <w:r w:rsidR="00BF2B26" w:rsidRPr="007466D2">
              <w:rPr>
                <w:rFonts w:ascii="Times New Roman" w:hAnsi="Times New Roman"/>
                <w:color w:val="404040" w:themeColor="text1" w:themeTint="BF"/>
              </w:rPr>
              <w:t>bibliotekara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samostalnog</w:t>
            </w:r>
            <w:proofErr w:type="spellEnd"/>
            <w:proofErr w:type="gram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referenta</w:t>
            </w:r>
            <w:proofErr w:type="spellEnd"/>
            <w:r w:rsidR="00BF2B26" w:rsidRPr="007466D2">
              <w:rPr>
                <w:rFonts w:ascii="Times New Roman" w:hAnsi="Times New Roman"/>
                <w:color w:val="404040" w:themeColor="text1" w:themeTint="BF"/>
              </w:rPr>
              <w:t xml:space="preserve"> za plan </w:t>
            </w:r>
            <w:r w:rsidRPr="007466D2">
              <w:rPr>
                <w:rFonts w:ascii="Times New Roman" w:hAnsi="Times New Roman"/>
                <w:color w:val="404040" w:themeColor="text1" w:themeTint="BF"/>
              </w:rPr>
              <w:t xml:space="preserve">i </w:t>
            </w:r>
            <w:proofErr w:type="spellStart"/>
            <w:r w:rsidR="00BF2B26" w:rsidRPr="007466D2">
              <w:rPr>
                <w:rFonts w:ascii="Times New Roman" w:hAnsi="Times New Roman"/>
                <w:color w:val="404040" w:themeColor="text1" w:themeTint="BF"/>
              </w:rPr>
              <w:t>analizu</w:t>
            </w:r>
            <w:proofErr w:type="spellEnd"/>
            <w:r w:rsidR="00BF2B26" w:rsidRPr="007466D2">
              <w:rPr>
                <w:rFonts w:ascii="Times New Roman" w:hAnsi="Times New Roman"/>
                <w:color w:val="404040" w:themeColor="text1" w:themeTint="BF"/>
              </w:rPr>
              <w:t>(</w:t>
            </w:r>
            <w:proofErr w:type="spellStart"/>
            <w:r w:rsidR="00BF2B26" w:rsidRPr="007466D2">
              <w:rPr>
                <w:rFonts w:ascii="Times New Roman" w:hAnsi="Times New Roman"/>
                <w:color w:val="404040" w:themeColor="text1" w:themeTint="BF"/>
              </w:rPr>
              <w:t>računovodstveno-finansijskog</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radnika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sekretara</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rukovaoca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EMIS </w:t>
            </w:r>
            <w:proofErr w:type="spellStart"/>
            <w:r w:rsidR="00BF2B26" w:rsidRPr="007466D2">
              <w:rPr>
                <w:rFonts w:ascii="Times New Roman" w:hAnsi="Times New Roman"/>
                <w:color w:val="404040" w:themeColor="text1" w:themeTint="BF"/>
              </w:rPr>
              <w:t>odgovorna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o</w:t>
            </w:r>
            <w:r w:rsidRPr="007466D2">
              <w:rPr>
                <w:rFonts w:ascii="Times New Roman" w:hAnsi="Times New Roman"/>
                <w:color w:val="404040" w:themeColor="text1" w:themeTint="BF"/>
              </w:rPr>
              <w:t>sobaa</w:t>
            </w:r>
            <w:proofErr w:type="spellEnd"/>
            <w:r w:rsidR="00BF2B26" w:rsidRPr="007466D2">
              <w:rPr>
                <w:rFonts w:ascii="Times New Roman" w:hAnsi="Times New Roman"/>
                <w:color w:val="404040" w:themeColor="text1" w:themeTint="BF"/>
              </w:rPr>
              <w:t xml:space="preserve">), </w:t>
            </w:r>
          </w:p>
        </w:tc>
        <w:tc>
          <w:tcPr>
            <w:tcW w:w="1257" w:type="dxa"/>
          </w:tcPr>
          <w:p w14:paraId="6722E005" w14:textId="77777777" w:rsidR="00BF2B26" w:rsidRPr="007466D2" w:rsidRDefault="00BF2B26" w:rsidP="00BF2B26">
            <w:pPr>
              <w:rPr>
                <w:rFonts w:ascii="Times New Roman" w:hAnsi="Times New Roman"/>
                <w:color w:val="404040" w:themeColor="text1" w:themeTint="BF"/>
              </w:rPr>
            </w:pPr>
          </w:p>
          <w:p w14:paraId="3FF8FC34" w14:textId="77777777" w:rsidR="00BF2B26" w:rsidRPr="007466D2" w:rsidRDefault="00BF2B26" w:rsidP="00BF2B26">
            <w:pPr>
              <w:rPr>
                <w:rFonts w:ascii="Times New Roman" w:hAnsi="Times New Roman"/>
                <w:color w:val="404040" w:themeColor="text1" w:themeTint="BF"/>
              </w:rPr>
            </w:pPr>
          </w:p>
          <w:p w14:paraId="4DF02F4E"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Samostalni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stručni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saradnik</w:t>
            </w:r>
            <w:proofErr w:type="spellEnd"/>
          </w:p>
        </w:tc>
        <w:tc>
          <w:tcPr>
            <w:tcW w:w="2677" w:type="dxa"/>
            <w:vMerge/>
          </w:tcPr>
          <w:p w14:paraId="1253AA11" w14:textId="77777777" w:rsidR="00BF2B26" w:rsidRPr="007466D2" w:rsidRDefault="00BF2B26" w:rsidP="00BF2B26">
            <w:pPr>
              <w:rPr>
                <w:rFonts w:ascii="Times New Roman" w:hAnsi="Times New Roman"/>
                <w:color w:val="404040" w:themeColor="text1" w:themeTint="BF"/>
              </w:rPr>
            </w:pPr>
          </w:p>
        </w:tc>
        <w:tc>
          <w:tcPr>
            <w:tcW w:w="1541" w:type="dxa"/>
            <w:vMerge/>
          </w:tcPr>
          <w:p w14:paraId="2EB002C7" w14:textId="77777777" w:rsidR="00BF2B26" w:rsidRPr="007466D2" w:rsidRDefault="00BF2B26" w:rsidP="00BF2B26">
            <w:pPr>
              <w:rPr>
                <w:rFonts w:ascii="Times New Roman" w:hAnsi="Times New Roman"/>
                <w:color w:val="404040" w:themeColor="text1" w:themeTint="BF"/>
              </w:rPr>
            </w:pPr>
          </w:p>
        </w:tc>
      </w:tr>
      <w:tr w:rsidR="007466D2" w:rsidRPr="007466D2" w14:paraId="5E1F6158" w14:textId="77777777" w:rsidTr="00034442">
        <w:tc>
          <w:tcPr>
            <w:tcW w:w="621" w:type="dxa"/>
          </w:tcPr>
          <w:p w14:paraId="63F7585A"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11.</w:t>
            </w:r>
          </w:p>
        </w:tc>
        <w:tc>
          <w:tcPr>
            <w:tcW w:w="720" w:type="dxa"/>
          </w:tcPr>
          <w:p w14:paraId="23056EE8"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XI</w:t>
            </w:r>
          </w:p>
        </w:tc>
        <w:tc>
          <w:tcPr>
            <w:tcW w:w="2534" w:type="dxa"/>
          </w:tcPr>
          <w:p w14:paraId="227C7793" w14:textId="6C648DC8"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 xml:space="preserve">, </w:t>
            </w:r>
          </w:p>
          <w:p w14:paraId="1C040C36" w14:textId="7AE371F1" w:rsidR="00BF2B26" w:rsidRPr="007466D2" w:rsidRDefault="00CF608F"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a</w:t>
            </w:r>
            <w:r w:rsidR="00BF2B26" w:rsidRPr="007466D2">
              <w:rPr>
                <w:rFonts w:ascii="Times New Roman" w:hAnsi="Times New Roman"/>
                <w:color w:val="404040" w:themeColor="text1" w:themeTint="BF"/>
              </w:rPr>
              <w:t>dministrativni</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radnik</w:t>
            </w:r>
            <w:proofErr w:type="spellEnd"/>
            <w:r w:rsidR="00BF2B26" w:rsidRPr="007466D2">
              <w:rPr>
                <w:rFonts w:ascii="Times New Roman" w:hAnsi="Times New Roman"/>
                <w:color w:val="404040" w:themeColor="text1" w:themeTint="BF"/>
              </w:rPr>
              <w:t xml:space="preserve">, </w:t>
            </w:r>
          </w:p>
          <w:p w14:paraId="625523DF" w14:textId="39F747DE" w:rsidR="00CF608F" w:rsidRPr="007466D2" w:rsidRDefault="00CF608F" w:rsidP="00CF608F">
            <w:pPr>
              <w:rPr>
                <w:rFonts w:ascii="Times New Roman" w:hAnsi="Times New Roman"/>
                <w:color w:val="404040" w:themeColor="text1" w:themeTint="BF"/>
              </w:rPr>
            </w:pPr>
            <w:proofErr w:type="spellStart"/>
            <w:r w:rsidRPr="007466D2">
              <w:rPr>
                <w:rFonts w:ascii="Times New Roman" w:hAnsi="Times New Roman"/>
                <w:color w:val="404040" w:themeColor="text1" w:themeTint="BF"/>
              </w:rPr>
              <w:t>r</w:t>
            </w:r>
            <w:r w:rsidR="00BF2B26" w:rsidRPr="007466D2">
              <w:rPr>
                <w:rFonts w:ascii="Times New Roman" w:hAnsi="Times New Roman"/>
                <w:color w:val="404040" w:themeColor="text1" w:themeTint="BF"/>
              </w:rPr>
              <w:t>adnik</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zatečen</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poslovima</w:t>
            </w:r>
            <w:proofErr w:type="spellEnd"/>
            <w:r w:rsidR="00BF2B26" w:rsidRPr="007466D2">
              <w:rPr>
                <w:rFonts w:ascii="Times New Roman" w:hAnsi="Times New Roman"/>
                <w:color w:val="404040" w:themeColor="text1" w:themeTint="BF"/>
              </w:rPr>
              <w:t xml:space="preserve">: </w:t>
            </w:r>
            <w:proofErr w:type="spellStart"/>
            <w:proofErr w:type="gramStart"/>
            <w:r w:rsidR="00BF2B26" w:rsidRPr="007466D2">
              <w:rPr>
                <w:rFonts w:ascii="Times New Roman" w:hAnsi="Times New Roman"/>
                <w:color w:val="404040" w:themeColor="text1" w:themeTint="BF"/>
              </w:rPr>
              <w:t>pedagoga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bibliotekara</w:t>
            </w:r>
            <w:proofErr w:type="spellEnd"/>
            <w:proofErr w:type="gram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samostalnog</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referenta</w:t>
            </w:r>
            <w:proofErr w:type="spellEnd"/>
            <w:r w:rsidR="00BF2B26" w:rsidRPr="007466D2">
              <w:rPr>
                <w:rFonts w:ascii="Times New Roman" w:hAnsi="Times New Roman"/>
                <w:color w:val="404040" w:themeColor="text1" w:themeTint="BF"/>
              </w:rPr>
              <w:t xml:space="preserve"> za plan </w:t>
            </w:r>
            <w:r w:rsidRPr="007466D2">
              <w:rPr>
                <w:rFonts w:ascii="Times New Roman" w:hAnsi="Times New Roman"/>
                <w:color w:val="404040" w:themeColor="text1" w:themeTint="BF"/>
              </w:rPr>
              <w:t xml:space="preserve">i </w:t>
            </w:r>
            <w:proofErr w:type="spellStart"/>
            <w:r w:rsidR="00BF2B26" w:rsidRPr="007466D2">
              <w:rPr>
                <w:rFonts w:ascii="Times New Roman" w:hAnsi="Times New Roman"/>
                <w:color w:val="404040" w:themeColor="text1" w:themeTint="BF"/>
              </w:rPr>
              <w:t>analizu</w:t>
            </w:r>
            <w:proofErr w:type="spellEnd"/>
            <w:r w:rsidRPr="007466D2">
              <w:rPr>
                <w:rFonts w:ascii="Times New Roman" w:hAnsi="Times New Roman"/>
                <w:color w:val="404040" w:themeColor="text1" w:themeTint="BF"/>
              </w:rPr>
              <w:t xml:space="preserve"> </w:t>
            </w:r>
            <w:r w:rsidR="00BF2B26" w:rsidRPr="007466D2">
              <w:rPr>
                <w:rFonts w:ascii="Times New Roman" w:hAnsi="Times New Roman"/>
                <w:color w:val="404040" w:themeColor="text1" w:themeTint="BF"/>
              </w:rPr>
              <w:t>(</w:t>
            </w:r>
            <w:proofErr w:type="spellStart"/>
            <w:r w:rsidR="00BF2B26" w:rsidRPr="007466D2">
              <w:rPr>
                <w:rFonts w:ascii="Times New Roman" w:hAnsi="Times New Roman"/>
                <w:color w:val="404040" w:themeColor="text1" w:themeTint="BF"/>
              </w:rPr>
              <w:t>računovodstveno-finansijskog</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radnika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sekretara</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rukovaoca</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rukovalac</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nastavnom</w:t>
            </w:r>
            <w:proofErr w:type="spellEnd"/>
            <w:r w:rsidR="00BF2B26" w:rsidRPr="007466D2">
              <w:rPr>
                <w:rFonts w:ascii="Times New Roman" w:hAnsi="Times New Roman"/>
                <w:color w:val="404040" w:themeColor="text1" w:themeTint="BF"/>
              </w:rPr>
              <w:t xml:space="preserve"> </w:t>
            </w:r>
            <w:proofErr w:type="spellStart"/>
            <w:r w:rsidR="00BF2B26" w:rsidRPr="007466D2">
              <w:rPr>
                <w:rFonts w:ascii="Times New Roman" w:hAnsi="Times New Roman"/>
                <w:color w:val="404040" w:themeColor="text1" w:themeTint="BF"/>
              </w:rPr>
              <w:t>tehnikom</w:t>
            </w:r>
            <w:proofErr w:type="spellEnd"/>
            <w:r w:rsidR="00BF2B26" w:rsidRPr="007466D2">
              <w:rPr>
                <w:rFonts w:ascii="Times New Roman" w:hAnsi="Times New Roman"/>
                <w:color w:val="404040" w:themeColor="text1" w:themeTint="BF"/>
              </w:rPr>
              <w:t xml:space="preserve"> </w:t>
            </w:r>
            <w:r w:rsidRPr="007466D2">
              <w:rPr>
                <w:rFonts w:ascii="Times New Roman" w:hAnsi="Times New Roman"/>
                <w:color w:val="404040" w:themeColor="text1" w:themeTint="BF"/>
              </w:rPr>
              <w:t>i</w:t>
            </w:r>
            <w:r w:rsidR="00BF2B26" w:rsidRPr="007466D2">
              <w:rPr>
                <w:rFonts w:ascii="Times New Roman" w:hAnsi="Times New Roman"/>
                <w:color w:val="404040" w:themeColor="text1" w:themeTint="BF"/>
              </w:rPr>
              <w:t xml:space="preserve"> EMIS </w:t>
            </w:r>
            <w:proofErr w:type="spellStart"/>
            <w:r w:rsidR="00BF2B26" w:rsidRPr="007466D2">
              <w:rPr>
                <w:rFonts w:ascii="Times New Roman" w:hAnsi="Times New Roman"/>
                <w:color w:val="404040" w:themeColor="text1" w:themeTint="BF"/>
              </w:rPr>
              <w:t>odgovorna</w:t>
            </w:r>
            <w:proofErr w:type="spellEnd"/>
            <w:r w:rsidR="00BF2B26"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osoba</w:t>
            </w:r>
            <w:proofErr w:type="spellEnd"/>
            <w:r w:rsidR="00BF2B26" w:rsidRPr="007466D2">
              <w:rPr>
                <w:rFonts w:ascii="Times New Roman" w:hAnsi="Times New Roman"/>
                <w:color w:val="404040" w:themeColor="text1" w:themeTint="BF"/>
              </w:rPr>
              <w:t>)</w:t>
            </w:r>
          </w:p>
          <w:p w14:paraId="774DFAF3" w14:textId="7DB53806" w:rsidR="00BF2B26" w:rsidRPr="007466D2" w:rsidRDefault="00BF2B26" w:rsidP="00BF2B26">
            <w:pPr>
              <w:rPr>
                <w:rFonts w:ascii="Times New Roman" w:hAnsi="Times New Roman"/>
                <w:color w:val="404040" w:themeColor="text1" w:themeTint="BF"/>
              </w:rPr>
            </w:pPr>
          </w:p>
        </w:tc>
        <w:tc>
          <w:tcPr>
            <w:tcW w:w="1257" w:type="dxa"/>
          </w:tcPr>
          <w:p w14:paraId="05A12D6C" w14:textId="77777777" w:rsidR="00BF2B26" w:rsidRPr="007466D2" w:rsidRDefault="00BF2B26" w:rsidP="00BF2B26">
            <w:pPr>
              <w:rPr>
                <w:rFonts w:ascii="Times New Roman" w:hAnsi="Times New Roman"/>
                <w:color w:val="404040" w:themeColor="text1" w:themeTint="BF"/>
              </w:rPr>
            </w:pPr>
          </w:p>
        </w:tc>
        <w:tc>
          <w:tcPr>
            <w:tcW w:w="2677" w:type="dxa"/>
          </w:tcPr>
          <w:p w14:paraId="13584681" w14:textId="77777777" w:rsidR="00BF2B26" w:rsidRPr="007466D2" w:rsidRDefault="00BF2B26" w:rsidP="00BF2B26">
            <w:pPr>
              <w:jc w:val="center"/>
              <w:rPr>
                <w:rFonts w:ascii="Times New Roman" w:hAnsi="Times New Roman"/>
                <w:color w:val="404040" w:themeColor="text1" w:themeTint="BF"/>
              </w:rPr>
            </w:pPr>
          </w:p>
          <w:p w14:paraId="3C95742B" w14:textId="77777777" w:rsidR="00BF2B26" w:rsidRPr="007466D2" w:rsidRDefault="00BF2B26" w:rsidP="00BF2B26">
            <w:pPr>
              <w:jc w:val="center"/>
              <w:rPr>
                <w:rFonts w:ascii="Times New Roman" w:hAnsi="Times New Roman"/>
                <w:color w:val="404040" w:themeColor="text1" w:themeTint="BF"/>
              </w:rPr>
            </w:pPr>
          </w:p>
          <w:p w14:paraId="4C965D07" w14:textId="77777777" w:rsidR="00BF2B26" w:rsidRPr="007466D2" w:rsidRDefault="00BF2B26" w:rsidP="00BF2B26">
            <w:pPr>
              <w:jc w:val="center"/>
              <w:rPr>
                <w:rFonts w:ascii="Times New Roman" w:hAnsi="Times New Roman"/>
                <w:color w:val="404040" w:themeColor="text1" w:themeTint="BF"/>
              </w:rPr>
            </w:pPr>
          </w:p>
          <w:p w14:paraId="3F7BB35B" w14:textId="77777777" w:rsidR="00BF2B26" w:rsidRPr="007466D2" w:rsidRDefault="00BF2B26" w:rsidP="00BF2B26">
            <w:pPr>
              <w:jc w:val="center"/>
              <w:rPr>
                <w:rFonts w:ascii="Times New Roman" w:hAnsi="Times New Roman"/>
                <w:color w:val="404040" w:themeColor="text1" w:themeTint="BF"/>
              </w:rPr>
            </w:pPr>
          </w:p>
          <w:p w14:paraId="079C6D6C" w14:textId="77777777" w:rsidR="00BF2B26" w:rsidRPr="007466D2" w:rsidRDefault="00BF2B26" w:rsidP="00BF2B26">
            <w:pPr>
              <w:jc w:val="center"/>
              <w:rPr>
                <w:rFonts w:ascii="Times New Roman" w:hAnsi="Times New Roman"/>
                <w:color w:val="404040" w:themeColor="text1" w:themeTint="BF"/>
              </w:rPr>
            </w:pPr>
          </w:p>
          <w:p w14:paraId="171E8707" w14:textId="77777777" w:rsidR="00BF2B26" w:rsidRPr="007466D2" w:rsidRDefault="00BF2B26" w:rsidP="00BF2B26">
            <w:pPr>
              <w:jc w:val="center"/>
              <w:rPr>
                <w:rFonts w:ascii="Times New Roman" w:hAnsi="Times New Roman"/>
                <w:color w:val="404040" w:themeColor="text1" w:themeTint="BF"/>
              </w:rPr>
            </w:pPr>
          </w:p>
          <w:p w14:paraId="092ED344" w14:textId="77777777" w:rsidR="00BF2B26" w:rsidRPr="007466D2" w:rsidRDefault="00BF2B26" w:rsidP="00BF2B26">
            <w:pPr>
              <w:jc w:val="center"/>
              <w:rPr>
                <w:rFonts w:ascii="Times New Roman" w:hAnsi="Times New Roman"/>
                <w:color w:val="404040" w:themeColor="text1" w:themeTint="BF"/>
              </w:rPr>
            </w:pPr>
          </w:p>
          <w:p w14:paraId="646B8243"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VI</w:t>
            </w:r>
          </w:p>
        </w:tc>
        <w:tc>
          <w:tcPr>
            <w:tcW w:w="1541" w:type="dxa"/>
          </w:tcPr>
          <w:p w14:paraId="0B7124C7" w14:textId="77777777" w:rsidR="00BF2B26" w:rsidRPr="007466D2" w:rsidRDefault="00BF2B26" w:rsidP="00BF2B26">
            <w:pPr>
              <w:rPr>
                <w:rFonts w:ascii="Times New Roman" w:hAnsi="Times New Roman"/>
                <w:color w:val="404040" w:themeColor="text1" w:themeTint="BF"/>
              </w:rPr>
            </w:pPr>
          </w:p>
          <w:p w14:paraId="0E9C9101" w14:textId="77777777" w:rsidR="00BF2B26" w:rsidRPr="007466D2" w:rsidRDefault="00BF2B26" w:rsidP="00BF2B26">
            <w:pPr>
              <w:rPr>
                <w:rFonts w:ascii="Times New Roman" w:hAnsi="Times New Roman"/>
                <w:color w:val="404040" w:themeColor="text1" w:themeTint="BF"/>
              </w:rPr>
            </w:pPr>
          </w:p>
          <w:p w14:paraId="27739B5F" w14:textId="77777777" w:rsidR="00BF2B26" w:rsidRPr="007466D2" w:rsidRDefault="00BF2B26" w:rsidP="00BF2B26">
            <w:pPr>
              <w:rPr>
                <w:rFonts w:ascii="Times New Roman" w:hAnsi="Times New Roman"/>
                <w:color w:val="404040" w:themeColor="text1" w:themeTint="BF"/>
              </w:rPr>
            </w:pPr>
          </w:p>
          <w:p w14:paraId="191C5458" w14:textId="77777777" w:rsidR="00BF2B26" w:rsidRPr="007466D2" w:rsidRDefault="00BF2B26" w:rsidP="00BF2B26">
            <w:pPr>
              <w:rPr>
                <w:rFonts w:ascii="Times New Roman" w:hAnsi="Times New Roman"/>
                <w:color w:val="404040" w:themeColor="text1" w:themeTint="BF"/>
              </w:rPr>
            </w:pPr>
          </w:p>
          <w:p w14:paraId="6EDC7CB9" w14:textId="77777777" w:rsidR="00BF2B26" w:rsidRPr="007466D2" w:rsidRDefault="00BF2B26" w:rsidP="00BF2B26">
            <w:pPr>
              <w:rPr>
                <w:rFonts w:ascii="Times New Roman" w:hAnsi="Times New Roman"/>
                <w:color w:val="404040" w:themeColor="text1" w:themeTint="BF"/>
              </w:rPr>
            </w:pPr>
          </w:p>
          <w:p w14:paraId="1BA9AD5C" w14:textId="77777777" w:rsidR="00BF2B26" w:rsidRPr="007466D2" w:rsidRDefault="00BF2B26" w:rsidP="00BF2B26">
            <w:pPr>
              <w:rPr>
                <w:rFonts w:ascii="Times New Roman" w:hAnsi="Times New Roman"/>
                <w:color w:val="404040" w:themeColor="text1" w:themeTint="BF"/>
              </w:rPr>
            </w:pPr>
          </w:p>
          <w:p w14:paraId="576C687B" w14:textId="77777777" w:rsidR="00BF2B26" w:rsidRPr="007466D2" w:rsidRDefault="00BF2B26" w:rsidP="00BF2B26">
            <w:pPr>
              <w:rPr>
                <w:rFonts w:ascii="Times New Roman" w:hAnsi="Times New Roman"/>
                <w:color w:val="404040" w:themeColor="text1" w:themeTint="BF"/>
              </w:rPr>
            </w:pPr>
          </w:p>
          <w:p w14:paraId="74F10A27"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3,40</w:t>
            </w:r>
          </w:p>
        </w:tc>
      </w:tr>
      <w:tr w:rsidR="007466D2" w:rsidRPr="007466D2" w14:paraId="1488717D" w14:textId="77777777" w:rsidTr="00034442">
        <w:trPr>
          <w:trHeight w:val="2550"/>
        </w:trPr>
        <w:tc>
          <w:tcPr>
            <w:tcW w:w="621" w:type="dxa"/>
            <w:vMerge w:val="restart"/>
          </w:tcPr>
          <w:p w14:paraId="74E64B73"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lastRenderedPageBreak/>
              <w:t>12.</w:t>
            </w:r>
          </w:p>
        </w:tc>
        <w:tc>
          <w:tcPr>
            <w:tcW w:w="720" w:type="dxa"/>
            <w:vMerge w:val="restart"/>
          </w:tcPr>
          <w:p w14:paraId="41E97CDA"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XII</w:t>
            </w:r>
          </w:p>
        </w:tc>
        <w:tc>
          <w:tcPr>
            <w:tcW w:w="2534" w:type="dxa"/>
          </w:tcPr>
          <w:p w14:paraId="6316C236" w14:textId="29F0E07A" w:rsidR="00BF2B26" w:rsidRPr="007466D2" w:rsidRDefault="00BF2B26" w:rsidP="00BF2B26">
            <w:pPr>
              <w:rPr>
                <w:rFonts w:ascii="Times New Roman" w:hAnsi="Times New Roman"/>
                <w:color w:val="404040" w:themeColor="text1" w:themeTint="BF"/>
              </w:rPr>
            </w:pPr>
            <w:proofErr w:type="spellStart"/>
            <w:proofErr w:type="gram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zatečen</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poslovima</w:t>
            </w:r>
            <w:proofErr w:type="spellEnd"/>
            <w:r w:rsidRPr="007466D2">
              <w:rPr>
                <w:rFonts w:ascii="Times New Roman" w:hAnsi="Times New Roman"/>
                <w:color w:val="404040" w:themeColor="text1" w:themeTint="BF"/>
              </w:rPr>
              <w:t xml:space="preserve"> : </w:t>
            </w:r>
            <w:proofErr w:type="spellStart"/>
            <w:r w:rsidRPr="007466D2">
              <w:rPr>
                <w:rFonts w:ascii="Times New Roman" w:hAnsi="Times New Roman"/>
                <w:color w:val="404040" w:themeColor="text1" w:themeTint="BF"/>
              </w:rPr>
              <w:t>sekretara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samostalnog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referenta</w:t>
            </w:r>
            <w:proofErr w:type="spellEnd"/>
            <w:r w:rsidRPr="007466D2">
              <w:rPr>
                <w:rFonts w:ascii="Times New Roman" w:hAnsi="Times New Roman"/>
                <w:color w:val="404040" w:themeColor="text1" w:themeTint="BF"/>
              </w:rPr>
              <w:t xml:space="preserve"> za plan I </w:t>
            </w:r>
            <w:proofErr w:type="spellStart"/>
            <w:r w:rsidRPr="007466D2">
              <w:rPr>
                <w:rFonts w:ascii="Times New Roman" w:hAnsi="Times New Roman"/>
                <w:color w:val="404040" w:themeColor="text1" w:themeTint="BF"/>
              </w:rPr>
              <w:t>analizu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računovodstveno-finansijskog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bibliotekara</w:t>
            </w:r>
            <w:proofErr w:type="spellEnd"/>
          </w:p>
        </w:tc>
        <w:tc>
          <w:tcPr>
            <w:tcW w:w="1257" w:type="dxa"/>
          </w:tcPr>
          <w:p w14:paraId="7B258F91" w14:textId="77777777" w:rsidR="00BF2B26" w:rsidRPr="007466D2" w:rsidRDefault="00BF2B26" w:rsidP="00BF2B26">
            <w:pPr>
              <w:rPr>
                <w:rFonts w:ascii="Times New Roman" w:hAnsi="Times New Roman"/>
                <w:color w:val="404040" w:themeColor="text1" w:themeTint="BF"/>
              </w:rPr>
            </w:pPr>
          </w:p>
          <w:p w14:paraId="6B01BAD7" w14:textId="77777777" w:rsidR="00BF2B26" w:rsidRPr="007466D2" w:rsidRDefault="00BF2B26" w:rsidP="00BF2B26">
            <w:pPr>
              <w:rPr>
                <w:rFonts w:ascii="Times New Roman" w:hAnsi="Times New Roman"/>
                <w:color w:val="404040" w:themeColor="text1" w:themeTint="BF"/>
              </w:rPr>
            </w:pPr>
          </w:p>
          <w:p w14:paraId="3C69AC0A" w14:textId="77777777" w:rsidR="00BF2B26" w:rsidRPr="007466D2" w:rsidRDefault="00BF2B26" w:rsidP="00BF2B26">
            <w:pPr>
              <w:rPr>
                <w:rFonts w:ascii="Times New Roman" w:hAnsi="Times New Roman"/>
                <w:color w:val="404040" w:themeColor="text1" w:themeTint="BF"/>
              </w:rPr>
            </w:pPr>
          </w:p>
          <w:p w14:paraId="3CF9BEB2" w14:textId="77777777" w:rsidR="00BF2B26" w:rsidRPr="007466D2" w:rsidRDefault="00BF2B26" w:rsidP="00BF2B26">
            <w:pPr>
              <w:rPr>
                <w:rFonts w:ascii="Times New Roman" w:hAnsi="Times New Roman"/>
                <w:color w:val="404040" w:themeColor="text1" w:themeTint="BF"/>
              </w:rPr>
            </w:pPr>
          </w:p>
          <w:p w14:paraId="54157BF1" w14:textId="77777777" w:rsidR="00BF2B26" w:rsidRPr="007466D2" w:rsidRDefault="00BF2B26" w:rsidP="00BF2B26">
            <w:pPr>
              <w:rPr>
                <w:rFonts w:ascii="Times New Roman" w:hAnsi="Times New Roman"/>
                <w:color w:val="404040" w:themeColor="text1" w:themeTint="BF"/>
              </w:rPr>
            </w:pPr>
          </w:p>
          <w:p w14:paraId="5740BF1D" w14:textId="77777777" w:rsidR="00BF2B26" w:rsidRPr="007466D2" w:rsidRDefault="00BF2B26" w:rsidP="00BF2B26">
            <w:pPr>
              <w:rPr>
                <w:rFonts w:ascii="Times New Roman" w:hAnsi="Times New Roman"/>
                <w:color w:val="404040" w:themeColor="text1" w:themeTint="BF"/>
              </w:rPr>
            </w:pPr>
          </w:p>
          <w:p w14:paraId="69F0B152" w14:textId="77777777" w:rsidR="00BF2B26" w:rsidRPr="007466D2" w:rsidRDefault="00BF2B26" w:rsidP="00BF2B26">
            <w:pPr>
              <w:rPr>
                <w:rFonts w:ascii="Times New Roman" w:hAnsi="Times New Roman"/>
                <w:color w:val="404040" w:themeColor="text1" w:themeTint="BF"/>
              </w:rPr>
            </w:pPr>
          </w:p>
          <w:p w14:paraId="51CF854F" w14:textId="77777777" w:rsidR="00BF2B26" w:rsidRPr="007466D2" w:rsidRDefault="00BF2B26" w:rsidP="00BF2B26">
            <w:pPr>
              <w:rPr>
                <w:rFonts w:ascii="Times New Roman" w:hAnsi="Times New Roman"/>
                <w:color w:val="404040" w:themeColor="text1" w:themeTint="BF"/>
              </w:rPr>
            </w:pPr>
          </w:p>
          <w:p w14:paraId="2139FE78"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konsultant</w:t>
            </w:r>
            <w:proofErr w:type="spellEnd"/>
          </w:p>
        </w:tc>
        <w:tc>
          <w:tcPr>
            <w:tcW w:w="2677" w:type="dxa"/>
            <w:vMerge w:val="restart"/>
          </w:tcPr>
          <w:p w14:paraId="48E4021B" w14:textId="77777777" w:rsidR="00BF2B26" w:rsidRPr="007466D2" w:rsidRDefault="00BF2B26" w:rsidP="00BF2B26">
            <w:pPr>
              <w:rPr>
                <w:rFonts w:ascii="Times New Roman" w:hAnsi="Times New Roman"/>
                <w:color w:val="404040" w:themeColor="text1" w:themeTint="BF"/>
              </w:rPr>
            </w:pPr>
          </w:p>
          <w:p w14:paraId="6E31AEB5" w14:textId="77777777" w:rsidR="00BF2B26" w:rsidRPr="007466D2" w:rsidRDefault="00BF2B26" w:rsidP="00BF2B26">
            <w:pPr>
              <w:rPr>
                <w:rFonts w:ascii="Times New Roman" w:hAnsi="Times New Roman"/>
                <w:color w:val="404040" w:themeColor="text1" w:themeTint="BF"/>
              </w:rPr>
            </w:pPr>
          </w:p>
          <w:p w14:paraId="03083AFC" w14:textId="77777777" w:rsidR="00BF2B26" w:rsidRPr="007466D2" w:rsidRDefault="00BF2B26" w:rsidP="00BF2B26">
            <w:pPr>
              <w:rPr>
                <w:rFonts w:ascii="Times New Roman" w:hAnsi="Times New Roman"/>
                <w:color w:val="404040" w:themeColor="text1" w:themeTint="BF"/>
              </w:rPr>
            </w:pPr>
          </w:p>
          <w:p w14:paraId="6DCB984E" w14:textId="77777777" w:rsidR="00BF2B26" w:rsidRPr="007466D2" w:rsidRDefault="00BF2B26" w:rsidP="00BF2B26">
            <w:pPr>
              <w:rPr>
                <w:rFonts w:ascii="Times New Roman" w:hAnsi="Times New Roman"/>
                <w:color w:val="404040" w:themeColor="text1" w:themeTint="BF"/>
              </w:rPr>
            </w:pPr>
          </w:p>
          <w:p w14:paraId="369EE279" w14:textId="77777777" w:rsidR="00BF2B26" w:rsidRPr="007466D2" w:rsidRDefault="00BF2B26" w:rsidP="00BF2B26">
            <w:pPr>
              <w:rPr>
                <w:rFonts w:ascii="Times New Roman" w:hAnsi="Times New Roman"/>
                <w:color w:val="404040" w:themeColor="text1" w:themeTint="BF"/>
              </w:rPr>
            </w:pPr>
          </w:p>
          <w:p w14:paraId="0863095D" w14:textId="77777777" w:rsidR="00BF2B26" w:rsidRPr="007466D2" w:rsidRDefault="00BF2B26" w:rsidP="00BF2B26">
            <w:pPr>
              <w:rPr>
                <w:rFonts w:ascii="Times New Roman" w:hAnsi="Times New Roman"/>
                <w:color w:val="404040" w:themeColor="text1" w:themeTint="BF"/>
              </w:rPr>
            </w:pPr>
          </w:p>
          <w:p w14:paraId="5A6ADA3F" w14:textId="77777777" w:rsidR="00BF2B26" w:rsidRPr="007466D2" w:rsidRDefault="00BF2B26" w:rsidP="00BF2B26">
            <w:pPr>
              <w:rPr>
                <w:rFonts w:ascii="Times New Roman" w:hAnsi="Times New Roman"/>
                <w:color w:val="404040" w:themeColor="text1" w:themeTint="BF"/>
              </w:rPr>
            </w:pPr>
          </w:p>
          <w:p w14:paraId="50439C32" w14:textId="77777777" w:rsidR="00BF2B26" w:rsidRPr="007466D2" w:rsidRDefault="00BF2B26" w:rsidP="00BF2B26">
            <w:pPr>
              <w:rPr>
                <w:rFonts w:ascii="Times New Roman" w:hAnsi="Times New Roman"/>
                <w:color w:val="404040" w:themeColor="text1" w:themeTint="BF"/>
              </w:rPr>
            </w:pPr>
          </w:p>
          <w:p w14:paraId="4CCC06ED"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vMerge w:val="restart"/>
          </w:tcPr>
          <w:p w14:paraId="4A3286FE" w14:textId="77777777" w:rsidR="00BF2B26" w:rsidRPr="007466D2" w:rsidRDefault="00BF2B26" w:rsidP="00BF2B26">
            <w:pPr>
              <w:jc w:val="center"/>
              <w:rPr>
                <w:rFonts w:ascii="Times New Roman" w:hAnsi="Times New Roman"/>
                <w:color w:val="404040" w:themeColor="text1" w:themeTint="BF"/>
              </w:rPr>
            </w:pPr>
          </w:p>
          <w:p w14:paraId="0F719066" w14:textId="77777777" w:rsidR="00BF2B26" w:rsidRPr="007466D2" w:rsidRDefault="00BF2B26" w:rsidP="00BF2B26">
            <w:pPr>
              <w:jc w:val="center"/>
              <w:rPr>
                <w:rFonts w:ascii="Times New Roman" w:hAnsi="Times New Roman"/>
                <w:color w:val="404040" w:themeColor="text1" w:themeTint="BF"/>
              </w:rPr>
            </w:pPr>
          </w:p>
          <w:p w14:paraId="12BD4F88" w14:textId="77777777" w:rsidR="00BF2B26" w:rsidRPr="007466D2" w:rsidRDefault="00BF2B26" w:rsidP="00BF2B26">
            <w:pPr>
              <w:jc w:val="center"/>
              <w:rPr>
                <w:rFonts w:ascii="Times New Roman" w:hAnsi="Times New Roman"/>
                <w:color w:val="404040" w:themeColor="text1" w:themeTint="BF"/>
              </w:rPr>
            </w:pPr>
          </w:p>
          <w:p w14:paraId="03A0C9E9" w14:textId="77777777" w:rsidR="00BF2B26" w:rsidRPr="007466D2" w:rsidRDefault="00BF2B26" w:rsidP="00BF2B26">
            <w:pPr>
              <w:jc w:val="center"/>
              <w:rPr>
                <w:rFonts w:ascii="Times New Roman" w:hAnsi="Times New Roman"/>
                <w:color w:val="404040" w:themeColor="text1" w:themeTint="BF"/>
              </w:rPr>
            </w:pPr>
          </w:p>
          <w:p w14:paraId="4A6E9748" w14:textId="77777777" w:rsidR="00BF2B26" w:rsidRPr="007466D2" w:rsidRDefault="00BF2B26" w:rsidP="00BF2B26">
            <w:pPr>
              <w:jc w:val="center"/>
              <w:rPr>
                <w:rFonts w:ascii="Times New Roman" w:hAnsi="Times New Roman"/>
                <w:color w:val="404040" w:themeColor="text1" w:themeTint="BF"/>
              </w:rPr>
            </w:pPr>
          </w:p>
          <w:p w14:paraId="0FAE825F" w14:textId="77777777" w:rsidR="00BF2B26" w:rsidRPr="007466D2" w:rsidRDefault="00BF2B26" w:rsidP="00BF2B26">
            <w:pPr>
              <w:jc w:val="center"/>
              <w:rPr>
                <w:rFonts w:ascii="Times New Roman" w:hAnsi="Times New Roman"/>
                <w:color w:val="404040" w:themeColor="text1" w:themeTint="BF"/>
              </w:rPr>
            </w:pPr>
          </w:p>
          <w:p w14:paraId="34CC287D" w14:textId="77777777" w:rsidR="00BF2B26" w:rsidRPr="007466D2" w:rsidRDefault="00BF2B26" w:rsidP="00BF2B26">
            <w:pPr>
              <w:jc w:val="center"/>
              <w:rPr>
                <w:rFonts w:ascii="Times New Roman" w:hAnsi="Times New Roman"/>
                <w:color w:val="404040" w:themeColor="text1" w:themeTint="BF"/>
              </w:rPr>
            </w:pPr>
          </w:p>
          <w:p w14:paraId="173A232C" w14:textId="77777777" w:rsidR="00BF2B26" w:rsidRPr="007466D2" w:rsidRDefault="00BF2B26" w:rsidP="00BF2B26">
            <w:pPr>
              <w:jc w:val="center"/>
              <w:rPr>
                <w:rFonts w:ascii="Times New Roman" w:hAnsi="Times New Roman"/>
                <w:color w:val="404040" w:themeColor="text1" w:themeTint="BF"/>
              </w:rPr>
            </w:pPr>
          </w:p>
          <w:p w14:paraId="2C6407B5"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3,40</w:t>
            </w:r>
          </w:p>
        </w:tc>
      </w:tr>
      <w:tr w:rsidR="007466D2" w:rsidRPr="007466D2" w14:paraId="0970B67D" w14:textId="77777777" w:rsidTr="00034442">
        <w:trPr>
          <w:trHeight w:val="683"/>
        </w:trPr>
        <w:tc>
          <w:tcPr>
            <w:tcW w:w="621" w:type="dxa"/>
            <w:vMerge/>
          </w:tcPr>
          <w:p w14:paraId="51768DDE" w14:textId="77777777" w:rsidR="00BF2B26" w:rsidRPr="007466D2" w:rsidRDefault="00BF2B26" w:rsidP="00BF2B26">
            <w:pPr>
              <w:rPr>
                <w:rFonts w:ascii="Times New Roman" w:hAnsi="Times New Roman"/>
                <w:color w:val="404040" w:themeColor="text1" w:themeTint="BF"/>
              </w:rPr>
            </w:pPr>
          </w:p>
        </w:tc>
        <w:tc>
          <w:tcPr>
            <w:tcW w:w="720" w:type="dxa"/>
            <w:vMerge/>
          </w:tcPr>
          <w:p w14:paraId="4C2D6619" w14:textId="77777777" w:rsidR="00BF2B26" w:rsidRPr="007466D2" w:rsidRDefault="00BF2B26" w:rsidP="00BF2B26">
            <w:pPr>
              <w:rPr>
                <w:rFonts w:ascii="Times New Roman" w:hAnsi="Times New Roman"/>
                <w:color w:val="404040" w:themeColor="text1" w:themeTint="BF"/>
              </w:rPr>
            </w:pPr>
          </w:p>
        </w:tc>
        <w:tc>
          <w:tcPr>
            <w:tcW w:w="2534" w:type="dxa"/>
          </w:tcPr>
          <w:p w14:paraId="04B2AEDE" w14:textId="196218D2" w:rsidR="00BF2B26" w:rsidRPr="007466D2" w:rsidRDefault="00BF2B26" w:rsidP="00BF2B26">
            <w:pPr>
              <w:rPr>
                <w:rFonts w:ascii="Times New Roman" w:hAnsi="Times New Roman"/>
                <w:color w:val="404040" w:themeColor="text1" w:themeTint="BF"/>
              </w:rPr>
            </w:pPr>
          </w:p>
        </w:tc>
        <w:tc>
          <w:tcPr>
            <w:tcW w:w="1257" w:type="dxa"/>
          </w:tcPr>
          <w:p w14:paraId="55EB2FB2" w14:textId="77777777" w:rsidR="00BF2B26" w:rsidRPr="007466D2" w:rsidRDefault="00BF2B26" w:rsidP="00BF2B26">
            <w:pPr>
              <w:rPr>
                <w:rFonts w:ascii="Times New Roman" w:hAnsi="Times New Roman"/>
                <w:color w:val="404040" w:themeColor="text1" w:themeTint="BF"/>
              </w:rPr>
            </w:pPr>
          </w:p>
        </w:tc>
        <w:tc>
          <w:tcPr>
            <w:tcW w:w="2677" w:type="dxa"/>
            <w:vMerge/>
          </w:tcPr>
          <w:p w14:paraId="3A91B095" w14:textId="77777777" w:rsidR="00BF2B26" w:rsidRPr="007466D2" w:rsidRDefault="00BF2B26" w:rsidP="00BF2B26">
            <w:pPr>
              <w:rPr>
                <w:rFonts w:ascii="Times New Roman" w:hAnsi="Times New Roman"/>
                <w:color w:val="404040" w:themeColor="text1" w:themeTint="BF"/>
              </w:rPr>
            </w:pPr>
          </w:p>
        </w:tc>
        <w:tc>
          <w:tcPr>
            <w:tcW w:w="1541" w:type="dxa"/>
            <w:vMerge/>
          </w:tcPr>
          <w:p w14:paraId="023013B5" w14:textId="77777777" w:rsidR="00BF2B26" w:rsidRPr="007466D2" w:rsidRDefault="00BF2B26" w:rsidP="00BF2B26">
            <w:pPr>
              <w:jc w:val="center"/>
              <w:rPr>
                <w:rFonts w:ascii="Times New Roman" w:hAnsi="Times New Roman"/>
                <w:color w:val="404040" w:themeColor="text1" w:themeTint="BF"/>
              </w:rPr>
            </w:pPr>
          </w:p>
        </w:tc>
      </w:tr>
      <w:tr w:rsidR="007466D2" w:rsidRPr="007466D2" w14:paraId="624AF9DD" w14:textId="77777777" w:rsidTr="00034442">
        <w:tc>
          <w:tcPr>
            <w:tcW w:w="621" w:type="dxa"/>
          </w:tcPr>
          <w:p w14:paraId="44158193"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13.</w:t>
            </w:r>
          </w:p>
        </w:tc>
        <w:tc>
          <w:tcPr>
            <w:tcW w:w="720" w:type="dxa"/>
          </w:tcPr>
          <w:p w14:paraId="0818BCAA"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XIII</w:t>
            </w:r>
          </w:p>
        </w:tc>
        <w:tc>
          <w:tcPr>
            <w:tcW w:w="2534" w:type="dxa"/>
            <w:vMerge w:val="restart"/>
          </w:tcPr>
          <w:p w14:paraId="026720AA" w14:textId="7D483BB9" w:rsidR="00CF608F" w:rsidRPr="007466D2" w:rsidRDefault="00BF2B26" w:rsidP="00CF608F">
            <w:pPr>
              <w:rPr>
                <w:rFonts w:ascii="Times New Roman" w:hAnsi="Times New Roman"/>
                <w:color w:val="404040" w:themeColor="text1" w:themeTint="BF"/>
              </w:rPr>
            </w:pPr>
            <w:proofErr w:type="spellStart"/>
            <w:proofErr w:type="gramStart"/>
            <w:r w:rsidRPr="007466D2">
              <w:rPr>
                <w:rFonts w:ascii="Times New Roman" w:hAnsi="Times New Roman"/>
                <w:color w:val="404040" w:themeColor="text1" w:themeTint="BF"/>
              </w:rPr>
              <w:t>Nastavnik</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proofErr w:type="gram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zatečen</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na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poslovima</w:t>
            </w:r>
            <w:proofErr w:type="spellEnd"/>
            <w:r w:rsidRPr="007466D2">
              <w:rPr>
                <w:rFonts w:ascii="Times New Roman" w:hAnsi="Times New Roman"/>
                <w:color w:val="404040" w:themeColor="text1" w:themeTint="BF"/>
              </w:rPr>
              <w:t xml:space="preserve"> : </w:t>
            </w:r>
            <w:proofErr w:type="spellStart"/>
            <w:r w:rsidRPr="007466D2">
              <w:rPr>
                <w:rFonts w:ascii="Times New Roman" w:hAnsi="Times New Roman"/>
                <w:color w:val="404040" w:themeColor="text1" w:themeTint="BF"/>
              </w:rPr>
              <w:t>sekretara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samostalnog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referenta</w:t>
            </w:r>
            <w:proofErr w:type="spellEnd"/>
            <w:r w:rsidRPr="007466D2">
              <w:rPr>
                <w:rFonts w:ascii="Times New Roman" w:hAnsi="Times New Roman"/>
                <w:color w:val="404040" w:themeColor="text1" w:themeTint="BF"/>
              </w:rPr>
              <w:t xml:space="preserve"> za plan </w:t>
            </w:r>
            <w:r w:rsidR="00CF608F" w:rsidRPr="007466D2">
              <w:rPr>
                <w:rFonts w:ascii="Times New Roman" w:hAnsi="Times New Roman"/>
                <w:color w:val="404040" w:themeColor="text1" w:themeTint="BF"/>
              </w:rPr>
              <w:t>i</w:t>
            </w:r>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analizu</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računovodstveno-finansijskog</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radnika</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bibliotekara</w:t>
            </w:r>
            <w:proofErr w:type="spellEnd"/>
          </w:p>
          <w:p w14:paraId="495CDCD2" w14:textId="1CDC1B58" w:rsidR="00BF2B26" w:rsidRPr="007466D2" w:rsidRDefault="00BF2B26" w:rsidP="00BF2B26">
            <w:pPr>
              <w:rPr>
                <w:rFonts w:ascii="Times New Roman" w:hAnsi="Times New Roman"/>
                <w:color w:val="404040" w:themeColor="text1" w:themeTint="BF"/>
              </w:rPr>
            </w:pPr>
          </w:p>
        </w:tc>
        <w:tc>
          <w:tcPr>
            <w:tcW w:w="1257" w:type="dxa"/>
          </w:tcPr>
          <w:p w14:paraId="0A902D93"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Konsultant</w:t>
            </w:r>
            <w:proofErr w:type="spellEnd"/>
          </w:p>
        </w:tc>
        <w:tc>
          <w:tcPr>
            <w:tcW w:w="2677" w:type="dxa"/>
          </w:tcPr>
          <w:p w14:paraId="58311D3E"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6F3BC03E"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3,20</w:t>
            </w:r>
          </w:p>
        </w:tc>
      </w:tr>
      <w:tr w:rsidR="007466D2" w:rsidRPr="007466D2" w14:paraId="440BA803" w14:textId="77777777" w:rsidTr="00034442">
        <w:tc>
          <w:tcPr>
            <w:tcW w:w="621" w:type="dxa"/>
          </w:tcPr>
          <w:p w14:paraId="7160907D"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14.</w:t>
            </w:r>
          </w:p>
        </w:tc>
        <w:tc>
          <w:tcPr>
            <w:tcW w:w="720" w:type="dxa"/>
          </w:tcPr>
          <w:p w14:paraId="2093F942"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XIV</w:t>
            </w:r>
          </w:p>
        </w:tc>
        <w:tc>
          <w:tcPr>
            <w:tcW w:w="2534" w:type="dxa"/>
            <w:vMerge/>
          </w:tcPr>
          <w:p w14:paraId="67CE178A" w14:textId="77777777" w:rsidR="00BF2B26" w:rsidRPr="007466D2" w:rsidRDefault="00BF2B26" w:rsidP="00BF2B26">
            <w:pPr>
              <w:rPr>
                <w:rFonts w:ascii="Times New Roman" w:hAnsi="Times New Roman"/>
                <w:color w:val="404040" w:themeColor="text1" w:themeTint="BF"/>
              </w:rPr>
            </w:pPr>
          </w:p>
        </w:tc>
        <w:tc>
          <w:tcPr>
            <w:tcW w:w="1257" w:type="dxa"/>
          </w:tcPr>
          <w:p w14:paraId="6869FCAC"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Mentro</w:t>
            </w:r>
            <w:proofErr w:type="spellEnd"/>
          </w:p>
        </w:tc>
        <w:tc>
          <w:tcPr>
            <w:tcW w:w="2677" w:type="dxa"/>
          </w:tcPr>
          <w:p w14:paraId="450F2FC5"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72A877DF"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3,10</w:t>
            </w:r>
          </w:p>
        </w:tc>
      </w:tr>
      <w:tr w:rsidR="007466D2" w:rsidRPr="007466D2" w14:paraId="3FA60E37" w14:textId="77777777" w:rsidTr="00034442">
        <w:tc>
          <w:tcPr>
            <w:tcW w:w="621" w:type="dxa"/>
          </w:tcPr>
          <w:p w14:paraId="0E395AA0"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15.</w:t>
            </w:r>
          </w:p>
        </w:tc>
        <w:tc>
          <w:tcPr>
            <w:tcW w:w="720" w:type="dxa"/>
          </w:tcPr>
          <w:p w14:paraId="4956764E"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XV</w:t>
            </w:r>
          </w:p>
        </w:tc>
        <w:tc>
          <w:tcPr>
            <w:tcW w:w="2534" w:type="dxa"/>
            <w:vMerge/>
          </w:tcPr>
          <w:p w14:paraId="1505616F" w14:textId="77777777" w:rsidR="00BF2B26" w:rsidRPr="007466D2" w:rsidRDefault="00BF2B26" w:rsidP="00BF2B26">
            <w:pPr>
              <w:rPr>
                <w:rFonts w:ascii="Times New Roman" w:hAnsi="Times New Roman"/>
                <w:color w:val="404040" w:themeColor="text1" w:themeTint="BF"/>
              </w:rPr>
            </w:pPr>
          </w:p>
        </w:tc>
        <w:tc>
          <w:tcPr>
            <w:tcW w:w="1257" w:type="dxa"/>
          </w:tcPr>
          <w:p w14:paraId="0A77A3AA" w14:textId="77777777" w:rsidR="00BF2B26" w:rsidRPr="007466D2" w:rsidRDefault="00BF2B26" w:rsidP="00BF2B26">
            <w:pPr>
              <w:rPr>
                <w:rFonts w:ascii="Times New Roman" w:hAnsi="Times New Roman"/>
                <w:color w:val="404040" w:themeColor="text1" w:themeTint="BF"/>
              </w:rPr>
            </w:pPr>
          </w:p>
        </w:tc>
        <w:tc>
          <w:tcPr>
            <w:tcW w:w="2677" w:type="dxa"/>
          </w:tcPr>
          <w:p w14:paraId="2ACE570C" w14:textId="77777777" w:rsidR="00BF2B26" w:rsidRPr="007466D2" w:rsidRDefault="00BF2B26" w:rsidP="00BF2B26">
            <w:pPr>
              <w:rPr>
                <w:rFonts w:ascii="Times New Roman" w:hAnsi="Times New Roman"/>
                <w:color w:val="404040" w:themeColor="text1" w:themeTint="BF"/>
              </w:rPr>
            </w:pPr>
          </w:p>
          <w:p w14:paraId="48EE3A3B" w14:textId="77777777" w:rsidR="00BF2B26" w:rsidRPr="007466D2" w:rsidRDefault="00BF2B26" w:rsidP="00BF2B26">
            <w:pPr>
              <w:rPr>
                <w:rFonts w:ascii="Times New Roman" w:hAnsi="Times New Roman"/>
                <w:color w:val="404040" w:themeColor="text1" w:themeTint="BF"/>
              </w:rPr>
            </w:pPr>
          </w:p>
          <w:p w14:paraId="763CBF39" w14:textId="77777777" w:rsidR="00BF2B26" w:rsidRPr="007466D2" w:rsidRDefault="00BF2B26" w:rsidP="00BF2B26">
            <w:pPr>
              <w:rPr>
                <w:rFonts w:ascii="Times New Roman" w:hAnsi="Times New Roman"/>
                <w:color w:val="404040" w:themeColor="text1" w:themeTint="BF"/>
              </w:rPr>
            </w:pPr>
          </w:p>
          <w:p w14:paraId="1380ED17" w14:textId="77777777" w:rsidR="00BF2B26" w:rsidRPr="007466D2" w:rsidRDefault="00BF2B26" w:rsidP="00BF2B26">
            <w:pPr>
              <w:rPr>
                <w:rFonts w:ascii="Times New Roman" w:hAnsi="Times New Roman"/>
                <w:color w:val="404040" w:themeColor="text1" w:themeTint="BF"/>
              </w:rPr>
            </w:pPr>
          </w:p>
          <w:p w14:paraId="541436BD" w14:textId="77777777" w:rsidR="00BF2B26" w:rsidRPr="007466D2" w:rsidRDefault="00BF2B26" w:rsidP="00BF2B26">
            <w:pPr>
              <w:rPr>
                <w:rFonts w:ascii="Times New Roman" w:hAnsi="Times New Roman"/>
                <w:color w:val="404040" w:themeColor="text1" w:themeTint="BF"/>
              </w:rPr>
            </w:pPr>
          </w:p>
          <w:p w14:paraId="2684D105"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505376EB" w14:textId="77777777" w:rsidR="00BF2B26" w:rsidRPr="007466D2" w:rsidRDefault="00BF2B26" w:rsidP="00BF2B26">
            <w:pPr>
              <w:jc w:val="center"/>
              <w:rPr>
                <w:rFonts w:ascii="Times New Roman" w:hAnsi="Times New Roman"/>
                <w:color w:val="404040" w:themeColor="text1" w:themeTint="BF"/>
              </w:rPr>
            </w:pPr>
          </w:p>
          <w:p w14:paraId="2D0607DD" w14:textId="77777777" w:rsidR="00BF2B26" w:rsidRPr="007466D2" w:rsidRDefault="00BF2B26" w:rsidP="00BF2B26">
            <w:pPr>
              <w:jc w:val="center"/>
              <w:rPr>
                <w:rFonts w:ascii="Times New Roman" w:hAnsi="Times New Roman"/>
                <w:color w:val="404040" w:themeColor="text1" w:themeTint="BF"/>
              </w:rPr>
            </w:pPr>
          </w:p>
          <w:p w14:paraId="5B6871BD" w14:textId="77777777" w:rsidR="00BF2B26" w:rsidRPr="007466D2" w:rsidRDefault="00BF2B26" w:rsidP="00BF2B26">
            <w:pPr>
              <w:jc w:val="center"/>
              <w:rPr>
                <w:rFonts w:ascii="Times New Roman" w:hAnsi="Times New Roman"/>
                <w:color w:val="404040" w:themeColor="text1" w:themeTint="BF"/>
              </w:rPr>
            </w:pPr>
          </w:p>
          <w:p w14:paraId="50E0524D" w14:textId="77777777" w:rsidR="00BF2B26" w:rsidRPr="007466D2" w:rsidRDefault="00BF2B26" w:rsidP="00BF2B26">
            <w:pPr>
              <w:jc w:val="center"/>
              <w:rPr>
                <w:rFonts w:ascii="Times New Roman" w:hAnsi="Times New Roman"/>
                <w:color w:val="404040" w:themeColor="text1" w:themeTint="BF"/>
              </w:rPr>
            </w:pPr>
          </w:p>
          <w:p w14:paraId="48C22A5D" w14:textId="77777777" w:rsidR="00BF2B26" w:rsidRPr="007466D2" w:rsidRDefault="00BF2B26" w:rsidP="00BF2B26">
            <w:pPr>
              <w:jc w:val="center"/>
              <w:rPr>
                <w:rFonts w:ascii="Times New Roman" w:hAnsi="Times New Roman"/>
                <w:color w:val="404040" w:themeColor="text1" w:themeTint="BF"/>
              </w:rPr>
            </w:pPr>
          </w:p>
          <w:p w14:paraId="5BE01C2F"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3,00</w:t>
            </w:r>
          </w:p>
        </w:tc>
      </w:tr>
      <w:tr w:rsidR="007466D2" w:rsidRPr="007466D2" w14:paraId="32993530" w14:textId="77777777" w:rsidTr="00034442">
        <w:tc>
          <w:tcPr>
            <w:tcW w:w="621" w:type="dxa"/>
          </w:tcPr>
          <w:p w14:paraId="607C375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16.</w:t>
            </w:r>
          </w:p>
        </w:tc>
        <w:tc>
          <w:tcPr>
            <w:tcW w:w="720" w:type="dxa"/>
          </w:tcPr>
          <w:p w14:paraId="1863B28A"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XVI</w:t>
            </w:r>
          </w:p>
        </w:tc>
        <w:tc>
          <w:tcPr>
            <w:tcW w:w="2534" w:type="dxa"/>
            <w:vMerge w:val="restart"/>
          </w:tcPr>
          <w:p w14:paraId="43C518DF" w14:textId="7F819622"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Administrativno-računovodstveni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radnik</w:t>
            </w:r>
            <w:proofErr w:type="spellEnd"/>
          </w:p>
        </w:tc>
        <w:tc>
          <w:tcPr>
            <w:tcW w:w="1257" w:type="dxa"/>
          </w:tcPr>
          <w:p w14:paraId="7B57FA73"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Viši</w:t>
            </w:r>
            <w:proofErr w:type="spellEnd"/>
            <w:r w:rsidRPr="007466D2">
              <w:rPr>
                <w:rFonts w:ascii="Times New Roman" w:hAnsi="Times New Roman"/>
                <w:color w:val="404040" w:themeColor="text1" w:themeTint="BF"/>
              </w:rPr>
              <w:t xml:space="preserve"> referent</w:t>
            </w:r>
          </w:p>
        </w:tc>
        <w:tc>
          <w:tcPr>
            <w:tcW w:w="2677" w:type="dxa"/>
          </w:tcPr>
          <w:p w14:paraId="79300D01"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436FC9B0"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2,60</w:t>
            </w:r>
          </w:p>
        </w:tc>
      </w:tr>
      <w:tr w:rsidR="007466D2" w:rsidRPr="007466D2" w14:paraId="73D1B076" w14:textId="77777777" w:rsidTr="00034442">
        <w:tc>
          <w:tcPr>
            <w:tcW w:w="621" w:type="dxa"/>
          </w:tcPr>
          <w:p w14:paraId="3A9A3A85"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17.</w:t>
            </w:r>
          </w:p>
        </w:tc>
        <w:tc>
          <w:tcPr>
            <w:tcW w:w="720" w:type="dxa"/>
          </w:tcPr>
          <w:p w14:paraId="49C3D01D"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XVII</w:t>
            </w:r>
          </w:p>
        </w:tc>
        <w:tc>
          <w:tcPr>
            <w:tcW w:w="2534" w:type="dxa"/>
            <w:vMerge/>
          </w:tcPr>
          <w:p w14:paraId="7813D388" w14:textId="77777777" w:rsidR="00BF2B26" w:rsidRPr="007466D2" w:rsidRDefault="00BF2B26" w:rsidP="00BF2B26">
            <w:pPr>
              <w:rPr>
                <w:rFonts w:ascii="Times New Roman" w:hAnsi="Times New Roman"/>
                <w:color w:val="404040" w:themeColor="text1" w:themeTint="BF"/>
              </w:rPr>
            </w:pPr>
          </w:p>
        </w:tc>
        <w:tc>
          <w:tcPr>
            <w:tcW w:w="1257" w:type="dxa"/>
          </w:tcPr>
          <w:p w14:paraId="2BA6F0EF"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Referent</w:t>
            </w:r>
          </w:p>
        </w:tc>
        <w:tc>
          <w:tcPr>
            <w:tcW w:w="2677" w:type="dxa"/>
          </w:tcPr>
          <w:p w14:paraId="3E75C349"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46D1A5C7"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2,50</w:t>
            </w:r>
          </w:p>
        </w:tc>
      </w:tr>
      <w:tr w:rsidR="007466D2" w:rsidRPr="007466D2" w14:paraId="326BD56E" w14:textId="77777777" w:rsidTr="00034442">
        <w:tc>
          <w:tcPr>
            <w:tcW w:w="621" w:type="dxa"/>
          </w:tcPr>
          <w:p w14:paraId="4E6B91A8"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18.</w:t>
            </w:r>
          </w:p>
        </w:tc>
        <w:tc>
          <w:tcPr>
            <w:tcW w:w="720" w:type="dxa"/>
          </w:tcPr>
          <w:p w14:paraId="0FBFBE5D"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XVIII</w:t>
            </w:r>
          </w:p>
        </w:tc>
        <w:tc>
          <w:tcPr>
            <w:tcW w:w="2534" w:type="dxa"/>
            <w:vMerge/>
          </w:tcPr>
          <w:p w14:paraId="49F6B194" w14:textId="77777777" w:rsidR="00BF2B26" w:rsidRPr="007466D2" w:rsidRDefault="00BF2B26" w:rsidP="00BF2B26">
            <w:pPr>
              <w:rPr>
                <w:rFonts w:ascii="Times New Roman" w:hAnsi="Times New Roman"/>
                <w:color w:val="404040" w:themeColor="text1" w:themeTint="BF"/>
              </w:rPr>
            </w:pPr>
          </w:p>
        </w:tc>
        <w:tc>
          <w:tcPr>
            <w:tcW w:w="1257" w:type="dxa"/>
          </w:tcPr>
          <w:p w14:paraId="180752A9" w14:textId="7777777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Mlađi</w:t>
            </w:r>
            <w:proofErr w:type="spellEnd"/>
            <w:r w:rsidRPr="007466D2">
              <w:rPr>
                <w:rFonts w:ascii="Times New Roman" w:hAnsi="Times New Roman"/>
                <w:color w:val="404040" w:themeColor="text1" w:themeTint="BF"/>
              </w:rPr>
              <w:t xml:space="preserve"> referent</w:t>
            </w:r>
          </w:p>
        </w:tc>
        <w:tc>
          <w:tcPr>
            <w:tcW w:w="2677" w:type="dxa"/>
          </w:tcPr>
          <w:p w14:paraId="6BFAD357"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IV</w:t>
            </w:r>
          </w:p>
        </w:tc>
        <w:tc>
          <w:tcPr>
            <w:tcW w:w="1541" w:type="dxa"/>
          </w:tcPr>
          <w:p w14:paraId="108AA86B"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2,40</w:t>
            </w:r>
          </w:p>
        </w:tc>
      </w:tr>
      <w:tr w:rsidR="007466D2" w:rsidRPr="007466D2" w14:paraId="78A0D234" w14:textId="77777777" w:rsidTr="00034442">
        <w:tc>
          <w:tcPr>
            <w:tcW w:w="621" w:type="dxa"/>
          </w:tcPr>
          <w:p w14:paraId="6DE7BE8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19.</w:t>
            </w:r>
          </w:p>
        </w:tc>
        <w:tc>
          <w:tcPr>
            <w:tcW w:w="720" w:type="dxa"/>
          </w:tcPr>
          <w:p w14:paraId="6E84BAD2"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XIX</w:t>
            </w:r>
          </w:p>
        </w:tc>
        <w:tc>
          <w:tcPr>
            <w:tcW w:w="2534" w:type="dxa"/>
          </w:tcPr>
          <w:p w14:paraId="750007A4" w14:textId="41EDB84B" w:rsidR="00BF2B26" w:rsidRPr="007466D2" w:rsidRDefault="00BF2B26" w:rsidP="00BF2B26">
            <w:pPr>
              <w:rPr>
                <w:rFonts w:ascii="Times New Roman" w:hAnsi="Times New Roman"/>
                <w:color w:val="404040" w:themeColor="text1" w:themeTint="BF"/>
                <w:lang w:val="pt-BR"/>
              </w:rPr>
            </w:pPr>
            <w:r w:rsidRPr="007466D2">
              <w:rPr>
                <w:rFonts w:ascii="Times New Roman" w:hAnsi="Times New Roman"/>
                <w:color w:val="404040" w:themeColor="text1" w:themeTint="BF"/>
                <w:lang w:val="pt-BR"/>
              </w:rPr>
              <w:t>Domar, ložač,</w:t>
            </w:r>
          </w:p>
        </w:tc>
        <w:tc>
          <w:tcPr>
            <w:tcW w:w="1257" w:type="dxa"/>
          </w:tcPr>
          <w:p w14:paraId="1D321A70" w14:textId="77777777" w:rsidR="00BF2B26" w:rsidRPr="007466D2" w:rsidRDefault="00BF2B26" w:rsidP="00BF2B26">
            <w:pPr>
              <w:rPr>
                <w:rFonts w:ascii="Times New Roman" w:hAnsi="Times New Roman"/>
                <w:color w:val="404040" w:themeColor="text1" w:themeTint="BF"/>
                <w:lang w:val="pt-BR"/>
              </w:rPr>
            </w:pPr>
          </w:p>
        </w:tc>
        <w:tc>
          <w:tcPr>
            <w:tcW w:w="2677" w:type="dxa"/>
          </w:tcPr>
          <w:p w14:paraId="262CF7E8" w14:textId="77777777" w:rsidR="00BF2B26" w:rsidRPr="007466D2" w:rsidRDefault="00BF2B26" w:rsidP="00BF2B26">
            <w:pPr>
              <w:jc w:val="center"/>
              <w:rPr>
                <w:rFonts w:ascii="Times New Roman" w:hAnsi="Times New Roman"/>
                <w:color w:val="404040" w:themeColor="text1" w:themeTint="BF"/>
                <w:lang w:val="pt-BR"/>
              </w:rPr>
            </w:pPr>
          </w:p>
          <w:p w14:paraId="262F421F" w14:textId="77777777" w:rsidR="00BF2B26" w:rsidRPr="007466D2" w:rsidRDefault="00BF2B26" w:rsidP="00BF2B26">
            <w:pPr>
              <w:jc w:val="center"/>
              <w:rPr>
                <w:rFonts w:ascii="Times New Roman" w:hAnsi="Times New Roman"/>
                <w:color w:val="404040" w:themeColor="text1" w:themeTint="BF"/>
                <w:lang w:val="pt-BR"/>
              </w:rPr>
            </w:pPr>
          </w:p>
          <w:p w14:paraId="7E0853A2"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III, IV</w:t>
            </w:r>
          </w:p>
        </w:tc>
        <w:tc>
          <w:tcPr>
            <w:tcW w:w="1541" w:type="dxa"/>
          </w:tcPr>
          <w:p w14:paraId="207D6CC8" w14:textId="77777777" w:rsidR="00BF2B26" w:rsidRPr="007466D2" w:rsidRDefault="00BF2B26" w:rsidP="00BF2B26">
            <w:pPr>
              <w:rPr>
                <w:rFonts w:ascii="Times New Roman" w:hAnsi="Times New Roman"/>
                <w:color w:val="404040" w:themeColor="text1" w:themeTint="BF"/>
              </w:rPr>
            </w:pPr>
          </w:p>
          <w:p w14:paraId="06C3031C" w14:textId="77777777" w:rsidR="00BF2B26" w:rsidRPr="007466D2" w:rsidRDefault="00BF2B26" w:rsidP="00BF2B26">
            <w:pPr>
              <w:rPr>
                <w:rFonts w:ascii="Times New Roman" w:hAnsi="Times New Roman"/>
                <w:color w:val="404040" w:themeColor="text1" w:themeTint="BF"/>
              </w:rPr>
            </w:pPr>
          </w:p>
          <w:p w14:paraId="025B0378"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2,40</w:t>
            </w:r>
          </w:p>
        </w:tc>
      </w:tr>
      <w:tr w:rsidR="007466D2" w:rsidRPr="007466D2" w14:paraId="507A5180" w14:textId="77777777" w:rsidTr="00034442">
        <w:tc>
          <w:tcPr>
            <w:tcW w:w="621" w:type="dxa"/>
          </w:tcPr>
          <w:p w14:paraId="4CAD1D43"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20.</w:t>
            </w:r>
          </w:p>
        </w:tc>
        <w:tc>
          <w:tcPr>
            <w:tcW w:w="720" w:type="dxa"/>
          </w:tcPr>
          <w:p w14:paraId="28487460"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XX</w:t>
            </w:r>
          </w:p>
        </w:tc>
        <w:tc>
          <w:tcPr>
            <w:tcW w:w="2534" w:type="dxa"/>
          </w:tcPr>
          <w:p w14:paraId="7EA542F7" w14:textId="564D621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Noćni</w:t>
            </w:r>
            <w:proofErr w:type="spellEnd"/>
            <w:r w:rsidRPr="007466D2">
              <w:rPr>
                <w:rFonts w:ascii="Times New Roman" w:hAnsi="Times New Roman"/>
                <w:color w:val="404040" w:themeColor="text1" w:themeTint="BF"/>
              </w:rPr>
              <w:t xml:space="preserve"> </w:t>
            </w:r>
            <w:proofErr w:type="spellStart"/>
            <w:r w:rsidRPr="007466D2">
              <w:rPr>
                <w:rFonts w:ascii="Times New Roman" w:hAnsi="Times New Roman"/>
                <w:color w:val="404040" w:themeColor="text1" w:themeTint="BF"/>
              </w:rPr>
              <w:t>čuvar</w:t>
            </w:r>
            <w:proofErr w:type="spellEnd"/>
          </w:p>
        </w:tc>
        <w:tc>
          <w:tcPr>
            <w:tcW w:w="1257" w:type="dxa"/>
          </w:tcPr>
          <w:p w14:paraId="2506F17F" w14:textId="77777777" w:rsidR="00BF2B26" w:rsidRPr="007466D2" w:rsidRDefault="00BF2B26" w:rsidP="00BF2B26">
            <w:pPr>
              <w:rPr>
                <w:rFonts w:ascii="Times New Roman" w:hAnsi="Times New Roman"/>
                <w:color w:val="404040" w:themeColor="text1" w:themeTint="BF"/>
              </w:rPr>
            </w:pPr>
          </w:p>
        </w:tc>
        <w:tc>
          <w:tcPr>
            <w:tcW w:w="2677" w:type="dxa"/>
          </w:tcPr>
          <w:p w14:paraId="166B610B"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III, IV</w:t>
            </w:r>
          </w:p>
        </w:tc>
        <w:tc>
          <w:tcPr>
            <w:tcW w:w="1541" w:type="dxa"/>
          </w:tcPr>
          <w:p w14:paraId="3076968C"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2,20</w:t>
            </w:r>
          </w:p>
        </w:tc>
      </w:tr>
      <w:tr w:rsidR="00811A81" w:rsidRPr="007466D2" w14:paraId="0DA43BB1" w14:textId="77777777" w:rsidTr="00034442">
        <w:tc>
          <w:tcPr>
            <w:tcW w:w="621" w:type="dxa"/>
          </w:tcPr>
          <w:p w14:paraId="7F9570C4"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21.</w:t>
            </w:r>
          </w:p>
        </w:tc>
        <w:tc>
          <w:tcPr>
            <w:tcW w:w="720" w:type="dxa"/>
          </w:tcPr>
          <w:p w14:paraId="2314042B" w14:textId="77777777" w:rsidR="00BF2B26" w:rsidRPr="007466D2" w:rsidRDefault="00BF2B26" w:rsidP="00BF2B26">
            <w:pPr>
              <w:rPr>
                <w:rFonts w:ascii="Times New Roman" w:hAnsi="Times New Roman"/>
                <w:color w:val="404040" w:themeColor="text1" w:themeTint="BF"/>
              </w:rPr>
            </w:pPr>
            <w:r w:rsidRPr="007466D2">
              <w:rPr>
                <w:rFonts w:ascii="Times New Roman" w:hAnsi="Times New Roman"/>
                <w:color w:val="404040" w:themeColor="text1" w:themeTint="BF"/>
              </w:rPr>
              <w:t>XXI</w:t>
            </w:r>
          </w:p>
        </w:tc>
        <w:tc>
          <w:tcPr>
            <w:tcW w:w="2534" w:type="dxa"/>
          </w:tcPr>
          <w:p w14:paraId="51F0ADED" w14:textId="0DC871C7" w:rsidR="00BF2B26" w:rsidRPr="007466D2" w:rsidRDefault="00BF2B26" w:rsidP="00BF2B26">
            <w:pPr>
              <w:rPr>
                <w:rFonts w:ascii="Times New Roman" w:hAnsi="Times New Roman"/>
                <w:color w:val="404040" w:themeColor="text1" w:themeTint="BF"/>
              </w:rPr>
            </w:pPr>
            <w:proofErr w:type="spellStart"/>
            <w:r w:rsidRPr="007466D2">
              <w:rPr>
                <w:rFonts w:ascii="Times New Roman" w:hAnsi="Times New Roman"/>
                <w:color w:val="404040" w:themeColor="text1" w:themeTint="BF"/>
              </w:rPr>
              <w:t>Spremačica</w:t>
            </w:r>
            <w:proofErr w:type="spellEnd"/>
          </w:p>
        </w:tc>
        <w:tc>
          <w:tcPr>
            <w:tcW w:w="1257" w:type="dxa"/>
          </w:tcPr>
          <w:p w14:paraId="194D41CE" w14:textId="77777777" w:rsidR="00BF2B26" w:rsidRPr="007466D2" w:rsidRDefault="00BF2B26" w:rsidP="00BF2B26">
            <w:pPr>
              <w:rPr>
                <w:rFonts w:ascii="Times New Roman" w:hAnsi="Times New Roman"/>
                <w:color w:val="404040" w:themeColor="text1" w:themeTint="BF"/>
              </w:rPr>
            </w:pPr>
          </w:p>
        </w:tc>
        <w:tc>
          <w:tcPr>
            <w:tcW w:w="2677" w:type="dxa"/>
          </w:tcPr>
          <w:p w14:paraId="43E2341B"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NK, IV</w:t>
            </w:r>
          </w:p>
        </w:tc>
        <w:tc>
          <w:tcPr>
            <w:tcW w:w="1541" w:type="dxa"/>
          </w:tcPr>
          <w:p w14:paraId="57F5D975" w14:textId="77777777" w:rsidR="00BF2B26" w:rsidRPr="007466D2" w:rsidRDefault="00BF2B26" w:rsidP="00BF2B26">
            <w:pPr>
              <w:jc w:val="center"/>
              <w:rPr>
                <w:rFonts w:ascii="Times New Roman" w:hAnsi="Times New Roman"/>
                <w:color w:val="404040" w:themeColor="text1" w:themeTint="BF"/>
              </w:rPr>
            </w:pPr>
            <w:r w:rsidRPr="007466D2">
              <w:rPr>
                <w:rFonts w:ascii="Times New Roman" w:hAnsi="Times New Roman"/>
                <w:color w:val="404040" w:themeColor="text1" w:themeTint="BF"/>
              </w:rPr>
              <w:t>2,05</w:t>
            </w:r>
          </w:p>
        </w:tc>
      </w:tr>
    </w:tbl>
    <w:p w14:paraId="7092B523" w14:textId="77777777" w:rsidR="00BF2B26" w:rsidRPr="007466D2" w:rsidRDefault="00BF2B26" w:rsidP="000118F7">
      <w:pPr>
        <w:jc w:val="center"/>
        <w:rPr>
          <w:b/>
          <w:color w:val="404040" w:themeColor="text1" w:themeTint="BF"/>
          <w:sz w:val="24"/>
          <w:szCs w:val="24"/>
          <w:lang w:val="sl-SI" w:eastAsia="hr-HR"/>
        </w:rPr>
      </w:pPr>
    </w:p>
    <w:p w14:paraId="473BF6A0" w14:textId="77777777" w:rsidR="00BF2B26" w:rsidRPr="007466D2" w:rsidRDefault="00BF2B26" w:rsidP="000118F7">
      <w:pPr>
        <w:jc w:val="center"/>
        <w:rPr>
          <w:b/>
          <w:color w:val="404040" w:themeColor="text1" w:themeTint="BF"/>
          <w:sz w:val="24"/>
          <w:szCs w:val="24"/>
          <w:lang w:val="sl-SI" w:eastAsia="hr-HR"/>
        </w:rPr>
      </w:pPr>
    </w:p>
    <w:p w14:paraId="62713C27" w14:textId="77777777" w:rsidR="00BF2B26" w:rsidRPr="007466D2" w:rsidRDefault="00BF2B26" w:rsidP="000118F7">
      <w:pPr>
        <w:jc w:val="center"/>
        <w:rPr>
          <w:b/>
          <w:color w:val="404040" w:themeColor="text1" w:themeTint="BF"/>
          <w:sz w:val="24"/>
          <w:szCs w:val="24"/>
          <w:lang w:val="sl-SI" w:eastAsia="hr-HR"/>
        </w:rPr>
      </w:pPr>
    </w:p>
    <w:p w14:paraId="5068976A" w14:textId="77777777" w:rsidR="000D3330" w:rsidRPr="007466D2" w:rsidRDefault="000D3330" w:rsidP="000118F7">
      <w:pPr>
        <w:jc w:val="center"/>
        <w:rPr>
          <w:b/>
          <w:color w:val="404040" w:themeColor="text1" w:themeTint="BF"/>
          <w:sz w:val="24"/>
          <w:szCs w:val="24"/>
          <w:lang w:val="sl-SI" w:eastAsia="hr-HR"/>
        </w:rPr>
      </w:pPr>
    </w:p>
    <w:p w14:paraId="2D1D90D1" w14:textId="2C18D9CF" w:rsidR="00D14F4A" w:rsidRPr="007466D2" w:rsidRDefault="00D14F4A"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95.</w:t>
      </w:r>
    </w:p>
    <w:p w14:paraId="624963F0" w14:textId="5516153E" w:rsidR="00601AE7" w:rsidRDefault="00601AE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(Radno-pravni status radnika VŠS i završenog I ciklusa bolonjskog visokooobrazovnog procesa)</w:t>
      </w:r>
    </w:p>
    <w:p w14:paraId="4B39DFD0" w14:textId="77777777" w:rsidR="003239C9" w:rsidRPr="007466D2" w:rsidRDefault="003239C9" w:rsidP="000118F7">
      <w:pPr>
        <w:jc w:val="center"/>
        <w:rPr>
          <w:b/>
          <w:color w:val="404040" w:themeColor="text1" w:themeTint="BF"/>
          <w:sz w:val="24"/>
          <w:szCs w:val="24"/>
          <w:lang w:val="sl-SI" w:eastAsia="hr-HR"/>
        </w:rPr>
      </w:pPr>
    </w:p>
    <w:p w14:paraId="348BC900" w14:textId="77777777" w:rsidR="00601AE7" w:rsidRPr="007466D2" w:rsidRDefault="00601AE7" w:rsidP="00811A81">
      <w:pPr>
        <w:jc w:val="both"/>
        <w:rPr>
          <w:color w:val="404040" w:themeColor="text1" w:themeTint="BF"/>
          <w:sz w:val="24"/>
          <w:szCs w:val="24"/>
          <w:lang w:val="sl-SI" w:eastAsia="hr-HR"/>
        </w:rPr>
      </w:pPr>
      <w:r w:rsidRPr="007466D2">
        <w:rPr>
          <w:b/>
          <w:color w:val="404040" w:themeColor="text1" w:themeTint="BF"/>
          <w:sz w:val="24"/>
          <w:szCs w:val="24"/>
          <w:lang w:val="sl-SI" w:eastAsia="hr-HR"/>
        </w:rPr>
        <w:t>(1)</w:t>
      </w:r>
      <w:r w:rsidRPr="007466D2">
        <w:rPr>
          <w:color w:val="404040" w:themeColor="text1" w:themeTint="BF"/>
          <w:sz w:val="24"/>
          <w:szCs w:val="24"/>
          <w:lang w:val="sl-SI" w:eastAsia="hr-HR"/>
        </w:rPr>
        <w:t xml:space="preserve"> Ukoliko radnik radi sa višom stručnom spremom na mjestu sekretara škole, a za to radno mjesto je pedagoškim standardima i normativima , te Pravilnikom o sistematizaciji radnih mjesta predviđen VII stepen, </w:t>
      </w:r>
      <w:r w:rsidR="00811A81" w:rsidRPr="007466D2">
        <w:rPr>
          <w:color w:val="404040" w:themeColor="text1" w:themeTint="BF"/>
          <w:sz w:val="24"/>
          <w:szCs w:val="24"/>
          <w:lang w:val="sl-SI" w:eastAsia="hr-HR"/>
        </w:rPr>
        <w:t xml:space="preserve"> </w:t>
      </w:r>
      <w:r w:rsidR="002E7623" w:rsidRPr="007466D2">
        <w:rPr>
          <w:color w:val="404040" w:themeColor="text1" w:themeTint="BF"/>
          <w:sz w:val="24"/>
          <w:szCs w:val="24"/>
          <w:lang w:val="sl-SI" w:eastAsia="hr-HR"/>
        </w:rPr>
        <w:t>a sa 16.06.2017.</w:t>
      </w:r>
      <w:r w:rsidR="00811A81" w:rsidRPr="007466D2">
        <w:rPr>
          <w:color w:val="404040" w:themeColor="text1" w:themeTint="BF"/>
          <w:sz w:val="24"/>
          <w:szCs w:val="24"/>
          <w:lang w:val="sl-SI" w:eastAsia="hr-HR"/>
        </w:rPr>
        <w:t xml:space="preserve"> </w:t>
      </w:r>
      <w:r w:rsidR="002E7623" w:rsidRPr="007466D2">
        <w:rPr>
          <w:color w:val="404040" w:themeColor="text1" w:themeTint="BF"/>
          <w:sz w:val="24"/>
          <w:szCs w:val="24"/>
          <w:lang w:val="sl-SI" w:eastAsia="hr-HR"/>
        </w:rPr>
        <w:t>godine ima</w:t>
      </w:r>
      <w:r w:rsidRPr="007466D2">
        <w:rPr>
          <w:color w:val="404040" w:themeColor="text1" w:themeTint="BF"/>
          <w:sz w:val="24"/>
          <w:szCs w:val="24"/>
          <w:lang w:val="sl-SI" w:eastAsia="hr-HR"/>
        </w:rPr>
        <w:t xml:space="preserve"> više od 20 godina radnog staža, ostaj</w:t>
      </w:r>
      <w:r w:rsidR="002E7623" w:rsidRPr="007466D2">
        <w:rPr>
          <w:color w:val="404040" w:themeColor="text1" w:themeTint="BF"/>
          <w:sz w:val="24"/>
          <w:szCs w:val="24"/>
          <w:lang w:val="sl-SI" w:eastAsia="hr-HR"/>
        </w:rPr>
        <w:t>e</w:t>
      </w:r>
      <w:r w:rsidRPr="007466D2">
        <w:rPr>
          <w:color w:val="404040" w:themeColor="text1" w:themeTint="BF"/>
          <w:sz w:val="24"/>
          <w:szCs w:val="24"/>
          <w:lang w:val="sl-SI" w:eastAsia="hr-HR"/>
        </w:rPr>
        <w:t xml:space="preserve"> na svojim poslovima i radnim zadacima , te ni</w:t>
      </w:r>
      <w:r w:rsidR="002E7623" w:rsidRPr="007466D2">
        <w:rPr>
          <w:color w:val="404040" w:themeColor="text1" w:themeTint="BF"/>
          <w:sz w:val="24"/>
          <w:szCs w:val="24"/>
          <w:lang w:val="sl-SI" w:eastAsia="hr-HR"/>
        </w:rPr>
        <w:t xml:space="preserve">je </w:t>
      </w:r>
      <w:r w:rsidRPr="007466D2">
        <w:rPr>
          <w:color w:val="404040" w:themeColor="text1" w:themeTint="BF"/>
          <w:sz w:val="24"/>
          <w:szCs w:val="24"/>
          <w:lang w:val="sl-SI" w:eastAsia="hr-HR"/>
        </w:rPr>
        <w:t>duž</w:t>
      </w:r>
      <w:r w:rsidR="002E7623" w:rsidRPr="007466D2">
        <w:rPr>
          <w:color w:val="404040" w:themeColor="text1" w:themeTint="BF"/>
          <w:sz w:val="24"/>
          <w:szCs w:val="24"/>
          <w:lang w:val="sl-SI" w:eastAsia="hr-HR"/>
        </w:rPr>
        <w:t>an</w:t>
      </w:r>
      <w:r w:rsidRPr="007466D2">
        <w:rPr>
          <w:color w:val="404040" w:themeColor="text1" w:themeTint="BF"/>
          <w:sz w:val="24"/>
          <w:szCs w:val="24"/>
          <w:lang w:val="sl-SI" w:eastAsia="hr-HR"/>
        </w:rPr>
        <w:t xml:space="preserve"> sticati viši stepen stručne spreme od one koju posjeduj</w:t>
      </w:r>
      <w:r w:rsidR="002E7623" w:rsidRPr="007466D2">
        <w:rPr>
          <w:color w:val="404040" w:themeColor="text1" w:themeTint="BF"/>
          <w:sz w:val="24"/>
          <w:szCs w:val="24"/>
          <w:lang w:val="sl-SI" w:eastAsia="hr-HR"/>
        </w:rPr>
        <w:t>e</w:t>
      </w:r>
      <w:r w:rsidRPr="007466D2">
        <w:rPr>
          <w:color w:val="404040" w:themeColor="text1" w:themeTint="BF"/>
          <w:sz w:val="24"/>
          <w:szCs w:val="24"/>
          <w:lang w:val="sl-SI" w:eastAsia="hr-HR"/>
        </w:rPr>
        <w:t>.</w:t>
      </w:r>
    </w:p>
    <w:p w14:paraId="71AAE488" w14:textId="77777777" w:rsidR="00601AE7" w:rsidRPr="007466D2" w:rsidRDefault="00601AE7" w:rsidP="00811A81">
      <w:pPr>
        <w:jc w:val="both"/>
        <w:rPr>
          <w:color w:val="404040" w:themeColor="text1" w:themeTint="BF"/>
          <w:sz w:val="24"/>
          <w:szCs w:val="24"/>
          <w:lang w:val="sl-SI" w:eastAsia="hr-HR"/>
        </w:rPr>
      </w:pPr>
      <w:r w:rsidRPr="007466D2">
        <w:rPr>
          <w:b/>
          <w:color w:val="404040" w:themeColor="text1" w:themeTint="BF"/>
          <w:sz w:val="24"/>
          <w:szCs w:val="24"/>
          <w:lang w:val="sl-SI" w:eastAsia="hr-HR"/>
        </w:rPr>
        <w:t xml:space="preserve">(2) </w:t>
      </w:r>
      <w:r w:rsidRPr="007466D2">
        <w:rPr>
          <w:color w:val="404040" w:themeColor="text1" w:themeTint="BF"/>
          <w:sz w:val="24"/>
          <w:szCs w:val="24"/>
          <w:lang w:val="sl-SI" w:eastAsia="hr-HR"/>
        </w:rPr>
        <w:t>Radni</w:t>
      </w:r>
      <w:r w:rsidR="002E7623" w:rsidRPr="007466D2">
        <w:rPr>
          <w:color w:val="404040" w:themeColor="text1" w:themeTint="BF"/>
          <w:sz w:val="24"/>
          <w:szCs w:val="24"/>
          <w:lang w:val="sl-SI" w:eastAsia="hr-HR"/>
        </w:rPr>
        <w:t xml:space="preserve">k </w:t>
      </w:r>
      <w:r w:rsidRPr="007466D2">
        <w:rPr>
          <w:color w:val="404040" w:themeColor="text1" w:themeTint="BF"/>
          <w:sz w:val="24"/>
          <w:szCs w:val="24"/>
          <w:lang w:val="sl-SI" w:eastAsia="hr-HR"/>
        </w:rPr>
        <w:t xml:space="preserve">sa završenim I ciklusom bolonjskog visokooobrazovnog procesa i višom </w:t>
      </w:r>
      <w:r w:rsidR="00811A81" w:rsidRPr="007466D2">
        <w:rPr>
          <w:color w:val="404040" w:themeColor="text1" w:themeTint="BF"/>
          <w:sz w:val="24"/>
          <w:szCs w:val="24"/>
          <w:lang w:val="sl-SI" w:eastAsia="hr-HR"/>
        </w:rPr>
        <w:t xml:space="preserve">stručnom spremom, </w:t>
      </w:r>
      <w:r w:rsidRPr="007466D2">
        <w:rPr>
          <w:color w:val="404040" w:themeColor="text1" w:themeTint="BF"/>
          <w:sz w:val="24"/>
          <w:szCs w:val="24"/>
          <w:lang w:val="sl-SI" w:eastAsia="hr-HR"/>
        </w:rPr>
        <w:t xml:space="preserve"> koj</w:t>
      </w:r>
      <w:r w:rsidR="002E7623" w:rsidRPr="007466D2">
        <w:rPr>
          <w:color w:val="404040" w:themeColor="text1" w:themeTint="BF"/>
          <w:sz w:val="24"/>
          <w:szCs w:val="24"/>
          <w:lang w:val="sl-SI" w:eastAsia="hr-HR"/>
        </w:rPr>
        <w:t>i je 16.06.2017.godine zatečen</w:t>
      </w:r>
      <w:r w:rsidRPr="007466D2">
        <w:rPr>
          <w:color w:val="404040" w:themeColor="text1" w:themeTint="BF"/>
          <w:sz w:val="24"/>
          <w:szCs w:val="24"/>
          <w:lang w:val="sl-SI" w:eastAsia="hr-HR"/>
        </w:rPr>
        <w:t xml:space="preserve"> na poslovima nastavnika u radnopravnom statusu na neodređeno vrijeme , mo</w:t>
      </w:r>
      <w:r w:rsidR="002E7623" w:rsidRPr="007466D2">
        <w:rPr>
          <w:color w:val="404040" w:themeColor="text1" w:themeTint="BF"/>
          <w:sz w:val="24"/>
          <w:szCs w:val="24"/>
          <w:lang w:val="sl-SI" w:eastAsia="hr-HR"/>
        </w:rPr>
        <w:t xml:space="preserve">že </w:t>
      </w:r>
      <w:r w:rsidRPr="007466D2">
        <w:rPr>
          <w:color w:val="404040" w:themeColor="text1" w:themeTint="BF"/>
          <w:sz w:val="24"/>
          <w:szCs w:val="24"/>
          <w:lang w:val="sl-SI" w:eastAsia="hr-HR"/>
        </w:rPr>
        <w:t>nastaviti rad na tim poslovima.</w:t>
      </w:r>
    </w:p>
    <w:p w14:paraId="440E25F3" w14:textId="1CDE5641" w:rsidR="00601AE7" w:rsidRDefault="00601AE7" w:rsidP="00811A81">
      <w:pPr>
        <w:jc w:val="both"/>
        <w:rPr>
          <w:color w:val="404040" w:themeColor="text1" w:themeTint="BF"/>
          <w:sz w:val="24"/>
          <w:szCs w:val="24"/>
          <w:lang w:val="sl-SI" w:eastAsia="hr-HR"/>
        </w:rPr>
      </w:pPr>
      <w:r w:rsidRPr="007466D2">
        <w:rPr>
          <w:b/>
          <w:color w:val="404040" w:themeColor="text1" w:themeTint="BF"/>
          <w:sz w:val="24"/>
          <w:szCs w:val="24"/>
          <w:lang w:val="sl-SI" w:eastAsia="hr-HR"/>
        </w:rPr>
        <w:t>(3)</w:t>
      </w:r>
      <w:r w:rsidRPr="007466D2">
        <w:rPr>
          <w:color w:val="404040" w:themeColor="text1" w:themeTint="BF"/>
          <w:sz w:val="24"/>
          <w:szCs w:val="24"/>
          <w:lang w:val="sl-SI" w:eastAsia="hr-HR"/>
        </w:rPr>
        <w:t xml:space="preserve"> Radni</w:t>
      </w:r>
      <w:r w:rsidR="002E7623" w:rsidRPr="007466D2">
        <w:rPr>
          <w:color w:val="404040" w:themeColor="text1" w:themeTint="BF"/>
          <w:sz w:val="24"/>
          <w:szCs w:val="24"/>
          <w:lang w:val="sl-SI" w:eastAsia="hr-HR"/>
        </w:rPr>
        <w:t>k</w:t>
      </w:r>
      <w:r w:rsidRPr="007466D2">
        <w:rPr>
          <w:color w:val="404040" w:themeColor="text1" w:themeTint="BF"/>
          <w:sz w:val="24"/>
          <w:szCs w:val="24"/>
          <w:lang w:val="sl-SI" w:eastAsia="hr-HR"/>
        </w:rPr>
        <w:t xml:space="preserve"> sa </w:t>
      </w:r>
      <w:r w:rsidR="002E7623" w:rsidRPr="007466D2">
        <w:rPr>
          <w:color w:val="404040" w:themeColor="text1" w:themeTint="BF"/>
          <w:sz w:val="24"/>
          <w:szCs w:val="24"/>
          <w:lang w:val="sl-SI" w:eastAsia="hr-HR"/>
        </w:rPr>
        <w:t>višom stručnom spremo</w:t>
      </w:r>
      <w:r w:rsidR="00842C83">
        <w:rPr>
          <w:color w:val="404040" w:themeColor="text1" w:themeTint="BF"/>
          <w:sz w:val="24"/>
          <w:szCs w:val="24"/>
          <w:lang w:val="sl-SI" w:eastAsia="hr-HR"/>
        </w:rPr>
        <w:t>m (VI stepen) koji je stekao taj naziv po predbolonjskom sistemu studiranja može zasnovati radni odnos uz obavezu da se doškoluje u roku od tri godine od dana donošenja programa doškolovavanja.</w:t>
      </w:r>
    </w:p>
    <w:p w14:paraId="1871B362" w14:textId="3CD0ED57" w:rsidR="00D476B5" w:rsidRPr="005375E1" w:rsidRDefault="00842C83" w:rsidP="005375E1">
      <w:pPr>
        <w:jc w:val="both"/>
        <w:rPr>
          <w:color w:val="404040" w:themeColor="text1" w:themeTint="BF"/>
          <w:sz w:val="24"/>
          <w:szCs w:val="24"/>
          <w:lang w:val="sl-SI" w:eastAsia="hr-HR"/>
        </w:rPr>
      </w:pPr>
      <w:r>
        <w:rPr>
          <w:b/>
          <w:bCs/>
          <w:color w:val="404040" w:themeColor="text1" w:themeTint="BF"/>
          <w:sz w:val="24"/>
          <w:szCs w:val="24"/>
          <w:lang w:val="sl-SI" w:eastAsia="hr-HR"/>
        </w:rPr>
        <w:t xml:space="preserve">(4) </w:t>
      </w:r>
      <w:r>
        <w:rPr>
          <w:color w:val="404040" w:themeColor="text1" w:themeTint="BF"/>
          <w:sz w:val="24"/>
          <w:szCs w:val="24"/>
          <w:lang w:val="sl-SI" w:eastAsia="hr-HR"/>
        </w:rPr>
        <w:t>Radnik koji je završio I cikus bolonjskog visokoobrazovnog procesa u školskoj 2020/2021. godini može zasnovati radni odnos u školi uz obavezu da završi II ciklus bolonjskog visokoobrazovnog procesa u roku od četiri godine</w:t>
      </w:r>
      <w:r w:rsidR="005375E1">
        <w:rPr>
          <w:color w:val="404040" w:themeColor="text1" w:themeTint="BF"/>
          <w:sz w:val="24"/>
          <w:szCs w:val="24"/>
          <w:lang w:val="sl-SI" w:eastAsia="hr-HR"/>
        </w:rPr>
        <w:t xml:space="preserve"> počev </w:t>
      </w:r>
      <w:r>
        <w:rPr>
          <w:color w:val="404040" w:themeColor="text1" w:themeTint="BF"/>
          <w:sz w:val="24"/>
          <w:szCs w:val="24"/>
          <w:lang w:val="sl-SI" w:eastAsia="hr-HR"/>
        </w:rPr>
        <w:t xml:space="preserve"> od 27</w:t>
      </w:r>
      <w:r w:rsidR="005375E1">
        <w:rPr>
          <w:color w:val="404040" w:themeColor="text1" w:themeTint="BF"/>
          <w:sz w:val="24"/>
          <w:szCs w:val="24"/>
          <w:lang w:val="sl-SI" w:eastAsia="hr-HR"/>
        </w:rPr>
        <w:t>.08.2021. godine.</w:t>
      </w:r>
    </w:p>
    <w:p w14:paraId="3723B047" w14:textId="77777777" w:rsidR="00D476B5" w:rsidRDefault="00D476B5" w:rsidP="000118F7">
      <w:pPr>
        <w:jc w:val="center"/>
        <w:rPr>
          <w:b/>
          <w:color w:val="404040" w:themeColor="text1" w:themeTint="BF"/>
          <w:sz w:val="24"/>
          <w:szCs w:val="24"/>
          <w:lang w:val="sl-SI" w:eastAsia="hr-HR"/>
        </w:rPr>
      </w:pPr>
    </w:p>
    <w:p w14:paraId="467E1CF3" w14:textId="5CFB7E28"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D14F4A" w:rsidRPr="007466D2">
        <w:rPr>
          <w:b/>
          <w:color w:val="404040" w:themeColor="text1" w:themeTint="BF"/>
          <w:sz w:val="24"/>
          <w:szCs w:val="24"/>
          <w:lang w:val="sl-SI" w:eastAsia="hr-HR"/>
        </w:rPr>
        <w:t>6</w:t>
      </w:r>
      <w:r w:rsidRPr="007466D2">
        <w:rPr>
          <w:b/>
          <w:color w:val="404040" w:themeColor="text1" w:themeTint="BF"/>
          <w:sz w:val="24"/>
          <w:szCs w:val="24"/>
          <w:lang w:val="sl-SI" w:eastAsia="hr-HR"/>
        </w:rPr>
        <w:t>.</w:t>
      </w:r>
    </w:p>
    <w:p w14:paraId="6F298133" w14:textId="362DE511"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(Napredovanje u viši platni razred)</w:t>
      </w:r>
    </w:p>
    <w:p w14:paraId="19B99B70" w14:textId="77777777" w:rsidR="005375E1" w:rsidRPr="007466D2" w:rsidRDefault="005375E1" w:rsidP="000118F7">
      <w:pPr>
        <w:jc w:val="center"/>
        <w:rPr>
          <w:b/>
          <w:color w:val="404040" w:themeColor="text1" w:themeTint="BF"/>
          <w:sz w:val="24"/>
          <w:szCs w:val="24"/>
          <w:lang w:val="sl-SI" w:eastAsia="hr-HR"/>
        </w:rPr>
      </w:pPr>
    </w:p>
    <w:p w14:paraId="264E6316" w14:textId="77777777" w:rsidR="000118F7" w:rsidRPr="007466D2" w:rsidRDefault="000118F7" w:rsidP="00030504">
      <w:pPr>
        <w:numPr>
          <w:ilvl w:val="0"/>
          <w:numId w:val="96"/>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Plaće radnika koje su utvrđene u skladu sa koeficijentima iz prethodnog člana svrstane su u platne razrede.</w:t>
      </w:r>
    </w:p>
    <w:p w14:paraId="283C09A7" w14:textId="77777777" w:rsidR="000118F7" w:rsidRPr="007466D2" w:rsidRDefault="000118F7" w:rsidP="00030504">
      <w:pPr>
        <w:numPr>
          <w:ilvl w:val="0"/>
          <w:numId w:val="96"/>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okviru svakog platnog razreda moguće je napredovanje u viši stepen.</w:t>
      </w:r>
    </w:p>
    <w:p w14:paraId="224B0A29" w14:textId="77777777" w:rsidR="000118F7" w:rsidRPr="007466D2" w:rsidRDefault="000118F7" w:rsidP="00030504">
      <w:pPr>
        <w:numPr>
          <w:ilvl w:val="0"/>
          <w:numId w:val="96"/>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se unapređuje na osnovu Pravilnika o ocjenjivanju, napredovanju, i sticanju stručnih zvanja odgajatelja, profesora/nastavnika i stručnih saradnika u predškolskim ustanovama, osnovnim i srednjim školama i domovima učenika</w:t>
      </w:r>
      <w:r w:rsidR="00D14F4A" w:rsidRPr="007466D2">
        <w:rPr>
          <w:color w:val="404040" w:themeColor="text1" w:themeTint="BF"/>
          <w:sz w:val="24"/>
          <w:szCs w:val="24"/>
          <w:lang w:val="sl-SI" w:eastAsia="hr-HR"/>
        </w:rPr>
        <w:t>, koji donosi ministar</w:t>
      </w:r>
      <w:r w:rsidRPr="007466D2">
        <w:rPr>
          <w:color w:val="404040" w:themeColor="text1" w:themeTint="BF"/>
          <w:sz w:val="24"/>
          <w:szCs w:val="24"/>
          <w:lang w:val="sl-SI" w:eastAsia="hr-HR"/>
        </w:rPr>
        <w:t>.</w:t>
      </w:r>
    </w:p>
    <w:p w14:paraId="33D18D1A" w14:textId="77777777" w:rsidR="00D53B45" w:rsidRPr="007466D2" w:rsidRDefault="00D53B45" w:rsidP="000118F7">
      <w:pPr>
        <w:jc w:val="center"/>
        <w:rPr>
          <w:b/>
          <w:color w:val="404040" w:themeColor="text1" w:themeTint="BF"/>
          <w:sz w:val="24"/>
          <w:szCs w:val="24"/>
          <w:lang w:val="sl-SI" w:eastAsia="hr-HR"/>
        </w:rPr>
      </w:pPr>
    </w:p>
    <w:p w14:paraId="091EFFDB"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D14F4A" w:rsidRPr="007466D2">
        <w:rPr>
          <w:b/>
          <w:color w:val="404040" w:themeColor="text1" w:themeTint="BF"/>
          <w:sz w:val="24"/>
          <w:szCs w:val="24"/>
          <w:lang w:val="sl-SI" w:eastAsia="hr-HR"/>
        </w:rPr>
        <w:t>7</w:t>
      </w:r>
      <w:r w:rsidRPr="007466D2">
        <w:rPr>
          <w:b/>
          <w:color w:val="404040" w:themeColor="text1" w:themeTint="BF"/>
          <w:sz w:val="24"/>
          <w:szCs w:val="24"/>
          <w:lang w:val="sl-SI" w:eastAsia="hr-HR"/>
        </w:rPr>
        <w:t>.</w:t>
      </w:r>
    </w:p>
    <w:p w14:paraId="054A2D22" w14:textId="008CDE80"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(Minuli rad)</w:t>
      </w:r>
    </w:p>
    <w:p w14:paraId="37407A90" w14:textId="77777777" w:rsidR="005375E1" w:rsidRPr="007466D2" w:rsidRDefault="005375E1" w:rsidP="000118F7">
      <w:pPr>
        <w:jc w:val="center"/>
        <w:rPr>
          <w:b/>
          <w:color w:val="404040" w:themeColor="text1" w:themeTint="BF"/>
          <w:sz w:val="24"/>
          <w:szCs w:val="24"/>
          <w:lang w:val="sl-SI" w:eastAsia="hr-HR"/>
        </w:rPr>
      </w:pPr>
    </w:p>
    <w:p w14:paraId="09B22A27" w14:textId="77777777" w:rsidR="000118F7" w:rsidRPr="007466D2" w:rsidRDefault="000118F7" w:rsidP="00030504">
      <w:pPr>
        <w:numPr>
          <w:ilvl w:val="0"/>
          <w:numId w:val="97"/>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Osnovna plaća radnika se uvećava za svaku godinu penzijskog staža za 0,6%, s tim da ukupno povećanje ne može biti veće od 20%.</w:t>
      </w:r>
    </w:p>
    <w:p w14:paraId="1307C182" w14:textId="77777777" w:rsidR="000C6BCF" w:rsidRPr="007466D2" w:rsidRDefault="000118F7" w:rsidP="00030504">
      <w:pPr>
        <w:numPr>
          <w:ilvl w:val="0"/>
          <w:numId w:val="97"/>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Ukupan penzijski staž radnika za tekuću godinu utvrđuje se sa 30. septembrom tekuće godine.</w:t>
      </w:r>
    </w:p>
    <w:p w14:paraId="2B975991" w14:textId="77777777" w:rsidR="00D53B45" w:rsidRPr="007466D2" w:rsidRDefault="00D53B45" w:rsidP="000118F7">
      <w:pPr>
        <w:jc w:val="center"/>
        <w:rPr>
          <w:b/>
          <w:color w:val="404040" w:themeColor="text1" w:themeTint="BF"/>
          <w:sz w:val="24"/>
          <w:szCs w:val="24"/>
          <w:lang w:val="sl-SI" w:eastAsia="hr-HR"/>
        </w:rPr>
      </w:pPr>
    </w:p>
    <w:p w14:paraId="6853D223" w14:textId="77777777" w:rsidR="005C3330" w:rsidRPr="007466D2" w:rsidRDefault="005C3330" w:rsidP="000118F7">
      <w:pPr>
        <w:jc w:val="center"/>
        <w:rPr>
          <w:b/>
          <w:color w:val="404040" w:themeColor="text1" w:themeTint="BF"/>
          <w:sz w:val="24"/>
          <w:szCs w:val="24"/>
          <w:lang w:val="sl-SI" w:eastAsia="hr-HR"/>
        </w:rPr>
      </w:pPr>
    </w:p>
    <w:p w14:paraId="72B166F9" w14:textId="77777777" w:rsidR="005C3330" w:rsidRPr="007466D2" w:rsidRDefault="005C3330" w:rsidP="000118F7">
      <w:pPr>
        <w:jc w:val="center"/>
        <w:rPr>
          <w:b/>
          <w:color w:val="404040" w:themeColor="text1" w:themeTint="BF"/>
          <w:sz w:val="24"/>
          <w:szCs w:val="24"/>
          <w:lang w:val="sl-SI" w:eastAsia="hr-HR"/>
        </w:rPr>
      </w:pPr>
    </w:p>
    <w:p w14:paraId="1AC84BA1"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D14F4A" w:rsidRPr="007466D2">
        <w:rPr>
          <w:b/>
          <w:color w:val="404040" w:themeColor="text1" w:themeTint="BF"/>
          <w:sz w:val="24"/>
          <w:szCs w:val="24"/>
          <w:lang w:val="sl-SI" w:eastAsia="hr-HR"/>
        </w:rPr>
        <w:t>8</w:t>
      </w:r>
      <w:r w:rsidRPr="007466D2">
        <w:rPr>
          <w:b/>
          <w:color w:val="404040" w:themeColor="text1" w:themeTint="BF"/>
          <w:sz w:val="24"/>
          <w:szCs w:val="24"/>
          <w:lang w:val="sl-SI" w:eastAsia="hr-HR"/>
        </w:rPr>
        <w:t xml:space="preserve">.  </w:t>
      </w:r>
    </w:p>
    <w:p w14:paraId="110A2BFE" w14:textId="3FAACAA5"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(Pravo na </w:t>
      </w:r>
      <w:r w:rsidR="008F5493" w:rsidRPr="007466D2">
        <w:rPr>
          <w:b/>
          <w:color w:val="404040" w:themeColor="text1" w:themeTint="BF"/>
          <w:sz w:val="24"/>
          <w:szCs w:val="24"/>
          <w:lang w:val="sl-SI" w:eastAsia="hr-HR"/>
        </w:rPr>
        <w:t>dodatak na</w:t>
      </w:r>
      <w:r w:rsidR="00D24C05" w:rsidRPr="007466D2">
        <w:rPr>
          <w:b/>
          <w:color w:val="404040" w:themeColor="text1" w:themeTint="BF"/>
          <w:sz w:val="24"/>
          <w:szCs w:val="24"/>
          <w:lang w:val="sl-SI" w:eastAsia="hr-HR"/>
        </w:rPr>
        <w:t xml:space="preserve"> plaću</w:t>
      </w:r>
      <w:r w:rsidR="008F5493" w:rsidRPr="007466D2">
        <w:rPr>
          <w:b/>
          <w:color w:val="404040" w:themeColor="text1" w:themeTint="BF"/>
          <w:sz w:val="24"/>
          <w:szCs w:val="24"/>
          <w:lang w:val="sl-SI" w:eastAsia="hr-HR"/>
        </w:rPr>
        <w:t xml:space="preserve"> za otežane uslove rada</w:t>
      </w:r>
      <w:r w:rsidRPr="007466D2">
        <w:rPr>
          <w:b/>
          <w:color w:val="404040" w:themeColor="text1" w:themeTint="BF"/>
          <w:sz w:val="24"/>
          <w:szCs w:val="24"/>
          <w:lang w:val="sl-SI" w:eastAsia="hr-HR"/>
        </w:rPr>
        <w:t xml:space="preserve">) </w:t>
      </w:r>
    </w:p>
    <w:p w14:paraId="162CE333" w14:textId="77777777" w:rsidR="005375E1" w:rsidRPr="007466D2" w:rsidRDefault="005375E1" w:rsidP="000118F7">
      <w:pPr>
        <w:jc w:val="center"/>
        <w:rPr>
          <w:b/>
          <w:color w:val="404040" w:themeColor="text1" w:themeTint="BF"/>
          <w:sz w:val="24"/>
          <w:szCs w:val="24"/>
          <w:lang w:val="sl-SI" w:eastAsia="hr-HR"/>
        </w:rPr>
      </w:pPr>
    </w:p>
    <w:p w14:paraId="4E467435" w14:textId="77777777" w:rsidR="000118F7" w:rsidRPr="007466D2" w:rsidRDefault="000118F7" w:rsidP="00030504">
      <w:pPr>
        <w:numPr>
          <w:ilvl w:val="0"/>
          <w:numId w:val="98"/>
        </w:numPr>
        <w:spacing w:after="12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pt-BR" w:eastAsia="hr-HR"/>
        </w:rPr>
        <w:t>Radniku pripada pravo na poseban dodatak uz plaću u visini do 20% osnovne plaće po osnovu otežanih uvjeta rada i to:</w:t>
      </w:r>
    </w:p>
    <w:p w14:paraId="7FE4F349" w14:textId="29DE14D3" w:rsidR="00D24C05" w:rsidRPr="007466D2" w:rsidRDefault="008F5493" w:rsidP="004737F3">
      <w:pPr>
        <w:spacing w:after="120" w:line="276" w:lineRule="auto"/>
        <w:contextualSpacing/>
        <w:rPr>
          <w:color w:val="404040" w:themeColor="text1" w:themeTint="BF"/>
          <w:sz w:val="24"/>
          <w:szCs w:val="24"/>
          <w:lang w:val="sl-SI" w:eastAsia="hr-HR"/>
        </w:rPr>
      </w:pPr>
      <w:r w:rsidRPr="007466D2">
        <w:rPr>
          <w:b/>
          <w:color w:val="404040" w:themeColor="text1" w:themeTint="BF"/>
          <w:sz w:val="24"/>
          <w:szCs w:val="24"/>
          <w:lang w:val="sl-SI" w:eastAsia="hr-HR"/>
        </w:rPr>
        <w:t>a</w:t>
      </w:r>
      <w:r w:rsidR="00D24C05" w:rsidRPr="007466D2">
        <w:rPr>
          <w:b/>
          <w:color w:val="404040" w:themeColor="text1" w:themeTint="BF"/>
          <w:sz w:val="24"/>
          <w:szCs w:val="24"/>
          <w:lang w:val="sl-SI" w:eastAsia="hr-HR"/>
        </w:rPr>
        <w:t>)</w:t>
      </w:r>
      <w:r w:rsidR="00D24C05" w:rsidRPr="007466D2">
        <w:rPr>
          <w:color w:val="404040" w:themeColor="text1" w:themeTint="BF"/>
          <w:sz w:val="24"/>
          <w:szCs w:val="24"/>
          <w:lang w:val="sl-SI" w:eastAsia="hr-HR"/>
        </w:rPr>
        <w:t xml:space="preserve"> Radniku koji po nalogu direktora, nakon prethodno pribavljene saglasnosti ministra, u istom danu radi u dvije smjene, ako je pauza između smjena u trajanu četiri i više sati,pripada pravo na poseban </w:t>
      </w:r>
      <w:r w:rsidR="00D24C05" w:rsidRPr="005375E1">
        <w:rPr>
          <w:color w:val="404040" w:themeColor="text1" w:themeTint="BF"/>
          <w:sz w:val="24"/>
          <w:szCs w:val="24"/>
          <w:lang w:val="sl-SI" w:eastAsia="hr-HR"/>
        </w:rPr>
        <w:t xml:space="preserve">dodatak uz plaću u iznosu od najmanje 1% </w:t>
      </w:r>
      <w:r w:rsidR="00D476B5" w:rsidRPr="005375E1">
        <w:rPr>
          <w:color w:val="404040" w:themeColor="text1" w:themeTint="BF"/>
          <w:sz w:val="24"/>
          <w:szCs w:val="24"/>
          <w:lang w:val="sl-SI" w:eastAsia="hr-HR"/>
        </w:rPr>
        <w:t xml:space="preserve"> za svaki dan rada sedmični, a najviše 5% </w:t>
      </w:r>
      <w:r w:rsidR="00696447" w:rsidRPr="005375E1">
        <w:rPr>
          <w:color w:val="404040" w:themeColor="text1" w:themeTint="BF"/>
          <w:sz w:val="24"/>
          <w:szCs w:val="24"/>
          <w:lang w:val="sl-SI" w:eastAsia="hr-HR"/>
        </w:rPr>
        <w:t>u toku radne sedmice</w:t>
      </w:r>
      <w:r w:rsidR="00D24C05" w:rsidRPr="005375E1">
        <w:rPr>
          <w:color w:val="404040" w:themeColor="text1" w:themeTint="BF"/>
          <w:sz w:val="24"/>
          <w:szCs w:val="24"/>
          <w:lang w:val="sl-SI" w:eastAsia="hr-HR"/>
        </w:rPr>
        <w:t>, pri čemu se kao rad u dvije smjene ne smatraju: nastavnička i razredna vijeća, sjednice</w:t>
      </w:r>
      <w:r w:rsidR="00D24C05" w:rsidRPr="007466D2">
        <w:rPr>
          <w:color w:val="404040" w:themeColor="text1" w:themeTint="BF"/>
          <w:sz w:val="24"/>
          <w:szCs w:val="24"/>
          <w:lang w:val="sl-SI" w:eastAsia="hr-HR"/>
        </w:rPr>
        <w:t xml:space="preserve"> stručnih aktiva , roditeljski sastanci, informacije, pripreme učenika za takmi</w:t>
      </w:r>
      <w:r w:rsidR="004737F3" w:rsidRPr="007466D2">
        <w:rPr>
          <w:color w:val="404040" w:themeColor="text1" w:themeTint="BF"/>
          <w:sz w:val="24"/>
          <w:szCs w:val="24"/>
          <w:lang w:val="sl-SI" w:eastAsia="hr-HR"/>
        </w:rPr>
        <w:t>čenja,</w:t>
      </w:r>
    </w:p>
    <w:p w14:paraId="0D563627" w14:textId="12CE6531" w:rsidR="004737F3" w:rsidRPr="007466D2" w:rsidRDefault="008F5493" w:rsidP="004737F3">
      <w:pPr>
        <w:spacing w:after="120" w:line="276" w:lineRule="auto"/>
        <w:contextualSpacing/>
        <w:rPr>
          <w:color w:val="404040" w:themeColor="text1" w:themeTint="BF"/>
          <w:sz w:val="24"/>
          <w:szCs w:val="24"/>
          <w:lang w:val="sl-SI" w:eastAsia="hr-HR"/>
        </w:rPr>
      </w:pPr>
      <w:r w:rsidRPr="007466D2">
        <w:rPr>
          <w:b/>
          <w:color w:val="404040" w:themeColor="text1" w:themeTint="BF"/>
          <w:sz w:val="24"/>
          <w:szCs w:val="24"/>
          <w:lang w:val="sl-SI" w:eastAsia="hr-HR"/>
        </w:rPr>
        <w:t>b</w:t>
      </w:r>
      <w:r w:rsidR="004737F3" w:rsidRPr="007466D2">
        <w:rPr>
          <w:b/>
          <w:color w:val="404040" w:themeColor="text1" w:themeTint="BF"/>
          <w:sz w:val="24"/>
          <w:szCs w:val="24"/>
          <w:lang w:val="sl-SI" w:eastAsia="hr-HR"/>
        </w:rPr>
        <w:t>)</w:t>
      </w:r>
      <w:r w:rsidR="004737F3" w:rsidRPr="007466D2">
        <w:rPr>
          <w:color w:val="404040" w:themeColor="text1" w:themeTint="BF"/>
          <w:sz w:val="24"/>
          <w:szCs w:val="24"/>
          <w:lang w:val="sl-SI" w:eastAsia="hr-HR"/>
        </w:rPr>
        <w:t xml:space="preserve"> Nastavniku u </w:t>
      </w:r>
      <w:r w:rsidR="003E2477" w:rsidRPr="007466D2">
        <w:rPr>
          <w:color w:val="404040" w:themeColor="text1" w:themeTint="BF"/>
          <w:sz w:val="24"/>
          <w:szCs w:val="24"/>
          <w:lang w:val="sl-SI" w:eastAsia="hr-HR"/>
        </w:rPr>
        <w:t xml:space="preserve">razrednoj i </w:t>
      </w:r>
      <w:r w:rsidR="004737F3" w:rsidRPr="007466D2">
        <w:rPr>
          <w:color w:val="404040" w:themeColor="text1" w:themeTint="BF"/>
          <w:sz w:val="24"/>
          <w:szCs w:val="24"/>
          <w:lang w:val="sl-SI" w:eastAsia="hr-HR"/>
        </w:rPr>
        <w:t>predmetnoj nastavi koji nastavu realizira iz više od tri nastavna predmeta</w:t>
      </w:r>
      <w:r w:rsidR="00505380" w:rsidRPr="007466D2">
        <w:rPr>
          <w:color w:val="404040" w:themeColor="text1" w:themeTint="BF"/>
          <w:sz w:val="24"/>
          <w:szCs w:val="24"/>
          <w:lang w:val="sl-SI" w:eastAsia="hr-HR"/>
        </w:rPr>
        <w:t xml:space="preserve">, pripada pravo na poseban dodatak uz plaću po svakom narednom predmetu 0,5%, a najviše </w:t>
      </w:r>
      <w:r w:rsidR="00696447" w:rsidRPr="005375E1">
        <w:rPr>
          <w:color w:val="404040" w:themeColor="text1" w:themeTint="BF"/>
          <w:sz w:val="24"/>
          <w:szCs w:val="24"/>
          <w:lang w:val="sl-SI" w:eastAsia="hr-HR"/>
        </w:rPr>
        <w:t>do 3</w:t>
      </w:r>
      <w:r w:rsidR="00505380" w:rsidRPr="005375E1">
        <w:rPr>
          <w:color w:val="404040" w:themeColor="text1" w:themeTint="BF"/>
          <w:sz w:val="24"/>
          <w:szCs w:val="24"/>
          <w:lang w:val="sl-SI" w:eastAsia="hr-HR"/>
        </w:rPr>
        <w:t>%</w:t>
      </w:r>
      <w:r w:rsidR="00505380" w:rsidRPr="007466D2">
        <w:rPr>
          <w:color w:val="404040" w:themeColor="text1" w:themeTint="BF"/>
          <w:sz w:val="24"/>
          <w:szCs w:val="24"/>
          <w:lang w:val="sl-SI" w:eastAsia="hr-HR"/>
        </w:rPr>
        <w:t xml:space="preserve"> njegove osnovne plaće,</w:t>
      </w:r>
    </w:p>
    <w:p w14:paraId="3F6828BF" w14:textId="7BBF9B8D" w:rsidR="00D24C05" w:rsidRPr="007466D2" w:rsidRDefault="00505380" w:rsidP="00D24C05">
      <w:pPr>
        <w:spacing w:after="120" w:line="276" w:lineRule="auto"/>
        <w:contextualSpacing/>
        <w:jc w:val="both"/>
        <w:rPr>
          <w:color w:val="404040" w:themeColor="text1" w:themeTint="BF"/>
          <w:sz w:val="24"/>
          <w:szCs w:val="24"/>
          <w:lang w:val="sl-SI" w:eastAsia="hr-HR"/>
        </w:rPr>
      </w:pPr>
      <w:r w:rsidRPr="007466D2">
        <w:rPr>
          <w:b/>
          <w:color w:val="404040" w:themeColor="text1" w:themeTint="BF"/>
          <w:sz w:val="24"/>
          <w:szCs w:val="24"/>
          <w:lang w:val="sl-SI" w:eastAsia="hr-HR"/>
        </w:rPr>
        <w:t>c</w:t>
      </w:r>
      <w:r w:rsidR="00D24C05" w:rsidRPr="007466D2">
        <w:rPr>
          <w:b/>
          <w:color w:val="404040" w:themeColor="text1" w:themeTint="BF"/>
          <w:sz w:val="24"/>
          <w:szCs w:val="24"/>
          <w:lang w:val="sl-SI" w:eastAsia="hr-HR"/>
        </w:rPr>
        <w:t>)</w:t>
      </w:r>
      <w:r w:rsidR="00D24C05" w:rsidRPr="007466D2">
        <w:rPr>
          <w:color w:val="404040" w:themeColor="text1" w:themeTint="BF"/>
          <w:sz w:val="24"/>
          <w:szCs w:val="24"/>
          <w:lang w:val="sl-SI" w:eastAsia="hr-HR"/>
        </w:rPr>
        <w:t xml:space="preserve"> radniku koji po nalogu direktora, nakon prethodno pribavljene saglasnosti ministra, u toku čitave školske godine radi samo u popodnevnoj smjeni pripada pravo na poseban dodatak uz plaću u iznosu od </w:t>
      </w:r>
      <w:r w:rsidR="00696447" w:rsidRPr="005375E1">
        <w:rPr>
          <w:color w:val="404040" w:themeColor="text1" w:themeTint="BF"/>
          <w:sz w:val="24"/>
          <w:szCs w:val="24"/>
          <w:lang w:val="sl-SI" w:eastAsia="hr-HR"/>
        </w:rPr>
        <w:t>2</w:t>
      </w:r>
      <w:r w:rsidR="00D24C05" w:rsidRPr="005375E1">
        <w:rPr>
          <w:color w:val="404040" w:themeColor="text1" w:themeTint="BF"/>
          <w:sz w:val="24"/>
          <w:szCs w:val="24"/>
          <w:lang w:val="sl-SI" w:eastAsia="hr-HR"/>
        </w:rPr>
        <w:t>%</w:t>
      </w:r>
      <w:r w:rsidR="00D24C05" w:rsidRPr="007466D2">
        <w:rPr>
          <w:color w:val="404040" w:themeColor="text1" w:themeTint="BF"/>
          <w:sz w:val="24"/>
          <w:szCs w:val="24"/>
          <w:lang w:val="sl-SI" w:eastAsia="hr-HR"/>
        </w:rPr>
        <w:t xml:space="preserve"> njegove osnovne plaće,</w:t>
      </w:r>
    </w:p>
    <w:p w14:paraId="19EFF22B" w14:textId="77777777" w:rsidR="00D24C05" w:rsidRPr="007466D2" w:rsidRDefault="00D24C05" w:rsidP="00D24C05">
      <w:pPr>
        <w:spacing w:after="120" w:line="276" w:lineRule="auto"/>
        <w:contextualSpacing/>
        <w:jc w:val="both"/>
        <w:rPr>
          <w:color w:val="404040" w:themeColor="text1" w:themeTint="BF"/>
          <w:sz w:val="24"/>
          <w:szCs w:val="24"/>
          <w:lang w:val="sl-SI" w:eastAsia="hr-HR"/>
        </w:rPr>
      </w:pPr>
    </w:p>
    <w:p w14:paraId="252A19BD" w14:textId="77777777" w:rsidR="00426075" w:rsidRPr="007466D2" w:rsidRDefault="003E2477" w:rsidP="00D24C05">
      <w:pPr>
        <w:spacing w:after="120" w:line="276" w:lineRule="auto"/>
        <w:contextualSpacing/>
        <w:jc w:val="both"/>
        <w:rPr>
          <w:b/>
          <w:color w:val="404040" w:themeColor="text1" w:themeTint="BF"/>
          <w:sz w:val="24"/>
          <w:szCs w:val="24"/>
          <w:lang w:val="sl-SI" w:eastAsia="hr-HR"/>
        </w:rPr>
      </w:pPr>
      <w:r w:rsidRPr="007466D2">
        <w:rPr>
          <w:b/>
          <w:color w:val="404040" w:themeColor="text1" w:themeTint="BF"/>
          <w:sz w:val="24"/>
          <w:szCs w:val="24"/>
          <w:lang w:val="sl-SI" w:eastAsia="hr-HR"/>
        </w:rPr>
        <w:t>d</w:t>
      </w:r>
      <w:r w:rsidR="00426075" w:rsidRPr="007466D2">
        <w:rPr>
          <w:b/>
          <w:color w:val="404040" w:themeColor="text1" w:themeTint="BF"/>
          <w:sz w:val="24"/>
          <w:szCs w:val="24"/>
          <w:lang w:val="sl-SI" w:eastAsia="hr-HR"/>
        </w:rPr>
        <w:t xml:space="preserve">) </w:t>
      </w:r>
      <w:r w:rsidRPr="007466D2">
        <w:rPr>
          <w:color w:val="404040" w:themeColor="text1" w:themeTint="BF"/>
          <w:sz w:val="24"/>
          <w:szCs w:val="24"/>
          <w:lang w:val="sl-SI" w:eastAsia="hr-HR"/>
        </w:rPr>
        <w:t>nastavniku u š</w:t>
      </w:r>
      <w:r w:rsidR="00426075" w:rsidRPr="007466D2">
        <w:rPr>
          <w:color w:val="404040" w:themeColor="text1" w:themeTint="BF"/>
          <w:sz w:val="24"/>
          <w:szCs w:val="24"/>
          <w:lang w:val="sl-SI" w:eastAsia="hr-HR"/>
        </w:rPr>
        <w:t>koli po osnovu rada sa učenicima sa teškoćama sa kojima nastavnik radi na osnovu individualiziranog prilagođenog programa (IPP) , pripada pravo na poseban dodatak na plaću u iznosu od 1%  njegove osnovne plaće za rad sa svakim učenikom s kojim realizira jedan čas sedmično, a najviše 10 % njegove osnovne plaće,</w:t>
      </w:r>
    </w:p>
    <w:p w14:paraId="5B2A3163" w14:textId="77777777" w:rsidR="00426075" w:rsidRPr="007466D2" w:rsidRDefault="003E2477" w:rsidP="00D24C05">
      <w:pPr>
        <w:spacing w:after="120" w:line="276" w:lineRule="auto"/>
        <w:contextualSpacing/>
        <w:jc w:val="both"/>
        <w:rPr>
          <w:color w:val="404040" w:themeColor="text1" w:themeTint="BF"/>
          <w:sz w:val="24"/>
          <w:szCs w:val="24"/>
          <w:lang w:val="sl-SI" w:eastAsia="hr-HR"/>
        </w:rPr>
      </w:pPr>
      <w:r w:rsidRPr="007466D2">
        <w:rPr>
          <w:b/>
          <w:color w:val="404040" w:themeColor="text1" w:themeTint="BF"/>
          <w:sz w:val="24"/>
          <w:szCs w:val="24"/>
          <w:lang w:val="sl-SI" w:eastAsia="hr-HR"/>
        </w:rPr>
        <w:t>e</w:t>
      </w:r>
      <w:r w:rsidR="00426075" w:rsidRPr="007466D2">
        <w:rPr>
          <w:b/>
          <w:color w:val="404040" w:themeColor="text1" w:themeTint="BF"/>
          <w:sz w:val="24"/>
          <w:szCs w:val="24"/>
          <w:lang w:val="sl-SI" w:eastAsia="hr-HR"/>
        </w:rPr>
        <w:t>)</w:t>
      </w:r>
      <w:r w:rsidR="00426075" w:rsidRPr="007466D2">
        <w:rPr>
          <w:color w:val="404040" w:themeColor="text1" w:themeTint="BF"/>
          <w:sz w:val="24"/>
          <w:szCs w:val="24"/>
          <w:lang w:val="sl-SI" w:eastAsia="hr-HR"/>
        </w:rPr>
        <w:t xml:space="preserve"> nastavniku koji nastavu realizira u kombinovanim odjeljenjima sa dva razreda, pripada pravo na poseban dodatak uz plaću u iznosu od 10% njegove osnovne plaće,</w:t>
      </w:r>
    </w:p>
    <w:p w14:paraId="7CB598F9" w14:textId="00BF5BAD" w:rsidR="00426075" w:rsidRDefault="003E2477" w:rsidP="00D24C05">
      <w:pPr>
        <w:spacing w:after="120" w:line="276" w:lineRule="auto"/>
        <w:contextualSpacing/>
        <w:jc w:val="both"/>
        <w:rPr>
          <w:color w:val="404040" w:themeColor="text1" w:themeTint="BF"/>
          <w:sz w:val="24"/>
          <w:szCs w:val="24"/>
          <w:lang w:val="sl-SI" w:eastAsia="hr-HR"/>
        </w:rPr>
      </w:pPr>
      <w:r w:rsidRPr="007466D2">
        <w:rPr>
          <w:b/>
          <w:color w:val="404040" w:themeColor="text1" w:themeTint="BF"/>
          <w:sz w:val="24"/>
          <w:szCs w:val="24"/>
          <w:lang w:val="sl-SI" w:eastAsia="hr-HR"/>
        </w:rPr>
        <w:lastRenderedPageBreak/>
        <w:t>f</w:t>
      </w:r>
      <w:r w:rsidR="00426075" w:rsidRPr="007466D2">
        <w:rPr>
          <w:b/>
          <w:color w:val="404040" w:themeColor="text1" w:themeTint="BF"/>
          <w:sz w:val="24"/>
          <w:szCs w:val="24"/>
          <w:lang w:val="sl-SI" w:eastAsia="hr-HR"/>
        </w:rPr>
        <w:t>)</w:t>
      </w:r>
      <w:r w:rsidR="00426075" w:rsidRPr="007466D2">
        <w:rPr>
          <w:color w:val="404040" w:themeColor="text1" w:themeTint="BF"/>
          <w:sz w:val="24"/>
          <w:szCs w:val="24"/>
          <w:lang w:val="sl-SI" w:eastAsia="hr-HR"/>
        </w:rPr>
        <w:t xml:space="preserve"> nastav</w:t>
      </w:r>
      <w:r w:rsidR="00505380" w:rsidRPr="007466D2">
        <w:rPr>
          <w:color w:val="404040" w:themeColor="text1" w:themeTint="BF"/>
          <w:sz w:val="24"/>
          <w:szCs w:val="24"/>
          <w:lang w:val="sl-SI" w:eastAsia="hr-HR"/>
        </w:rPr>
        <w:t>n</w:t>
      </w:r>
      <w:r w:rsidR="00426075" w:rsidRPr="007466D2">
        <w:rPr>
          <w:color w:val="404040" w:themeColor="text1" w:themeTint="BF"/>
          <w:sz w:val="24"/>
          <w:szCs w:val="24"/>
          <w:lang w:val="sl-SI" w:eastAsia="hr-HR"/>
        </w:rPr>
        <w:t>iku koji nastavu realizira u kombinovanim odjeljenjima s tri i više razreda , pripada pravo na poseban dodatak uz plaću u iznosu od 20% njegove osnovne plaće,</w:t>
      </w:r>
    </w:p>
    <w:p w14:paraId="482C9B3E" w14:textId="5F2A9258" w:rsidR="00696447" w:rsidRPr="005375E1" w:rsidRDefault="00696447" w:rsidP="00D24C05">
      <w:pPr>
        <w:spacing w:after="120" w:line="276" w:lineRule="auto"/>
        <w:contextualSpacing/>
        <w:jc w:val="both"/>
        <w:rPr>
          <w:color w:val="404040" w:themeColor="text1" w:themeTint="BF"/>
          <w:sz w:val="24"/>
          <w:szCs w:val="24"/>
          <w:lang w:val="sl-SI" w:eastAsia="hr-HR"/>
        </w:rPr>
      </w:pPr>
      <w:r w:rsidRPr="005375E1">
        <w:rPr>
          <w:color w:val="404040" w:themeColor="text1" w:themeTint="BF"/>
          <w:sz w:val="24"/>
          <w:szCs w:val="24"/>
          <w:lang w:val="sl-SI" w:eastAsia="hr-HR"/>
        </w:rPr>
        <w:t>k) sekretaru i samostalnom referentu za plan i analizu pripada pravo na poseban dodatak na plaću u iznosu od 2% njegove osnovne plaće.</w:t>
      </w:r>
    </w:p>
    <w:p w14:paraId="5DBA8BE1" w14:textId="77777777" w:rsidR="000118F7" w:rsidRPr="007466D2" w:rsidRDefault="000118F7" w:rsidP="00030504">
      <w:pPr>
        <w:numPr>
          <w:ilvl w:val="0"/>
          <w:numId w:val="9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pt-BR" w:eastAsia="hr-HR"/>
        </w:rPr>
        <w:t>Dodaci iz prethodnog stava međusobno se ne iskl</w:t>
      </w:r>
      <w:r w:rsidR="003E2477" w:rsidRPr="007466D2">
        <w:rPr>
          <w:color w:val="404040" w:themeColor="text1" w:themeTint="BF"/>
          <w:sz w:val="24"/>
          <w:szCs w:val="24"/>
          <w:lang w:val="pt-BR" w:eastAsia="hr-HR"/>
        </w:rPr>
        <w:t>jučuju, ali ne mogu preći 20% i isplaćuju se tokom cijele nastavne godine.</w:t>
      </w:r>
      <w:r w:rsidRPr="007466D2">
        <w:rPr>
          <w:color w:val="404040" w:themeColor="text1" w:themeTint="BF"/>
          <w:sz w:val="24"/>
          <w:szCs w:val="24"/>
          <w:lang w:val="pt-BR" w:eastAsia="hr-HR"/>
        </w:rPr>
        <w:t xml:space="preserve"> </w:t>
      </w:r>
    </w:p>
    <w:p w14:paraId="6D1F279A" w14:textId="77777777" w:rsidR="00D53B45" w:rsidRPr="007466D2" w:rsidRDefault="00D53B45" w:rsidP="000118F7">
      <w:pPr>
        <w:jc w:val="center"/>
        <w:rPr>
          <w:b/>
          <w:color w:val="404040" w:themeColor="text1" w:themeTint="BF"/>
          <w:sz w:val="24"/>
          <w:szCs w:val="24"/>
          <w:lang w:val="sl-SI" w:eastAsia="hr-HR"/>
        </w:rPr>
      </w:pPr>
    </w:p>
    <w:p w14:paraId="5F3F3B66"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9</w:t>
      </w:r>
      <w:r w:rsidR="00D14F4A" w:rsidRPr="007466D2">
        <w:rPr>
          <w:b/>
          <w:color w:val="404040" w:themeColor="text1" w:themeTint="BF"/>
          <w:sz w:val="24"/>
          <w:szCs w:val="24"/>
          <w:lang w:val="sl-SI" w:eastAsia="hr-HR"/>
        </w:rPr>
        <w:t>9</w:t>
      </w:r>
      <w:r w:rsidRPr="007466D2">
        <w:rPr>
          <w:b/>
          <w:color w:val="404040" w:themeColor="text1" w:themeTint="BF"/>
          <w:sz w:val="24"/>
          <w:szCs w:val="24"/>
          <w:lang w:val="sl-SI" w:eastAsia="hr-HR"/>
        </w:rPr>
        <w:t>.</w:t>
      </w:r>
    </w:p>
    <w:p w14:paraId="17D6AD05" w14:textId="003E1789"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(Obračun  i isplata plaće)</w:t>
      </w:r>
    </w:p>
    <w:p w14:paraId="69199C63" w14:textId="77777777" w:rsidR="005375E1" w:rsidRPr="007466D2" w:rsidRDefault="005375E1" w:rsidP="000118F7">
      <w:pPr>
        <w:jc w:val="center"/>
        <w:rPr>
          <w:b/>
          <w:color w:val="404040" w:themeColor="text1" w:themeTint="BF"/>
          <w:sz w:val="24"/>
          <w:szCs w:val="24"/>
          <w:lang w:val="sl-SI" w:eastAsia="hr-HR"/>
        </w:rPr>
      </w:pPr>
    </w:p>
    <w:p w14:paraId="21B8610D"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Plaća radnika po osnovama iz ovog Pravilnika utvrđuje se rješenjem direktora/direktorice škole.</w:t>
      </w:r>
    </w:p>
    <w:p w14:paraId="396FE718"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Obračun plaće vrši se svakog mjeseca do kraja mjeseca za protekli mjesec na bazi ostvarenih radnih sati.</w:t>
      </w:r>
    </w:p>
    <w:p w14:paraId="1501667A" w14:textId="77777777" w:rsidR="000118F7" w:rsidRPr="007466D2" w:rsidRDefault="000118F7" w:rsidP="00030504">
      <w:pPr>
        <w:numPr>
          <w:ilvl w:val="0"/>
          <w:numId w:val="99"/>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Plaća se isplaćuje nakon obavljenog rada, najdalje do 20. u tekućem mjesecu za protekli mjesec.</w:t>
      </w:r>
    </w:p>
    <w:p w14:paraId="71C5193B"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Prilikom isplate plaće poslodavac je dužan radniku uručiti pisani obračun plaće</w:t>
      </w:r>
      <w:r w:rsidR="00F2406A" w:rsidRPr="007466D2">
        <w:rPr>
          <w:color w:val="404040" w:themeColor="text1" w:themeTint="BF"/>
          <w:sz w:val="24"/>
          <w:szCs w:val="24"/>
          <w:lang w:val="sl-SI" w:eastAsia="hr-HR"/>
        </w:rPr>
        <w:t>, odnosno na dan isplate plaće putem e-maila dostaviti pisani obračun plaće (platnu listu).</w:t>
      </w:r>
    </w:p>
    <w:p w14:paraId="3165CE24" w14:textId="77777777" w:rsidR="00F2406A" w:rsidRPr="007466D2" w:rsidRDefault="00F2406A"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Ukoliko poslodavac nije u mogućnosti da puteme-maila radniku dostavi pisani obračun plaće (platnu listu), radniku će ista biti lično uručena ili dostavljena putem preporučene pošte.</w:t>
      </w:r>
    </w:p>
    <w:p w14:paraId="29A20F86"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U slučaju da poslodavac ne isplati plaću u roku iz stava 3. ovog člana ili je ne isplati u cjelosti, dužan je do kraja mjeseca u kojem je dospjela isplata plaće radniku uručiti obračun plaće koju je bio dužan isplatiti.</w:t>
      </w:r>
    </w:p>
    <w:p w14:paraId="493A565B"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Obračun iz stava (5) ovog člana smatra se izvršnom ispravom.</w:t>
      </w:r>
    </w:p>
    <w:p w14:paraId="5E0FB042" w14:textId="77777777" w:rsidR="000118F7" w:rsidRPr="007466D2" w:rsidRDefault="000118F7" w:rsidP="00030504">
      <w:pPr>
        <w:numPr>
          <w:ilvl w:val="0"/>
          <w:numId w:val="99"/>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 xml:space="preserve">Tajnost pojedinačnih isplata poslodavac obezbjeđuje uručivanjem obračuna plaće u zatvorenoj koverti, a lica koja rade na pojedinačnom obračunu plaća obavezuju se na čuvanje tajnosti.  </w:t>
      </w:r>
    </w:p>
    <w:p w14:paraId="1AE9AD98" w14:textId="77777777" w:rsidR="00D53B45" w:rsidRPr="007466D2" w:rsidRDefault="00D53B45" w:rsidP="000118F7">
      <w:pPr>
        <w:jc w:val="center"/>
        <w:rPr>
          <w:b/>
          <w:color w:val="404040" w:themeColor="text1" w:themeTint="BF"/>
          <w:sz w:val="24"/>
          <w:szCs w:val="24"/>
          <w:lang w:val="sl-SI" w:eastAsia="hr-HR"/>
        </w:rPr>
      </w:pPr>
    </w:p>
    <w:p w14:paraId="11B55CFD"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D14F4A" w:rsidRPr="007466D2">
        <w:rPr>
          <w:b/>
          <w:color w:val="404040" w:themeColor="text1" w:themeTint="BF"/>
          <w:sz w:val="24"/>
          <w:szCs w:val="24"/>
          <w:lang w:val="sl-SI" w:eastAsia="hr-HR"/>
        </w:rPr>
        <w:t>100</w:t>
      </w:r>
      <w:r w:rsidRPr="007466D2">
        <w:rPr>
          <w:b/>
          <w:color w:val="404040" w:themeColor="text1" w:themeTint="BF"/>
          <w:sz w:val="24"/>
          <w:szCs w:val="24"/>
          <w:lang w:val="sl-SI" w:eastAsia="hr-HR"/>
        </w:rPr>
        <w:t>.</w:t>
      </w:r>
    </w:p>
    <w:p w14:paraId="75BD154C" w14:textId="169175F5"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(Povećanje plaće za prekovremeni rad)  </w:t>
      </w:r>
    </w:p>
    <w:p w14:paraId="656700C2" w14:textId="77777777" w:rsidR="005375E1" w:rsidRPr="007466D2" w:rsidRDefault="005375E1" w:rsidP="000118F7">
      <w:pPr>
        <w:jc w:val="center"/>
        <w:rPr>
          <w:b/>
          <w:color w:val="404040" w:themeColor="text1" w:themeTint="BF"/>
          <w:sz w:val="24"/>
          <w:szCs w:val="24"/>
          <w:lang w:val="sl-SI" w:eastAsia="hr-HR"/>
        </w:rPr>
      </w:pPr>
    </w:p>
    <w:p w14:paraId="71E6F812" w14:textId="77777777" w:rsidR="000118F7" w:rsidRPr="007466D2" w:rsidRDefault="00426075" w:rsidP="00030504">
      <w:pPr>
        <w:numPr>
          <w:ilvl w:val="0"/>
          <w:numId w:val="100"/>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 xml:space="preserve">Radnik </w:t>
      </w:r>
      <w:r w:rsidR="000118F7" w:rsidRPr="007466D2">
        <w:rPr>
          <w:color w:val="404040" w:themeColor="text1" w:themeTint="BF"/>
          <w:sz w:val="24"/>
          <w:szCs w:val="24"/>
          <w:lang w:val="sl-SI" w:eastAsia="hr-HR"/>
        </w:rPr>
        <w:t>ima pravo na povećanje plaće za prekovremeni rad i rad preko norme u visini utvrđenoj pozitivnim propisima.</w:t>
      </w:r>
    </w:p>
    <w:p w14:paraId="44C7C74B" w14:textId="77777777" w:rsidR="000118F7" w:rsidRPr="007466D2" w:rsidRDefault="000118F7" w:rsidP="00030504">
      <w:pPr>
        <w:numPr>
          <w:ilvl w:val="0"/>
          <w:numId w:val="100"/>
        </w:numPr>
        <w:spacing w:after="200" w:line="276" w:lineRule="auto"/>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 xml:space="preserve">Osnovna plaća </w:t>
      </w:r>
      <w:r w:rsidR="006D5DBB" w:rsidRPr="007466D2">
        <w:rPr>
          <w:color w:val="404040" w:themeColor="text1" w:themeTint="BF"/>
          <w:sz w:val="24"/>
          <w:szCs w:val="24"/>
          <w:lang w:val="pt-BR" w:eastAsia="hr-HR"/>
        </w:rPr>
        <w:t>radnika</w:t>
      </w:r>
      <w:r w:rsidRPr="007466D2">
        <w:rPr>
          <w:color w:val="404040" w:themeColor="text1" w:themeTint="BF"/>
          <w:sz w:val="24"/>
          <w:szCs w:val="24"/>
          <w:lang w:val="pt-BR" w:eastAsia="hr-HR"/>
        </w:rPr>
        <w:t xml:space="preserve"> uvećava se za:</w:t>
      </w:r>
    </w:p>
    <w:p w14:paraId="3F3572B8" w14:textId="77777777" w:rsidR="000118F7" w:rsidRPr="007466D2" w:rsidRDefault="000118F7"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rad noću: 35%</w:t>
      </w:r>
    </w:p>
    <w:p w14:paraId="007EDAF5" w14:textId="77777777" w:rsidR="000118F7" w:rsidRPr="007466D2" w:rsidRDefault="000118F7"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rad u dane državnih praznika: 50%</w:t>
      </w:r>
    </w:p>
    <w:p w14:paraId="1DA2A1E0" w14:textId="77777777" w:rsidR="000118F7" w:rsidRPr="007466D2" w:rsidRDefault="000118F7"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prekovremeni rad</w:t>
      </w:r>
      <w:r w:rsidR="00F2406A" w:rsidRPr="007466D2">
        <w:rPr>
          <w:rFonts w:eastAsia="Calibri"/>
          <w:color w:val="404040" w:themeColor="text1" w:themeTint="BF"/>
          <w:sz w:val="24"/>
          <w:szCs w:val="24"/>
          <w:lang w:val="bs-Latn-BA"/>
        </w:rPr>
        <w:t>, nakon prethodno pribavljene saglasnosti ministra</w:t>
      </w:r>
      <w:r w:rsidRPr="007466D2">
        <w:rPr>
          <w:rFonts w:eastAsia="Calibri"/>
          <w:color w:val="404040" w:themeColor="text1" w:themeTint="BF"/>
          <w:sz w:val="24"/>
          <w:szCs w:val="24"/>
          <w:lang w:val="bs-Latn-BA"/>
        </w:rPr>
        <w:t>: 50%</w:t>
      </w:r>
    </w:p>
    <w:p w14:paraId="0328E30D" w14:textId="77777777" w:rsidR="000118F7" w:rsidRPr="007466D2" w:rsidRDefault="000118F7"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za rad u dane svog vjerskog praznika koje bi koristio kao plaćeno odsustvo: 50%</w:t>
      </w:r>
    </w:p>
    <w:p w14:paraId="529B0C14" w14:textId="77777777" w:rsidR="000118F7" w:rsidRPr="007466D2" w:rsidRDefault="00F2406A"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rad subotom i nedjeljom: 30% i</w:t>
      </w:r>
    </w:p>
    <w:p w14:paraId="212B2CC1" w14:textId="77777777" w:rsidR="00F2406A" w:rsidRPr="007466D2" w:rsidRDefault="00F2406A" w:rsidP="00030504">
      <w:pPr>
        <w:numPr>
          <w:ilvl w:val="0"/>
          <w:numId w:val="51"/>
        </w:numPr>
        <w:spacing w:after="200" w:line="276" w:lineRule="auto"/>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rad sindikalnog povjerenika: 10%.</w:t>
      </w:r>
    </w:p>
    <w:p w14:paraId="1060B3DE" w14:textId="77777777" w:rsidR="000118F7" w:rsidRPr="007466D2" w:rsidRDefault="000118F7" w:rsidP="00030504">
      <w:pPr>
        <w:numPr>
          <w:ilvl w:val="0"/>
          <w:numId w:val="100"/>
        </w:numPr>
        <w:spacing w:after="200" w:line="276" w:lineRule="auto"/>
        <w:contextualSpacing/>
        <w:jc w:val="both"/>
        <w:rPr>
          <w:color w:val="404040" w:themeColor="text1" w:themeTint="BF"/>
          <w:sz w:val="24"/>
          <w:szCs w:val="24"/>
          <w:lang w:val="bs-Latn-BA" w:eastAsia="hr-HR"/>
        </w:rPr>
      </w:pPr>
      <w:r w:rsidRPr="007466D2">
        <w:rPr>
          <w:color w:val="404040" w:themeColor="text1" w:themeTint="BF"/>
          <w:sz w:val="24"/>
          <w:szCs w:val="24"/>
          <w:lang w:val="bs-Latn-BA" w:eastAsia="hr-HR"/>
        </w:rPr>
        <w:t xml:space="preserve">Osnov za izračunavanje sata prekovremenog rada predstavlja proizvod koeficijenata platnog razreda </w:t>
      </w:r>
      <w:r w:rsidR="00426075" w:rsidRPr="007466D2">
        <w:rPr>
          <w:color w:val="404040" w:themeColor="text1" w:themeTint="BF"/>
          <w:sz w:val="24"/>
          <w:szCs w:val="24"/>
          <w:lang w:val="bs-Latn-BA" w:eastAsia="hr-HR"/>
        </w:rPr>
        <w:t>radnika</w:t>
      </w:r>
      <w:r w:rsidRPr="007466D2">
        <w:rPr>
          <w:color w:val="404040" w:themeColor="text1" w:themeTint="BF"/>
          <w:sz w:val="24"/>
          <w:szCs w:val="24"/>
          <w:lang w:val="bs-Latn-BA" w:eastAsia="hr-HR"/>
        </w:rPr>
        <w:t xml:space="preserve"> i osnovice za obračun plaće podijeljen sa prosječnim brojem sati mjesečno. Dobijena vrijednost prekovremenog sata uvećava se prema odredbama Kolektivnog ugovora i ovog pravilnika.</w:t>
      </w:r>
    </w:p>
    <w:p w14:paraId="68E117A0" w14:textId="77777777" w:rsidR="000118F7" w:rsidRPr="007466D2" w:rsidRDefault="000118F7" w:rsidP="00030504">
      <w:pPr>
        <w:numPr>
          <w:ilvl w:val="0"/>
          <w:numId w:val="100"/>
        </w:numPr>
        <w:spacing w:after="200" w:line="276" w:lineRule="auto"/>
        <w:contextualSpacing/>
        <w:jc w:val="both"/>
        <w:rPr>
          <w:color w:val="404040" w:themeColor="text1" w:themeTint="BF"/>
          <w:sz w:val="24"/>
          <w:szCs w:val="24"/>
          <w:lang w:val="bs-Latn-BA" w:eastAsia="hr-HR"/>
        </w:rPr>
      </w:pPr>
      <w:r w:rsidRPr="007466D2">
        <w:rPr>
          <w:color w:val="404040" w:themeColor="text1" w:themeTint="BF"/>
          <w:sz w:val="24"/>
          <w:szCs w:val="24"/>
          <w:lang w:val="bs-Latn-BA" w:eastAsia="hr-HR"/>
        </w:rPr>
        <w:t>Uvećanje plaće za prekovremeni rad isplaćuje se mjesečno uz isplatu plaće za prethodni mjesec.</w:t>
      </w:r>
    </w:p>
    <w:p w14:paraId="1E543602" w14:textId="3B94FAA1" w:rsidR="00D53B45" w:rsidRDefault="00D53B45" w:rsidP="000118F7">
      <w:pPr>
        <w:jc w:val="center"/>
        <w:rPr>
          <w:b/>
          <w:color w:val="404040" w:themeColor="text1" w:themeTint="BF"/>
          <w:sz w:val="24"/>
          <w:szCs w:val="24"/>
          <w:lang w:val="sl-SI" w:eastAsia="hr-HR"/>
        </w:rPr>
      </w:pPr>
    </w:p>
    <w:p w14:paraId="5D5FB865" w14:textId="3C31E697" w:rsidR="005375E1" w:rsidRDefault="005375E1" w:rsidP="000118F7">
      <w:pPr>
        <w:jc w:val="center"/>
        <w:rPr>
          <w:b/>
          <w:color w:val="404040" w:themeColor="text1" w:themeTint="BF"/>
          <w:sz w:val="24"/>
          <w:szCs w:val="24"/>
          <w:lang w:val="sl-SI" w:eastAsia="hr-HR"/>
        </w:rPr>
      </w:pPr>
    </w:p>
    <w:p w14:paraId="6167F7E9" w14:textId="77777777" w:rsidR="005375E1" w:rsidRPr="007466D2" w:rsidRDefault="005375E1" w:rsidP="000118F7">
      <w:pPr>
        <w:jc w:val="center"/>
        <w:rPr>
          <w:b/>
          <w:color w:val="404040" w:themeColor="text1" w:themeTint="BF"/>
          <w:sz w:val="24"/>
          <w:szCs w:val="24"/>
          <w:lang w:val="sl-SI" w:eastAsia="hr-HR"/>
        </w:rPr>
      </w:pPr>
    </w:p>
    <w:p w14:paraId="1FA8BF3F"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lastRenderedPageBreak/>
        <w:t xml:space="preserve">Član </w:t>
      </w:r>
      <w:r w:rsidR="00D14F4A" w:rsidRPr="007466D2">
        <w:rPr>
          <w:b/>
          <w:color w:val="404040" w:themeColor="text1" w:themeTint="BF"/>
          <w:sz w:val="24"/>
          <w:szCs w:val="24"/>
          <w:lang w:val="sl-SI" w:eastAsia="hr-HR"/>
        </w:rPr>
        <w:t>101</w:t>
      </w:r>
      <w:r w:rsidRPr="007466D2">
        <w:rPr>
          <w:b/>
          <w:color w:val="404040" w:themeColor="text1" w:themeTint="BF"/>
          <w:sz w:val="24"/>
          <w:szCs w:val="24"/>
          <w:lang w:val="sl-SI" w:eastAsia="hr-HR"/>
        </w:rPr>
        <w:t>.</w:t>
      </w:r>
    </w:p>
    <w:p w14:paraId="27BDA988" w14:textId="6C9E834D"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(Naknada plaće za vrijeme korištenja godišnjeg odmora)</w:t>
      </w:r>
    </w:p>
    <w:p w14:paraId="18202320" w14:textId="77777777" w:rsidR="005375E1" w:rsidRPr="007466D2" w:rsidRDefault="005375E1" w:rsidP="000118F7">
      <w:pPr>
        <w:jc w:val="center"/>
        <w:rPr>
          <w:b/>
          <w:color w:val="404040" w:themeColor="text1" w:themeTint="BF"/>
          <w:sz w:val="24"/>
          <w:szCs w:val="24"/>
          <w:lang w:val="sl-SI" w:eastAsia="hr-HR"/>
        </w:rPr>
      </w:pPr>
    </w:p>
    <w:p w14:paraId="321D917C" w14:textId="77777777" w:rsidR="000118F7" w:rsidRPr="007466D2" w:rsidRDefault="000118F7" w:rsidP="00030504">
      <w:pPr>
        <w:numPr>
          <w:ilvl w:val="0"/>
          <w:numId w:val="101"/>
        </w:numPr>
        <w:spacing w:after="200" w:line="276" w:lineRule="auto"/>
        <w:ind w:left="426" w:hanging="426"/>
        <w:contextualSpacing/>
        <w:rPr>
          <w:b/>
          <w:color w:val="404040" w:themeColor="text1" w:themeTint="BF"/>
          <w:sz w:val="24"/>
          <w:szCs w:val="24"/>
          <w:lang w:val="sl-SI" w:eastAsia="hr-HR"/>
        </w:rPr>
      </w:pPr>
      <w:r w:rsidRPr="007466D2">
        <w:rPr>
          <w:color w:val="404040" w:themeColor="text1" w:themeTint="BF"/>
          <w:sz w:val="24"/>
          <w:szCs w:val="24"/>
          <w:lang w:val="sl-SI" w:eastAsia="hr-HR"/>
        </w:rPr>
        <w:t xml:space="preserve">Za vrijeme korištenja godišnjeg odmora radniku pripada naknada plaće na teret poslodavca kao da je radio, izuzev povećanja plaće iz člana 96. i dijela plaće po osnovu radnog učinka.  </w:t>
      </w:r>
    </w:p>
    <w:p w14:paraId="33631C09" w14:textId="77777777" w:rsidR="000118F7" w:rsidRPr="007466D2" w:rsidRDefault="000118F7" w:rsidP="00030504">
      <w:pPr>
        <w:numPr>
          <w:ilvl w:val="0"/>
          <w:numId w:val="101"/>
        </w:numPr>
        <w:spacing w:after="200" w:line="276" w:lineRule="auto"/>
        <w:ind w:left="426" w:hanging="426"/>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 xml:space="preserve">Za vrijeme godišnjeg odmora radniku ne pripada naknada za ishranu u toku rada (topli obrok) i naknada za prevoz na posao i sa posla. </w:t>
      </w:r>
    </w:p>
    <w:p w14:paraId="7C3764E0" w14:textId="77777777" w:rsidR="00D14F4A" w:rsidRPr="007466D2" w:rsidRDefault="00D14F4A" w:rsidP="000118F7">
      <w:pPr>
        <w:jc w:val="center"/>
        <w:rPr>
          <w:b/>
          <w:color w:val="404040" w:themeColor="text1" w:themeTint="BF"/>
          <w:sz w:val="24"/>
          <w:szCs w:val="24"/>
          <w:lang w:val="sl-SI" w:eastAsia="hr-HR"/>
        </w:rPr>
      </w:pPr>
    </w:p>
    <w:p w14:paraId="3F94DFA4" w14:textId="77777777" w:rsidR="00626361" w:rsidRDefault="00626361" w:rsidP="000118F7">
      <w:pPr>
        <w:jc w:val="center"/>
        <w:rPr>
          <w:b/>
          <w:color w:val="404040" w:themeColor="text1" w:themeTint="BF"/>
          <w:sz w:val="24"/>
          <w:szCs w:val="24"/>
          <w:lang w:val="sl-SI" w:eastAsia="hr-HR"/>
        </w:rPr>
      </w:pPr>
    </w:p>
    <w:p w14:paraId="7425DCE2" w14:textId="48F6CFF6"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D14F4A" w:rsidRPr="007466D2">
        <w:rPr>
          <w:b/>
          <w:color w:val="404040" w:themeColor="text1" w:themeTint="BF"/>
          <w:sz w:val="24"/>
          <w:szCs w:val="24"/>
          <w:lang w:val="sl-SI" w:eastAsia="hr-HR"/>
        </w:rPr>
        <w:t>102</w:t>
      </w:r>
      <w:r w:rsidRPr="007466D2">
        <w:rPr>
          <w:b/>
          <w:color w:val="404040" w:themeColor="text1" w:themeTint="BF"/>
          <w:sz w:val="24"/>
          <w:szCs w:val="24"/>
          <w:lang w:val="sl-SI" w:eastAsia="hr-HR"/>
        </w:rPr>
        <w:t>.</w:t>
      </w:r>
    </w:p>
    <w:p w14:paraId="6B97BF83" w14:textId="23F049BC"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(Naknada plaće za vrijeme bolesti ili povrede)</w:t>
      </w:r>
    </w:p>
    <w:p w14:paraId="5449733C" w14:textId="77777777" w:rsidR="005375E1" w:rsidRPr="007466D2" w:rsidRDefault="005375E1" w:rsidP="000118F7">
      <w:pPr>
        <w:jc w:val="center"/>
        <w:rPr>
          <w:b/>
          <w:color w:val="404040" w:themeColor="text1" w:themeTint="BF"/>
          <w:sz w:val="24"/>
          <w:szCs w:val="24"/>
          <w:lang w:val="sl-SI" w:eastAsia="hr-HR"/>
        </w:rPr>
      </w:pPr>
    </w:p>
    <w:p w14:paraId="379AF6B5"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Za prvih  42 </w:t>
      </w:r>
      <w:r w:rsidR="002544DA" w:rsidRPr="007466D2">
        <w:rPr>
          <w:color w:val="404040" w:themeColor="text1" w:themeTint="BF"/>
          <w:sz w:val="24"/>
          <w:szCs w:val="24"/>
          <w:lang w:val="sl-SI" w:eastAsia="hr-HR"/>
        </w:rPr>
        <w:t xml:space="preserve">kalendarska </w:t>
      </w:r>
      <w:r w:rsidRPr="007466D2">
        <w:rPr>
          <w:color w:val="404040" w:themeColor="text1" w:themeTint="BF"/>
          <w:sz w:val="24"/>
          <w:szCs w:val="24"/>
          <w:lang w:val="sl-SI" w:eastAsia="hr-HR"/>
        </w:rPr>
        <w:t xml:space="preserve">dana odsutosti sa posla zbog bolesti ili povrede, radniku pripada naknada plaće na teret poslodavca u visini plaće koju je ostvario za prethodni mjesec. </w:t>
      </w:r>
    </w:p>
    <w:p w14:paraId="4EF749CE"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Naknada plaće za bolovanje preko 42 dana iz stava (1) ovog člana ostvaruje se po propisu </w:t>
      </w:r>
      <w:r w:rsidR="002544DA" w:rsidRPr="007466D2">
        <w:rPr>
          <w:color w:val="404040" w:themeColor="text1" w:themeTint="BF"/>
          <w:sz w:val="24"/>
          <w:szCs w:val="24"/>
          <w:lang w:val="sl-SI" w:eastAsia="hr-HR"/>
        </w:rPr>
        <w:t>Federacije Bosne i Hercegovine</w:t>
      </w:r>
      <w:r w:rsidRPr="007466D2">
        <w:rPr>
          <w:color w:val="404040" w:themeColor="text1" w:themeTint="BF"/>
          <w:sz w:val="24"/>
          <w:szCs w:val="24"/>
          <w:lang w:val="sl-SI" w:eastAsia="hr-HR"/>
        </w:rPr>
        <w:t xml:space="preserve">, kojom se uređuje naknada za ovo bolovanje, s tim da razliku do pune plate isplaćuje </w:t>
      </w:r>
      <w:r w:rsidR="002544DA" w:rsidRPr="007466D2">
        <w:rPr>
          <w:color w:val="404040" w:themeColor="text1" w:themeTint="BF"/>
          <w:sz w:val="24"/>
          <w:szCs w:val="24"/>
          <w:lang w:val="sl-SI" w:eastAsia="hr-HR"/>
        </w:rPr>
        <w:t>škola</w:t>
      </w:r>
      <w:r w:rsidRPr="007466D2">
        <w:rPr>
          <w:color w:val="404040" w:themeColor="text1" w:themeTint="BF"/>
          <w:sz w:val="24"/>
          <w:szCs w:val="24"/>
          <w:lang w:val="sl-SI" w:eastAsia="hr-HR"/>
        </w:rPr>
        <w:t>.</w:t>
      </w:r>
    </w:p>
    <w:p w14:paraId="7FD74BAF"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iz stava (1) ovog člana ima pravo na naknadu plaće</w:t>
      </w:r>
      <w:r w:rsidR="00343A28" w:rsidRPr="007466D2">
        <w:rPr>
          <w:color w:val="404040" w:themeColor="text1" w:themeTint="BF"/>
          <w:sz w:val="24"/>
          <w:szCs w:val="24"/>
          <w:lang w:val="sl-SI" w:eastAsia="hr-HR"/>
        </w:rPr>
        <w:t xml:space="preserve"> u punom iznosu koju je ostavario</w:t>
      </w:r>
      <w:r w:rsidRPr="007466D2">
        <w:rPr>
          <w:color w:val="404040" w:themeColor="text1" w:themeTint="BF"/>
          <w:sz w:val="24"/>
          <w:szCs w:val="24"/>
          <w:lang w:val="sl-SI" w:eastAsia="hr-HR"/>
        </w:rPr>
        <w:t xml:space="preserve"> za prethodni mjesec, ako je do odsutnosti s posla došlo iz razloga povrede na radu.</w:t>
      </w:r>
    </w:p>
    <w:p w14:paraId="017F6F57"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Naknada plaće iznosi 100% od osnovice za naknadu: </w:t>
      </w:r>
    </w:p>
    <w:p w14:paraId="10DF0C57" w14:textId="77777777" w:rsidR="000118F7" w:rsidRPr="007466D2" w:rsidRDefault="000118F7" w:rsidP="00030504">
      <w:pPr>
        <w:numPr>
          <w:ilvl w:val="0"/>
          <w:numId w:val="91"/>
        </w:numPr>
        <w:spacing w:after="200" w:line="276" w:lineRule="auto"/>
        <w:ind w:left="720"/>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privremene spriječenosti za rad zbog povrede na radu ili oboljenja od profesionalne bolesti,</w:t>
      </w:r>
    </w:p>
    <w:p w14:paraId="57E90DC4" w14:textId="77777777" w:rsidR="000118F7" w:rsidRPr="007466D2" w:rsidRDefault="000118F7" w:rsidP="00030504">
      <w:pPr>
        <w:numPr>
          <w:ilvl w:val="0"/>
          <w:numId w:val="91"/>
        </w:numPr>
        <w:spacing w:after="200" w:line="276" w:lineRule="auto"/>
        <w:ind w:left="720"/>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privremene spriječenosti za rad zbog bolesti i komplikacija prouzrokovanih trudnoćom i porođajem,</w:t>
      </w:r>
    </w:p>
    <w:p w14:paraId="22C20B55" w14:textId="77777777" w:rsidR="000118F7" w:rsidRPr="007466D2" w:rsidRDefault="000118F7" w:rsidP="00030504">
      <w:pPr>
        <w:numPr>
          <w:ilvl w:val="0"/>
          <w:numId w:val="91"/>
        </w:numPr>
        <w:spacing w:after="200" w:line="276" w:lineRule="auto"/>
        <w:ind w:left="720"/>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za vrijeme privremene spriječenosti za rad zbog transplantacije živog tkiva i organa u korist druge osobe.  </w:t>
      </w:r>
    </w:p>
    <w:p w14:paraId="09398610"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Isplata naknada za bolovanje vrši se na osnovu originalnih doznaka o bolovanju.</w:t>
      </w:r>
    </w:p>
    <w:p w14:paraId="7ED8C08B"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Naknada plaće pripada radniku samo za dane za koje bi mu pripala plaća ili naknada plaće u smislu ovog Pravilnika.</w:t>
      </w:r>
    </w:p>
    <w:p w14:paraId="5C5F7F31" w14:textId="77777777" w:rsidR="000118F7" w:rsidRPr="007466D2" w:rsidRDefault="000118F7" w:rsidP="00030504">
      <w:pPr>
        <w:numPr>
          <w:ilvl w:val="0"/>
          <w:numId w:val="102"/>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Radniku kod kojeg spriječenost za rad nastupi dok se nalazi na neplaćenom odsustvu pripada naknada plaće samo po isteku neplaćenog odsustva, ako u to vrijeme još postoji privremena spriječenost za rad.  </w:t>
      </w:r>
    </w:p>
    <w:p w14:paraId="569F6DD1" w14:textId="77777777" w:rsidR="00D53B45" w:rsidRPr="007466D2" w:rsidRDefault="00D53B45" w:rsidP="000118F7">
      <w:pPr>
        <w:jc w:val="center"/>
        <w:rPr>
          <w:b/>
          <w:color w:val="404040" w:themeColor="text1" w:themeTint="BF"/>
          <w:sz w:val="24"/>
          <w:szCs w:val="24"/>
          <w:lang w:val="sl-SI" w:eastAsia="hr-HR"/>
        </w:rPr>
      </w:pPr>
    </w:p>
    <w:p w14:paraId="3D44BDCC"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Član </w:t>
      </w:r>
      <w:r w:rsidR="00D14F4A" w:rsidRPr="007466D2">
        <w:rPr>
          <w:b/>
          <w:color w:val="404040" w:themeColor="text1" w:themeTint="BF"/>
          <w:sz w:val="24"/>
          <w:szCs w:val="24"/>
          <w:lang w:val="sl-SI" w:eastAsia="hr-HR"/>
        </w:rPr>
        <w:t>103</w:t>
      </w:r>
      <w:r w:rsidRPr="007466D2">
        <w:rPr>
          <w:b/>
          <w:color w:val="404040" w:themeColor="text1" w:themeTint="BF"/>
          <w:sz w:val="24"/>
          <w:szCs w:val="24"/>
          <w:lang w:val="sl-SI" w:eastAsia="hr-HR"/>
        </w:rPr>
        <w:t>.</w:t>
      </w:r>
    </w:p>
    <w:p w14:paraId="113210E8" w14:textId="20D698A5"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naknadu plaće za vrijeme, praznika, plaćenog odsustva i prekida rada)</w:t>
      </w:r>
    </w:p>
    <w:p w14:paraId="63AAAF3B" w14:textId="77777777" w:rsidR="005375E1" w:rsidRPr="007466D2" w:rsidRDefault="005375E1" w:rsidP="000118F7">
      <w:pPr>
        <w:jc w:val="center"/>
        <w:rPr>
          <w:b/>
          <w:color w:val="404040" w:themeColor="text1" w:themeTint="BF"/>
          <w:sz w:val="24"/>
          <w:szCs w:val="24"/>
          <w:lang w:val="sl-SI" w:eastAsia="hr-HR"/>
        </w:rPr>
      </w:pPr>
    </w:p>
    <w:p w14:paraId="48BF46EF" w14:textId="77777777" w:rsidR="000118F7" w:rsidRPr="007466D2" w:rsidRDefault="000118F7" w:rsidP="00030504">
      <w:pPr>
        <w:numPr>
          <w:ilvl w:val="0"/>
          <w:numId w:val="106"/>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ima pravo na naknadu plaće za vrijeme odsutnosti sa posla u dane praznika u kome se po zakonu ne radi.</w:t>
      </w:r>
    </w:p>
    <w:p w14:paraId="6D111092" w14:textId="77777777" w:rsidR="000118F7" w:rsidRPr="007466D2" w:rsidRDefault="000118F7" w:rsidP="00030504">
      <w:pPr>
        <w:numPr>
          <w:ilvl w:val="0"/>
          <w:numId w:val="106"/>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Radniku za vrijeme korištenja plaćenog odsustva pripada pravo na isplatu naknade za plaćeno odsustvo kao da je radio.</w:t>
      </w:r>
    </w:p>
    <w:p w14:paraId="42B59166" w14:textId="77777777" w:rsidR="000C6BCF" w:rsidRPr="007466D2" w:rsidRDefault="000118F7" w:rsidP="00030504">
      <w:pPr>
        <w:numPr>
          <w:ilvl w:val="0"/>
          <w:numId w:val="106"/>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ima pravo na naknadu plaće za vrijeme prekida rada do kojeg je došlo zbog okolnosti za koje radnik nije kriv, usljed više sile i objektivnih okolnosti koje su utjecale na prekid odgojno-obrazovnog rada, odnosno nastave, po odluci Vlade Kantona Sarajevo, ministra obrazovanja i nauke ili drugih nadležnih organa.</w:t>
      </w:r>
    </w:p>
    <w:p w14:paraId="4A97C04F" w14:textId="77777777" w:rsidR="00D53B45" w:rsidRPr="007466D2" w:rsidRDefault="00D53B45" w:rsidP="000118F7">
      <w:pPr>
        <w:jc w:val="center"/>
        <w:rPr>
          <w:b/>
          <w:color w:val="404040" w:themeColor="text1" w:themeTint="BF"/>
          <w:sz w:val="24"/>
          <w:szCs w:val="24"/>
          <w:lang w:val="sl-SI" w:eastAsia="hr-HR"/>
        </w:rPr>
      </w:pPr>
    </w:p>
    <w:p w14:paraId="3AB970C4"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10</w:t>
      </w:r>
      <w:r w:rsidR="00D14F4A" w:rsidRPr="007466D2">
        <w:rPr>
          <w:b/>
          <w:color w:val="404040" w:themeColor="text1" w:themeTint="BF"/>
          <w:sz w:val="24"/>
          <w:szCs w:val="24"/>
          <w:lang w:val="sl-SI" w:eastAsia="hr-HR"/>
        </w:rPr>
        <w:t>4</w:t>
      </w:r>
      <w:r w:rsidRPr="007466D2">
        <w:rPr>
          <w:b/>
          <w:color w:val="404040" w:themeColor="text1" w:themeTint="BF"/>
          <w:sz w:val="24"/>
          <w:szCs w:val="24"/>
          <w:lang w:val="sl-SI" w:eastAsia="hr-HR"/>
        </w:rPr>
        <w:t>.</w:t>
      </w:r>
    </w:p>
    <w:p w14:paraId="7727CF6A"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(Naknada plaće za vrijeme porođajnog odsustva </w:t>
      </w:r>
    </w:p>
    <w:p w14:paraId="4D4D08E6" w14:textId="26115A9A"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i rada sa polovinom punog radnog vremena)</w:t>
      </w:r>
    </w:p>
    <w:p w14:paraId="02CD9C91" w14:textId="77777777" w:rsidR="005375E1" w:rsidRPr="007466D2" w:rsidRDefault="005375E1" w:rsidP="000118F7">
      <w:pPr>
        <w:jc w:val="center"/>
        <w:rPr>
          <w:b/>
          <w:color w:val="404040" w:themeColor="text1" w:themeTint="BF"/>
          <w:sz w:val="24"/>
          <w:szCs w:val="24"/>
          <w:lang w:val="sl-SI" w:eastAsia="hr-HR"/>
        </w:rPr>
      </w:pPr>
    </w:p>
    <w:p w14:paraId="1F5B2EE8" w14:textId="77777777" w:rsidR="000118F7" w:rsidRPr="007466D2" w:rsidRDefault="000118F7" w:rsidP="00030504">
      <w:pPr>
        <w:numPr>
          <w:ilvl w:val="0"/>
          <w:numId w:val="10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korištenja porođajnog odsustva radnik ima pravo na na</w:t>
      </w:r>
      <w:r w:rsidR="00343A28" w:rsidRPr="007466D2">
        <w:rPr>
          <w:color w:val="404040" w:themeColor="text1" w:themeTint="BF"/>
          <w:sz w:val="24"/>
          <w:szCs w:val="24"/>
          <w:lang w:val="sl-SI" w:eastAsia="hr-HR"/>
        </w:rPr>
        <w:t>knadu plać</w:t>
      </w:r>
      <w:r w:rsidRPr="007466D2">
        <w:rPr>
          <w:color w:val="404040" w:themeColor="text1" w:themeTint="BF"/>
          <w:sz w:val="24"/>
          <w:szCs w:val="24"/>
          <w:lang w:val="sl-SI" w:eastAsia="hr-HR"/>
        </w:rPr>
        <w:t xml:space="preserve">e u skladu sa kantonalnim Zakonom o socijalnoj zaštiti, zaštiti civilnih žrtava i zaštiti porodica sa djecom. </w:t>
      </w:r>
    </w:p>
    <w:p w14:paraId="08233B79" w14:textId="77777777" w:rsidR="000C6BCF" w:rsidRPr="007466D2" w:rsidRDefault="000118F7" w:rsidP="00030504">
      <w:pPr>
        <w:numPr>
          <w:ilvl w:val="0"/>
          <w:numId w:val="103"/>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Pored prava iz stave (1) ovog člana radniku se može isplatiti i razlika do pune pla</w:t>
      </w:r>
      <w:r w:rsidR="00D14F4A" w:rsidRPr="007466D2">
        <w:rPr>
          <w:color w:val="404040" w:themeColor="text1" w:themeTint="BF"/>
          <w:sz w:val="24"/>
          <w:szCs w:val="24"/>
          <w:lang w:val="pt-BR" w:eastAsia="hr-HR"/>
        </w:rPr>
        <w:t>ć</w:t>
      </w:r>
      <w:r w:rsidRPr="007466D2">
        <w:rPr>
          <w:color w:val="404040" w:themeColor="text1" w:themeTint="BF"/>
          <w:sz w:val="24"/>
          <w:szCs w:val="24"/>
          <w:lang w:val="pt-BR" w:eastAsia="hr-HR"/>
        </w:rPr>
        <w:t>e na teret poslodavca.</w:t>
      </w:r>
    </w:p>
    <w:p w14:paraId="4AAD457B" w14:textId="4D547729" w:rsidR="00D53B45" w:rsidRDefault="00D53B45" w:rsidP="000118F7">
      <w:pPr>
        <w:jc w:val="center"/>
        <w:rPr>
          <w:b/>
          <w:color w:val="404040" w:themeColor="text1" w:themeTint="BF"/>
          <w:sz w:val="24"/>
          <w:szCs w:val="24"/>
          <w:lang w:val="sl-SI" w:eastAsia="hr-HR"/>
        </w:rPr>
      </w:pPr>
    </w:p>
    <w:p w14:paraId="3C6C3EE7" w14:textId="1FB60A0C" w:rsidR="00626361" w:rsidRDefault="00626361" w:rsidP="000118F7">
      <w:pPr>
        <w:jc w:val="center"/>
        <w:rPr>
          <w:b/>
          <w:color w:val="404040" w:themeColor="text1" w:themeTint="BF"/>
          <w:sz w:val="24"/>
          <w:szCs w:val="24"/>
          <w:lang w:val="sl-SI" w:eastAsia="hr-HR"/>
        </w:rPr>
      </w:pPr>
    </w:p>
    <w:p w14:paraId="25AC37F1" w14:textId="77777777" w:rsidR="00626361" w:rsidRPr="007466D2" w:rsidRDefault="00626361" w:rsidP="000118F7">
      <w:pPr>
        <w:jc w:val="center"/>
        <w:rPr>
          <w:b/>
          <w:color w:val="404040" w:themeColor="text1" w:themeTint="BF"/>
          <w:sz w:val="24"/>
          <w:szCs w:val="24"/>
          <w:lang w:val="sl-SI" w:eastAsia="hr-HR"/>
        </w:rPr>
      </w:pPr>
    </w:p>
    <w:p w14:paraId="744F662F"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10</w:t>
      </w:r>
      <w:r w:rsidR="00D14F4A" w:rsidRPr="007466D2">
        <w:rPr>
          <w:b/>
          <w:color w:val="404040" w:themeColor="text1" w:themeTint="BF"/>
          <w:sz w:val="24"/>
          <w:szCs w:val="24"/>
          <w:lang w:val="sl-SI" w:eastAsia="hr-HR"/>
        </w:rPr>
        <w:t>5</w:t>
      </w:r>
      <w:r w:rsidRPr="007466D2">
        <w:rPr>
          <w:b/>
          <w:color w:val="404040" w:themeColor="text1" w:themeTint="BF"/>
          <w:sz w:val="24"/>
          <w:szCs w:val="24"/>
          <w:lang w:val="sl-SI" w:eastAsia="hr-HR"/>
        </w:rPr>
        <w:t>.</w:t>
      </w:r>
    </w:p>
    <w:p w14:paraId="2510057F" w14:textId="24FC1941"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naknadu za vrijeme suspenzije, pritvora ili zatvora)</w:t>
      </w:r>
    </w:p>
    <w:p w14:paraId="76619D64" w14:textId="77777777" w:rsidR="005375E1" w:rsidRPr="007466D2" w:rsidRDefault="005375E1" w:rsidP="000118F7">
      <w:pPr>
        <w:jc w:val="center"/>
        <w:rPr>
          <w:b/>
          <w:color w:val="404040" w:themeColor="text1" w:themeTint="BF"/>
          <w:sz w:val="24"/>
          <w:szCs w:val="24"/>
          <w:lang w:val="sl-SI" w:eastAsia="hr-HR"/>
        </w:rPr>
      </w:pPr>
    </w:p>
    <w:p w14:paraId="72AFACAE" w14:textId="77777777" w:rsidR="000118F7" w:rsidRPr="007466D2" w:rsidRDefault="00343A28" w:rsidP="00030504">
      <w:pPr>
        <w:numPr>
          <w:ilvl w:val="0"/>
          <w:numId w:val="107"/>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suspenz</w:t>
      </w:r>
      <w:r w:rsidR="000118F7" w:rsidRPr="007466D2">
        <w:rPr>
          <w:color w:val="404040" w:themeColor="text1" w:themeTint="BF"/>
          <w:sz w:val="24"/>
          <w:szCs w:val="24"/>
          <w:lang w:val="sl-SI" w:eastAsia="hr-HR"/>
        </w:rPr>
        <w:t xml:space="preserve">ije – udaljenja sa posla (dok traje istražni postupak  ili pritvor  do tri mjeseca) radniku se isplaćuje plaća u punom iznosu, koju je imao u vrijeme donošenja rješenja o udaljenju sa posla. </w:t>
      </w:r>
    </w:p>
    <w:p w14:paraId="58807D5B" w14:textId="77777777" w:rsidR="000118F7" w:rsidRPr="007466D2" w:rsidRDefault="000118F7" w:rsidP="00030504">
      <w:pPr>
        <w:numPr>
          <w:ilvl w:val="0"/>
          <w:numId w:val="107"/>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suspenzije sa posla, zbog izdržavanja kazne zatvora do tri mjeseca, radnik nema pravo na plaću niti naknadu plaće.</w:t>
      </w:r>
    </w:p>
    <w:p w14:paraId="5455E67F" w14:textId="77777777" w:rsidR="000118F7" w:rsidRPr="007466D2" w:rsidRDefault="000118F7" w:rsidP="00030504">
      <w:pPr>
        <w:numPr>
          <w:ilvl w:val="0"/>
          <w:numId w:val="107"/>
        </w:numPr>
        <w:spacing w:after="200" w:line="276" w:lineRule="auto"/>
        <w:ind w:left="426" w:hanging="426"/>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Rješenje o naknadi plaće iz stava 1. ovog člana donosi direktor škole.</w:t>
      </w:r>
    </w:p>
    <w:p w14:paraId="7E787930" w14:textId="77777777" w:rsidR="00D53B45" w:rsidRPr="007466D2" w:rsidRDefault="00D53B45" w:rsidP="000118F7">
      <w:pPr>
        <w:jc w:val="center"/>
        <w:rPr>
          <w:b/>
          <w:color w:val="404040" w:themeColor="text1" w:themeTint="BF"/>
          <w:sz w:val="24"/>
          <w:szCs w:val="24"/>
          <w:lang w:val="sl-SI" w:eastAsia="hr-HR"/>
        </w:rPr>
      </w:pPr>
    </w:p>
    <w:p w14:paraId="6ECE2B95"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10</w:t>
      </w:r>
      <w:r w:rsidR="00D14F4A" w:rsidRPr="007466D2">
        <w:rPr>
          <w:b/>
          <w:color w:val="404040" w:themeColor="text1" w:themeTint="BF"/>
          <w:sz w:val="24"/>
          <w:szCs w:val="24"/>
          <w:lang w:val="sl-SI" w:eastAsia="hr-HR"/>
        </w:rPr>
        <w:t>6</w:t>
      </w:r>
      <w:r w:rsidRPr="007466D2">
        <w:rPr>
          <w:b/>
          <w:color w:val="404040" w:themeColor="text1" w:themeTint="BF"/>
          <w:sz w:val="24"/>
          <w:szCs w:val="24"/>
          <w:lang w:val="sl-SI" w:eastAsia="hr-HR"/>
        </w:rPr>
        <w:t>.</w:t>
      </w:r>
    </w:p>
    <w:p w14:paraId="766AEAC9" w14:textId="19E000D0"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(Druge naknade koje nemaju karakter plaće)</w:t>
      </w:r>
    </w:p>
    <w:p w14:paraId="418BEC3A" w14:textId="77777777" w:rsidR="005375E1" w:rsidRPr="007466D2" w:rsidRDefault="005375E1" w:rsidP="000118F7">
      <w:pPr>
        <w:jc w:val="center"/>
        <w:rPr>
          <w:b/>
          <w:color w:val="404040" w:themeColor="text1" w:themeTint="BF"/>
          <w:sz w:val="24"/>
          <w:szCs w:val="24"/>
          <w:lang w:val="sl-SI" w:eastAsia="hr-HR"/>
        </w:rPr>
      </w:pPr>
    </w:p>
    <w:p w14:paraId="7EBE245E" w14:textId="77777777" w:rsidR="000118F7" w:rsidRPr="007466D2" w:rsidRDefault="000118F7" w:rsidP="000118F7">
      <w:pPr>
        <w:jc w:val="both"/>
        <w:rPr>
          <w:color w:val="404040" w:themeColor="text1" w:themeTint="BF"/>
          <w:sz w:val="24"/>
          <w:szCs w:val="24"/>
          <w:lang w:val="sl-SI" w:eastAsia="hr-HR"/>
        </w:rPr>
      </w:pPr>
      <w:r w:rsidRPr="007466D2">
        <w:rPr>
          <w:color w:val="404040" w:themeColor="text1" w:themeTint="BF"/>
          <w:sz w:val="24"/>
          <w:szCs w:val="24"/>
          <w:lang w:val="sl-SI" w:eastAsia="hr-HR"/>
        </w:rPr>
        <w:t>Radniku pripadaju i druge naknade koje nemaju karakter plaće u skladu sa Kolektivnim ugovorom i to:</w:t>
      </w:r>
    </w:p>
    <w:p w14:paraId="5F861405"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 xml:space="preserve">naknada u slučaju smrti radnika i člana uže porodice, </w:t>
      </w:r>
    </w:p>
    <w:p w14:paraId="35BAF6FB"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naknada u slučaju teške bolesti radnika i člana uže porodice,</w:t>
      </w:r>
    </w:p>
    <w:p w14:paraId="60A1DBFD"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pravo na ishranu u toku radnog vremena (topli obrok),</w:t>
      </w:r>
    </w:p>
    <w:p w14:paraId="3C816CD3"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pravo na prijevoz na posao i sa posla,</w:t>
      </w:r>
    </w:p>
    <w:p w14:paraId="4C38B46B"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regres za godišnji odmor,</w:t>
      </w:r>
    </w:p>
    <w:p w14:paraId="366E3793"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pravo na otpremninu prilikom odlaska u penziju,</w:t>
      </w:r>
    </w:p>
    <w:p w14:paraId="3D56DFEA"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pravo na otpremninu u slučaju otkaza,</w:t>
      </w:r>
    </w:p>
    <w:p w14:paraId="48D8E1DC"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pravo na dnevnice,</w:t>
      </w:r>
    </w:p>
    <w:p w14:paraId="435D8432"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naknada za rad u komisijama</w:t>
      </w:r>
    </w:p>
    <w:p w14:paraId="75A552BE" w14:textId="77777777" w:rsidR="000118F7" w:rsidRPr="007466D2" w:rsidRDefault="000118F7" w:rsidP="00030504">
      <w:pPr>
        <w:numPr>
          <w:ilvl w:val="0"/>
          <w:numId w:val="104"/>
        </w:numPr>
        <w:spacing w:after="200" w:line="276" w:lineRule="auto"/>
        <w:contextualSpacing/>
        <w:jc w:val="both"/>
        <w:rPr>
          <w:b/>
          <w:color w:val="404040" w:themeColor="text1" w:themeTint="BF"/>
          <w:sz w:val="24"/>
          <w:szCs w:val="24"/>
          <w:lang w:val="sl-SI" w:eastAsia="hr-HR"/>
        </w:rPr>
      </w:pPr>
      <w:r w:rsidRPr="007466D2">
        <w:rPr>
          <w:color w:val="404040" w:themeColor="text1" w:themeTint="BF"/>
          <w:sz w:val="24"/>
          <w:szCs w:val="24"/>
          <w:lang w:val="sl-SI" w:eastAsia="hr-HR"/>
        </w:rPr>
        <w:t>nagrađivanje i stimulisanje radnika povodom vjerskih, nacionalnih i državnih praznika, kao i po osnovu ostvarenih rezultata rada.</w:t>
      </w:r>
    </w:p>
    <w:p w14:paraId="62644865" w14:textId="77777777" w:rsidR="00CF7476" w:rsidRPr="007466D2" w:rsidRDefault="00CF7476" w:rsidP="00CF7476">
      <w:pPr>
        <w:spacing w:after="200" w:line="276" w:lineRule="auto"/>
        <w:contextualSpacing/>
        <w:jc w:val="both"/>
        <w:rPr>
          <w:b/>
          <w:color w:val="404040" w:themeColor="text1" w:themeTint="BF"/>
          <w:sz w:val="24"/>
          <w:szCs w:val="24"/>
          <w:lang w:val="sl-SI" w:eastAsia="hr-HR"/>
        </w:rPr>
      </w:pPr>
    </w:p>
    <w:p w14:paraId="3C3A30D2" w14:textId="77777777" w:rsidR="00D53B45" w:rsidRPr="007466D2" w:rsidRDefault="00D53B45" w:rsidP="000118F7">
      <w:pPr>
        <w:jc w:val="center"/>
        <w:rPr>
          <w:b/>
          <w:color w:val="404040" w:themeColor="text1" w:themeTint="BF"/>
          <w:sz w:val="24"/>
          <w:szCs w:val="24"/>
          <w:lang w:val="sl-SI" w:eastAsia="hr-HR"/>
        </w:rPr>
      </w:pPr>
    </w:p>
    <w:p w14:paraId="1F6FB1DF"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10</w:t>
      </w:r>
      <w:r w:rsidR="00D14F4A" w:rsidRPr="007466D2">
        <w:rPr>
          <w:b/>
          <w:color w:val="404040" w:themeColor="text1" w:themeTint="BF"/>
          <w:sz w:val="24"/>
          <w:szCs w:val="24"/>
          <w:lang w:val="sl-SI" w:eastAsia="hr-HR"/>
        </w:rPr>
        <w:t>7</w:t>
      </w:r>
      <w:r w:rsidRPr="007466D2">
        <w:rPr>
          <w:b/>
          <w:color w:val="404040" w:themeColor="text1" w:themeTint="BF"/>
          <w:sz w:val="24"/>
          <w:szCs w:val="24"/>
          <w:lang w:val="sl-SI" w:eastAsia="hr-HR"/>
        </w:rPr>
        <w:t>.</w:t>
      </w:r>
    </w:p>
    <w:p w14:paraId="1B0779BA" w14:textId="2FF23D8B"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(Naknada u slučaju smrti radnika i člana uže porodice)</w:t>
      </w:r>
    </w:p>
    <w:p w14:paraId="7B2FDA7B" w14:textId="77777777" w:rsidR="005375E1" w:rsidRPr="007466D2" w:rsidRDefault="005375E1" w:rsidP="000118F7">
      <w:pPr>
        <w:jc w:val="center"/>
        <w:rPr>
          <w:b/>
          <w:color w:val="404040" w:themeColor="text1" w:themeTint="BF"/>
          <w:sz w:val="24"/>
          <w:szCs w:val="24"/>
          <w:lang w:val="sl-SI" w:eastAsia="hr-HR"/>
        </w:rPr>
      </w:pPr>
    </w:p>
    <w:p w14:paraId="08D59384" w14:textId="77777777" w:rsidR="000118F7" w:rsidRPr="007466D2" w:rsidRDefault="000118F7" w:rsidP="00030504">
      <w:pPr>
        <w:numPr>
          <w:ilvl w:val="0"/>
          <w:numId w:val="105"/>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slučaju smrti radnika ili člana njegove uže porodice isplaćuju se troškovi sahrane u visini stvarnih troškova, a najviše četiri prosječne mjesečne plaće isplaćene u Federaciji Bosne i Hercegovine za prethodna tri mjeseca prije donošenja rješenja o isplati te naknade.</w:t>
      </w:r>
    </w:p>
    <w:p w14:paraId="0488D240" w14:textId="77777777" w:rsidR="000118F7" w:rsidRPr="007466D2" w:rsidRDefault="000118F7" w:rsidP="00030504">
      <w:pPr>
        <w:numPr>
          <w:ilvl w:val="0"/>
          <w:numId w:val="105"/>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sl-SI" w:eastAsia="hr-HR"/>
        </w:rPr>
        <w:lastRenderedPageBreak/>
        <w:t xml:space="preserve">Članom uže porodice smatraju se: </w:t>
      </w:r>
    </w:p>
    <w:p w14:paraId="0FF68392" w14:textId="77777777" w:rsidR="000118F7" w:rsidRPr="007466D2" w:rsidRDefault="000118F7" w:rsidP="000118F7">
      <w:pPr>
        <w:autoSpaceDE w:val="0"/>
        <w:autoSpaceDN w:val="0"/>
        <w:adjustRightInd w:val="0"/>
        <w:spacing w:after="27"/>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1. suprug (a) u braku ili van braka, ako žive u zajedničkom domaćinstvu; </w:t>
      </w:r>
    </w:p>
    <w:p w14:paraId="7F2232DB" w14:textId="77777777" w:rsidR="000118F7" w:rsidRPr="007466D2" w:rsidRDefault="000118F7" w:rsidP="008875D7">
      <w:pPr>
        <w:autoSpaceDE w:val="0"/>
        <w:autoSpaceDN w:val="0"/>
        <w:adjustRightInd w:val="0"/>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2. djeca rođena u braku, van braka, zakonito usvojena ili pastorčad do 18, odnosno do 26 godina starosti, ako se nalaze na redovnom školovanju i nisu u radnom odnosu, adjeca nesposobna za rad, bez obzira na starosnu dob, ako žive u zajedničkom domaćinstvu; </w:t>
      </w:r>
    </w:p>
    <w:p w14:paraId="5E05EBF3" w14:textId="77777777" w:rsidR="000118F7" w:rsidRPr="007466D2" w:rsidRDefault="000118F7" w:rsidP="000118F7">
      <w:pPr>
        <w:autoSpaceDE w:val="0"/>
        <w:autoSpaceDN w:val="0"/>
        <w:adjustRightInd w:val="0"/>
        <w:spacing w:after="27"/>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3. roditelji (otac, majka, očuh, maćeha i posvojitelj), bez obzira da li žive u zajedničkom domaćinstvu sa radnikom; </w:t>
      </w:r>
    </w:p>
    <w:p w14:paraId="2439B4CD" w14:textId="77777777" w:rsidR="000118F7" w:rsidRPr="007466D2" w:rsidRDefault="000118F7" w:rsidP="000118F7">
      <w:pPr>
        <w:autoSpaceDE w:val="0"/>
        <w:autoSpaceDN w:val="0"/>
        <w:adjustRightInd w:val="0"/>
        <w:spacing w:after="27"/>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4. 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uslovom da sa njima živi u zajedničkom domaćinstvu; </w:t>
      </w:r>
    </w:p>
    <w:p w14:paraId="54D9E90C" w14:textId="77777777" w:rsidR="000118F7" w:rsidRPr="007466D2" w:rsidRDefault="000118F7" w:rsidP="000118F7">
      <w:pPr>
        <w:autoSpaceDE w:val="0"/>
        <w:autoSpaceDN w:val="0"/>
        <w:adjustRightInd w:val="0"/>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5. unučad pod uslovom iz stava (1) tačka 2. ovog člana, ako nemaju roditelje i žive u zajedničkom domaćinstvu sa korisnikom naknade.</w:t>
      </w:r>
    </w:p>
    <w:p w14:paraId="46CE63A0" w14:textId="77777777" w:rsidR="000C6BCF" w:rsidRPr="007466D2" w:rsidRDefault="000118F7" w:rsidP="00030504">
      <w:pPr>
        <w:numPr>
          <w:ilvl w:val="0"/>
          <w:numId w:val="105"/>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sl-SI" w:eastAsia="hr-HR"/>
        </w:rPr>
        <w:t>Ukoliko u školi rade dva ili više članova porodice, pravo na naknadu ostvaruje samo jedan član porodice.</w:t>
      </w:r>
    </w:p>
    <w:p w14:paraId="76D0CB09" w14:textId="77777777" w:rsidR="00D53B45" w:rsidRPr="007466D2" w:rsidRDefault="00D53B45" w:rsidP="000C6BCF">
      <w:pPr>
        <w:tabs>
          <w:tab w:val="left" w:pos="2325"/>
        </w:tabs>
        <w:spacing w:line="276" w:lineRule="auto"/>
        <w:jc w:val="center"/>
        <w:rPr>
          <w:rFonts w:eastAsia="Calibri"/>
          <w:b/>
          <w:color w:val="404040" w:themeColor="text1" w:themeTint="BF"/>
          <w:sz w:val="24"/>
          <w:szCs w:val="24"/>
          <w:lang w:val="pt-BR" w:eastAsia="hr-HR"/>
        </w:rPr>
      </w:pPr>
    </w:p>
    <w:p w14:paraId="430A1746" w14:textId="77777777" w:rsidR="000118F7" w:rsidRPr="007466D2" w:rsidRDefault="000118F7" w:rsidP="000C6BCF">
      <w:pPr>
        <w:tabs>
          <w:tab w:val="left" w:pos="2325"/>
        </w:tabs>
        <w:spacing w:line="276" w:lineRule="auto"/>
        <w:jc w:val="center"/>
        <w:rPr>
          <w:rFonts w:eastAsia="Calibri"/>
          <w:b/>
          <w:color w:val="404040" w:themeColor="text1" w:themeTint="BF"/>
          <w:sz w:val="24"/>
          <w:szCs w:val="24"/>
          <w:lang w:val="pt-BR" w:eastAsia="hr-HR"/>
        </w:rPr>
      </w:pPr>
      <w:r w:rsidRPr="007466D2">
        <w:rPr>
          <w:rFonts w:eastAsia="Calibri"/>
          <w:b/>
          <w:color w:val="404040" w:themeColor="text1" w:themeTint="BF"/>
          <w:sz w:val="24"/>
          <w:szCs w:val="24"/>
          <w:lang w:val="pt-BR" w:eastAsia="hr-HR"/>
        </w:rPr>
        <w:t>Član 10</w:t>
      </w:r>
      <w:r w:rsidR="00D14F4A" w:rsidRPr="007466D2">
        <w:rPr>
          <w:rFonts w:eastAsia="Calibri"/>
          <w:b/>
          <w:color w:val="404040" w:themeColor="text1" w:themeTint="BF"/>
          <w:sz w:val="24"/>
          <w:szCs w:val="24"/>
          <w:lang w:val="pt-BR" w:eastAsia="hr-HR"/>
        </w:rPr>
        <w:t>8</w:t>
      </w:r>
      <w:r w:rsidRPr="007466D2">
        <w:rPr>
          <w:rFonts w:eastAsia="Calibri"/>
          <w:b/>
          <w:color w:val="404040" w:themeColor="text1" w:themeTint="BF"/>
          <w:sz w:val="24"/>
          <w:szCs w:val="24"/>
          <w:lang w:val="pt-BR" w:eastAsia="hr-HR"/>
        </w:rPr>
        <w:t>.</w:t>
      </w:r>
    </w:p>
    <w:p w14:paraId="752BADC5" w14:textId="77777777" w:rsidR="000118F7" w:rsidRPr="007466D2" w:rsidRDefault="000118F7" w:rsidP="000C6BCF">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(Naknada u slučaju </w:t>
      </w:r>
      <w:r w:rsidR="008875D7" w:rsidRPr="007466D2">
        <w:rPr>
          <w:b/>
          <w:color w:val="404040" w:themeColor="text1" w:themeTint="BF"/>
          <w:sz w:val="24"/>
          <w:szCs w:val="24"/>
          <w:lang w:val="sl-SI" w:eastAsia="hr-HR"/>
        </w:rPr>
        <w:t xml:space="preserve">povrede na radu, </w:t>
      </w:r>
      <w:r w:rsidRPr="007466D2">
        <w:rPr>
          <w:b/>
          <w:color w:val="404040" w:themeColor="text1" w:themeTint="BF"/>
          <w:sz w:val="24"/>
          <w:szCs w:val="24"/>
          <w:lang w:val="sl-SI" w:eastAsia="hr-HR"/>
        </w:rPr>
        <w:t xml:space="preserve">teške </w:t>
      </w:r>
      <w:r w:rsidR="008875D7" w:rsidRPr="007466D2">
        <w:rPr>
          <w:b/>
          <w:color w:val="404040" w:themeColor="text1" w:themeTint="BF"/>
          <w:sz w:val="24"/>
          <w:szCs w:val="24"/>
          <w:lang w:val="sl-SI" w:eastAsia="hr-HR"/>
        </w:rPr>
        <w:t>invalidnosti ili teške bolesti)</w:t>
      </w:r>
    </w:p>
    <w:p w14:paraId="27B65A80" w14:textId="77777777" w:rsidR="008875D7" w:rsidRPr="007466D2" w:rsidRDefault="008875D7" w:rsidP="000C6BCF">
      <w:pPr>
        <w:jc w:val="center"/>
        <w:rPr>
          <w:b/>
          <w:color w:val="404040" w:themeColor="text1" w:themeTint="BF"/>
          <w:sz w:val="24"/>
          <w:szCs w:val="24"/>
          <w:lang w:val="sl-SI" w:eastAsia="hr-HR"/>
        </w:rPr>
      </w:pPr>
    </w:p>
    <w:p w14:paraId="19BAA4C3" w14:textId="77777777" w:rsidR="000118F7"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U slučaju nastanka </w:t>
      </w:r>
      <w:r w:rsidR="008875D7" w:rsidRPr="007466D2">
        <w:rPr>
          <w:color w:val="404040" w:themeColor="text1" w:themeTint="BF"/>
          <w:sz w:val="24"/>
          <w:szCs w:val="24"/>
          <w:lang w:val="sl-SI" w:eastAsia="hr-HR"/>
        </w:rPr>
        <w:t xml:space="preserve">povrede na radu, </w:t>
      </w:r>
      <w:r w:rsidRPr="007466D2">
        <w:rPr>
          <w:color w:val="404040" w:themeColor="text1" w:themeTint="BF"/>
          <w:sz w:val="24"/>
          <w:szCs w:val="24"/>
          <w:lang w:val="sl-SI" w:eastAsia="hr-HR"/>
        </w:rPr>
        <w:t>teške invalidnosti ili teške bolesti radnika ili člana njegove uže porodice, u skladu sa raspoloživim sredstvima isplaćuje se jednokratna novčana pomoć u visini njegove tri plaće isplaćene u prethodna tri mjeseca ili tri prosječne mjesečne plaće isplaćene u FBiH, ako je to za njega povoljnije.</w:t>
      </w:r>
    </w:p>
    <w:p w14:paraId="284F9286" w14:textId="77777777" w:rsidR="000118F7"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Radniku </w:t>
      </w:r>
      <w:r w:rsidR="00F25B49" w:rsidRPr="007466D2">
        <w:rPr>
          <w:color w:val="404040" w:themeColor="text1" w:themeTint="BF"/>
          <w:sz w:val="24"/>
          <w:szCs w:val="24"/>
          <w:lang w:val="sl-SI" w:eastAsia="hr-HR"/>
        </w:rPr>
        <w:t>će se isplatiti naknada u visini do tri njegove neto place isplaćene u prethodna tri mjeseca ili tri prosječne mjesečne plaće isplaćene u Federaciji B</w:t>
      </w:r>
      <w:r w:rsidR="00BD5833" w:rsidRPr="007466D2">
        <w:rPr>
          <w:color w:val="404040" w:themeColor="text1" w:themeTint="BF"/>
          <w:sz w:val="24"/>
          <w:szCs w:val="24"/>
          <w:lang w:val="sl-SI" w:eastAsia="hr-HR"/>
        </w:rPr>
        <w:t xml:space="preserve">osne i Hercegovine, za liječenje </w:t>
      </w:r>
      <w:r w:rsidR="008875D7" w:rsidRPr="007466D2">
        <w:rPr>
          <w:color w:val="404040" w:themeColor="text1" w:themeTint="BF"/>
          <w:sz w:val="24"/>
          <w:szCs w:val="24"/>
          <w:lang w:val="sl-SI" w:eastAsia="hr-HR"/>
        </w:rPr>
        <w:t xml:space="preserve">povrede na radu, </w:t>
      </w:r>
      <w:r w:rsidR="00BD5833" w:rsidRPr="007466D2">
        <w:rPr>
          <w:color w:val="404040" w:themeColor="text1" w:themeTint="BF"/>
          <w:sz w:val="24"/>
          <w:szCs w:val="24"/>
          <w:lang w:val="sl-SI" w:eastAsia="hr-HR"/>
        </w:rPr>
        <w:t xml:space="preserve">teške invalidnosti ili teške bolesti u zdravstvenoj ustanovi u </w:t>
      </w:r>
      <w:r w:rsidR="008875D7" w:rsidRPr="007466D2">
        <w:rPr>
          <w:color w:val="404040" w:themeColor="text1" w:themeTint="BF"/>
          <w:sz w:val="24"/>
          <w:szCs w:val="24"/>
          <w:lang w:val="sl-SI" w:eastAsia="hr-HR"/>
        </w:rPr>
        <w:t xml:space="preserve">BiH ili inostranstvu (privatne ili javne), a u </w:t>
      </w:r>
      <w:r w:rsidR="00BD5833" w:rsidRPr="007466D2">
        <w:rPr>
          <w:color w:val="404040" w:themeColor="text1" w:themeTint="BF"/>
          <w:sz w:val="24"/>
          <w:szCs w:val="24"/>
          <w:lang w:val="sl-SI" w:eastAsia="hr-HR"/>
        </w:rPr>
        <w:t>kojoj je on platio troškove tog liječenja. Troškovi lije</w:t>
      </w:r>
      <w:r w:rsidR="008875D7" w:rsidRPr="007466D2">
        <w:rPr>
          <w:color w:val="404040" w:themeColor="text1" w:themeTint="BF"/>
          <w:sz w:val="24"/>
          <w:szCs w:val="24"/>
          <w:lang w:val="sl-SI" w:eastAsia="hr-HR"/>
        </w:rPr>
        <w:t>čenja isplaćuju se na osnovu fak</w:t>
      </w:r>
      <w:r w:rsidR="00BD5833" w:rsidRPr="007466D2">
        <w:rPr>
          <w:color w:val="404040" w:themeColor="text1" w:themeTint="BF"/>
          <w:sz w:val="24"/>
          <w:szCs w:val="24"/>
          <w:lang w:val="sl-SI" w:eastAsia="hr-HR"/>
        </w:rPr>
        <w:t>ture ili fiskalnog računa zdravstvenih ustanova u kojima je liječenje obavljeno.</w:t>
      </w:r>
    </w:p>
    <w:p w14:paraId="0FB4F5AD" w14:textId="77777777" w:rsidR="000118F7"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Pod teškom bolešću iz stavova 1. i 2. ovog člana podrazumijevaju se bolesti navedene u Uredbi o naknadama i drugim materijalnim pravima koja nemaju karakter plaća kao i Uredbi o listi teških bolesti, odnosno teških tjelesnih povreda temeljem kojih se ostvaruju naknade za slučaj teške invalidnosti ili teške bolesti.</w:t>
      </w:r>
    </w:p>
    <w:p w14:paraId="2C419CE7" w14:textId="77777777" w:rsidR="000118F7"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 Pravo na jednokratnu novčanu pomoć iz stava 1. ovog člana po osnovu teške invalidnosti ostvaruje se za utvrđen stepen invalidnosti od najmanje 60%.</w:t>
      </w:r>
    </w:p>
    <w:p w14:paraId="6C2D2674" w14:textId="77777777" w:rsidR="000118F7"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Jednokratna novčana pomoć iz stava 1. ovog člana, može se dodijeliti radniku, koji je operisan od bolesti koje nisu obuhvaćene odredbom stava 3. ovog člana, ukoliko je takva operacija izvršena iz zdravstvenih razloga i po preporuci ljekara neophodna radi spriječavanja teške invalidnosti ili teške bolesti.</w:t>
      </w:r>
    </w:p>
    <w:p w14:paraId="1B29167F" w14:textId="77777777" w:rsidR="00BD5833" w:rsidRPr="007466D2" w:rsidRDefault="000118F7"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Prioritet u odobravanju novčane pomoći iz stava 1. ovog člana, imaju radnici u odnosu na članove uže porodice.</w:t>
      </w:r>
      <w:r w:rsidR="00BD5833" w:rsidRPr="007466D2">
        <w:rPr>
          <w:color w:val="404040" w:themeColor="text1" w:themeTint="BF"/>
          <w:sz w:val="24"/>
          <w:szCs w:val="24"/>
          <w:lang w:val="sl-SI" w:eastAsia="hr-HR"/>
        </w:rPr>
        <w:t xml:space="preserve"> Kriteriji za dodjelu novčane pomoći iz stava (1) ovog člana koje utvrde federalni, odnosno kantonalni organi pojedinačno po vrsti i težini bolesti sastavni su dio ovog Pravilnika o radu.</w:t>
      </w:r>
    </w:p>
    <w:p w14:paraId="1250BE69" w14:textId="77777777" w:rsidR="009C4F24" w:rsidRPr="007466D2" w:rsidRDefault="00BD5833"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lastRenderedPageBreak/>
        <w:t>Naknada za slučaj teške invalidnosti ili teške bolesti se na osnovu iste invalidnosti ili bolesti ne isplaćuje svake godine, već jednom po jednoj dijagnozi ili utvrđenom stepenu invalidnosti, jer se radi o jednokratnoj, a ne višekratnoj ili stalnoj novčanoj naknadi za liječenje bolesti ili invalidnosti.</w:t>
      </w:r>
    </w:p>
    <w:p w14:paraId="3EA5856E" w14:textId="77777777" w:rsidR="00C06AF0" w:rsidRPr="007466D2" w:rsidRDefault="00C06AF0" w:rsidP="00030504">
      <w:pPr>
        <w:numPr>
          <w:ilvl w:val="0"/>
          <w:numId w:val="109"/>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Naknade iz st. (1), (2) i (5) ovog člana koje se utvrde po dvije osnove u toku jedne kalendarske godine ne isključuju jedna drugu, odnosno radniku će se isplatiti najviše dvije naknade u toku jedne kalendarske, odnosno budžetske godine.</w:t>
      </w:r>
    </w:p>
    <w:p w14:paraId="6EFCAB25" w14:textId="77777777" w:rsidR="009C4F24" w:rsidRPr="007466D2" w:rsidRDefault="009C4F24" w:rsidP="00B4767E">
      <w:pPr>
        <w:spacing w:after="200" w:line="276" w:lineRule="auto"/>
        <w:contextualSpacing/>
        <w:jc w:val="both"/>
        <w:rPr>
          <w:color w:val="404040" w:themeColor="text1" w:themeTint="BF"/>
          <w:sz w:val="24"/>
          <w:szCs w:val="24"/>
          <w:lang w:val="sl-SI" w:eastAsia="hr-HR"/>
        </w:rPr>
      </w:pPr>
    </w:p>
    <w:p w14:paraId="6E3E90A4"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10</w:t>
      </w:r>
      <w:r w:rsidR="00D14F4A" w:rsidRPr="007466D2">
        <w:rPr>
          <w:b/>
          <w:color w:val="404040" w:themeColor="text1" w:themeTint="BF"/>
          <w:sz w:val="24"/>
          <w:szCs w:val="24"/>
          <w:lang w:val="sl-SI" w:eastAsia="hr-HR"/>
        </w:rPr>
        <w:t>9</w:t>
      </w:r>
      <w:r w:rsidRPr="007466D2">
        <w:rPr>
          <w:b/>
          <w:color w:val="404040" w:themeColor="text1" w:themeTint="BF"/>
          <w:sz w:val="24"/>
          <w:szCs w:val="24"/>
          <w:lang w:val="sl-SI" w:eastAsia="hr-HR"/>
        </w:rPr>
        <w:t>.</w:t>
      </w:r>
    </w:p>
    <w:p w14:paraId="713FDA7D" w14:textId="75DD8A7B"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(Pravo na ishranu </w:t>
      </w:r>
      <w:r w:rsidR="00C06AF0" w:rsidRPr="007466D2">
        <w:rPr>
          <w:b/>
          <w:color w:val="404040" w:themeColor="text1" w:themeTint="BF"/>
          <w:sz w:val="24"/>
          <w:szCs w:val="24"/>
          <w:lang w:val="sl-SI" w:eastAsia="hr-HR"/>
        </w:rPr>
        <w:t>za vrijeme rada</w:t>
      </w:r>
      <w:r w:rsidRPr="007466D2">
        <w:rPr>
          <w:b/>
          <w:color w:val="404040" w:themeColor="text1" w:themeTint="BF"/>
          <w:sz w:val="24"/>
          <w:szCs w:val="24"/>
          <w:lang w:val="sl-SI" w:eastAsia="hr-HR"/>
        </w:rPr>
        <w:t>)</w:t>
      </w:r>
    </w:p>
    <w:p w14:paraId="4F167CCE" w14:textId="77777777" w:rsidR="005375E1" w:rsidRPr="007466D2" w:rsidRDefault="005375E1" w:rsidP="000118F7">
      <w:pPr>
        <w:jc w:val="center"/>
        <w:rPr>
          <w:b/>
          <w:color w:val="404040" w:themeColor="text1" w:themeTint="BF"/>
          <w:sz w:val="24"/>
          <w:szCs w:val="24"/>
          <w:lang w:val="sl-SI" w:eastAsia="hr-HR"/>
        </w:rPr>
      </w:pPr>
    </w:p>
    <w:p w14:paraId="39ADD171" w14:textId="77777777" w:rsidR="000118F7" w:rsidRPr="007466D2" w:rsidRDefault="000118F7" w:rsidP="00030504">
      <w:pPr>
        <w:numPr>
          <w:ilvl w:val="0"/>
          <w:numId w:val="110"/>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ima pravo na novčanu naknadu za ishranu u toku rada (topli obrok), u visini 1% prosječne neto plaće isplaćene u Federaciji Bosne i Hercegovine, po zadnjem objavljenom statističkom podatku.</w:t>
      </w:r>
    </w:p>
    <w:p w14:paraId="5C48A268" w14:textId="77777777" w:rsidR="000118F7" w:rsidRPr="007466D2" w:rsidRDefault="000118F7" w:rsidP="00030504">
      <w:pPr>
        <w:numPr>
          <w:ilvl w:val="0"/>
          <w:numId w:val="110"/>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 Pravo na naknadu iz stava 1. ovog člana ne ostvaruje se u slučaju odsustvovanja sa posla po bilo kom opravdanom ili neopravdanom osnovu (službeni put, plaćeno odsustvo, rad na terenu, odsustvo zbog bolesti i slično).</w:t>
      </w:r>
    </w:p>
    <w:p w14:paraId="698B5F1F" w14:textId="77777777" w:rsidR="000118F7" w:rsidRPr="007466D2" w:rsidRDefault="000118F7" w:rsidP="00030504">
      <w:pPr>
        <w:numPr>
          <w:ilvl w:val="0"/>
          <w:numId w:val="110"/>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koji radi u više osnovnih škola ima pravo na naknadu iz stava 1. ovog člana u skladu sa ostvarenim efektnim satima rada u toj školi, odnosno kako je ugovorom o radu zaključeno.</w:t>
      </w:r>
    </w:p>
    <w:p w14:paraId="22CD2552" w14:textId="77777777" w:rsidR="00C06AF0" w:rsidRPr="007466D2" w:rsidRDefault="00C06AF0" w:rsidP="00030504">
      <w:pPr>
        <w:numPr>
          <w:ilvl w:val="0"/>
          <w:numId w:val="110"/>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slučaju obavljanja rada od kuće ili u drugom prostoru koji osigura radnik, radnik ima pravo na naknadu iz stava (1) ovoga člana, s obzirom na to da to pravo radnik ostvaruje za vrijeme obavljanja rada, što je i rad od kuće.</w:t>
      </w:r>
    </w:p>
    <w:p w14:paraId="331D7456" w14:textId="77777777" w:rsidR="00D53B45" w:rsidRPr="007466D2" w:rsidRDefault="00D53B45" w:rsidP="000118F7">
      <w:pPr>
        <w:jc w:val="center"/>
        <w:rPr>
          <w:b/>
          <w:color w:val="404040" w:themeColor="text1" w:themeTint="BF"/>
          <w:sz w:val="24"/>
          <w:szCs w:val="24"/>
          <w:lang w:val="sl-SI" w:eastAsia="hr-HR"/>
        </w:rPr>
      </w:pPr>
    </w:p>
    <w:p w14:paraId="0C04CDE7"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w:t>
      </w:r>
      <w:r w:rsidR="00D14F4A" w:rsidRPr="007466D2">
        <w:rPr>
          <w:b/>
          <w:color w:val="404040" w:themeColor="text1" w:themeTint="BF"/>
          <w:sz w:val="24"/>
          <w:szCs w:val="24"/>
          <w:lang w:val="sl-SI" w:eastAsia="hr-HR"/>
        </w:rPr>
        <w:t>10</w:t>
      </w:r>
      <w:r w:rsidRPr="007466D2">
        <w:rPr>
          <w:b/>
          <w:color w:val="404040" w:themeColor="text1" w:themeTint="BF"/>
          <w:sz w:val="24"/>
          <w:szCs w:val="24"/>
          <w:lang w:val="sl-SI" w:eastAsia="hr-HR"/>
        </w:rPr>
        <w:t>.</w:t>
      </w:r>
    </w:p>
    <w:p w14:paraId="2F5BD569" w14:textId="2CBEC8DF"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(Prijevoz na posao i sa posla)</w:t>
      </w:r>
    </w:p>
    <w:p w14:paraId="2E2CEB47" w14:textId="77777777" w:rsidR="005375E1" w:rsidRPr="007466D2" w:rsidRDefault="005375E1" w:rsidP="000118F7">
      <w:pPr>
        <w:jc w:val="center"/>
        <w:rPr>
          <w:b/>
          <w:color w:val="404040" w:themeColor="text1" w:themeTint="BF"/>
          <w:sz w:val="24"/>
          <w:szCs w:val="24"/>
          <w:lang w:val="sl-SI" w:eastAsia="hr-HR"/>
        </w:rPr>
      </w:pPr>
    </w:p>
    <w:p w14:paraId="7116E35A" w14:textId="77777777" w:rsidR="000118F7" w:rsidRPr="007466D2" w:rsidRDefault="000118F7"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Radniku  škole osigurava se karta gradskog saobraćaja (prijevoz) pri dolasku na posao i odlasku sa posla, a čije je mjesto stanovanja od mjesta rada</w:t>
      </w:r>
      <w:r w:rsidR="00C06AF0" w:rsidRPr="007466D2">
        <w:rPr>
          <w:color w:val="404040" w:themeColor="text1" w:themeTint="BF"/>
          <w:sz w:val="24"/>
          <w:szCs w:val="24"/>
          <w:lang w:val="sl-SI" w:eastAsia="hr-HR"/>
        </w:rPr>
        <w:t xml:space="preserve"> udaljeno najmanje dva kilometra</w:t>
      </w:r>
      <w:r w:rsidRPr="007466D2">
        <w:rPr>
          <w:color w:val="404040" w:themeColor="text1" w:themeTint="BF"/>
          <w:sz w:val="24"/>
          <w:szCs w:val="24"/>
          <w:lang w:val="sl-SI" w:eastAsia="hr-HR"/>
        </w:rPr>
        <w:t>.</w:t>
      </w:r>
    </w:p>
    <w:p w14:paraId="161CD51B" w14:textId="77777777" w:rsidR="000118F7" w:rsidRPr="007466D2" w:rsidRDefault="000118F7"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Ukoliko adresa stanovanja radnika nije pokrivena mrežom javnog gradskog, prigradskog, odnosno međugradskog prevoza ili kada vrijeme obavljanja rada zahtijeva drugačiji način prevoza radniku pripada pravo na novčanu naknadu troškova prevoza u visini karte za gradski, prigradski, odnosno međugradski saobraćaj.</w:t>
      </w:r>
    </w:p>
    <w:p w14:paraId="6B282561" w14:textId="77777777" w:rsidR="000118F7" w:rsidRPr="007466D2" w:rsidRDefault="000118F7"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pt-BR" w:eastAsia="hr-HR"/>
        </w:rPr>
        <w:t>Radniku sa nepunim radnim vremenom pripada naknada troškova p</w:t>
      </w:r>
      <w:r w:rsidR="00C06AF0" w:rsidRPr="007466D2">
        <w:rPr>
          <w:color w:val="404040" w:themeColor="text1" w:themeTint="BF"/>
          <w:sz w:val="24"/>
          <w:szCs w:val="24"/>
          <w:lang w:val="pt-BR" w:eastAsia="hr-HR"/>
        </w:rPr>
        <w:t xml:space="preserve">rijevoza u jednakom iznosu kao </w:t>
      </w:r>
      <w:r w:rsidRPr="007466D2">
        <w:rPr>
          <w:color w:val="404040" w:themeColor="text1" w:themeTint="BF"/>
          <w:sz w:val="24"/>
          <w:szCs w:val="24"/>
          <w:lang w:val="pt-BR" w:eastAsia="hr-HR"/>
        </w:rPr>
        <w:t xml:space="preserve"> da radi puno radno vrijeme.</w:t>
      </w:r>
    </w:p>
    <w:p w14:paraId="7E2ED965" w14:textId="77777777" w:rsidR="000118F7" w:rsidRPr="007466D2" w:rsidRDefault="000118F7"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koji radi u više škola pravo na mjesečnu kartu, odnosno naknadu ostvaruje u školi u kojoj je procentualno više angažovan.</w:t>
      </w:r>
    </w:p>
    <w:p w14:paraId="6656EBE7" w14:textId="77777777" w:rsidR="000C6BCF" w:rsidRPr="007466D2" w:rsidRDefault="000118F7"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Radnik koji radi u više škola sa istim procentom angažmana, pravo na mjesečnu kartu, ostvaruje u školi u kojoj je prije angažovan. </w:t>
      </w:r>
    </w:p>
    <w:p w14:paraId="2FA4F2A2" w14:textId="77777777" w:rsidR="00C06AF0" w:rsidRPr="007466D2" w:rsidRDefault="00C06AF0"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Radnik pravo iz stava (1) </w:t>
      </w:r>
      <w:r w:rsidR="00D02C55" w:rsidRPr="007466D2">
        <w:rPr>
          <w:color w:val="404040" w:themeColor="text1" w:themeTint="BF"/>
          <w:sz w:val="24"/>
          <w:szCs w:val="24"/>
          <w:lang w:val="sl-SI" w:eastAsia="hr-HR"/>
        </w:rPr>
        <w:t>ovog člana ne ostvaruje tokom odsustva s posla (bolovanje, godišnji odmor, porodiljsko odsustvo, plaćeno odsustvo, neplaćeno odsusutvo i sl.).</w:t>
      </w:r>
    </w:p>
    <w:p w14:paraId="65FCF20A" w14:textId="77777777" w:rsidR="00D02C55" w:rsidRPr="007466D2" w:rsidRDefault="00D02C55" w:rsidP="00030504">
      <w:pPr>
        <w:numPr>
          <w:ilvl w:val="0"/>
          <w:numId w:val="111"/>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slučaju obavljanja rada od kuće  ili u drugom prostoru koji osigura radnik, radnik nema pravo iz stava (1) ovoga člana.</w:t>
      </w:r>
    </w:p>
    <w:p w14:paraId="33DE4486" w14:textId="0C4ADB96" w:rsidR="00D53B45" w:rsidRDefault="00D53B45" w:rsidP="000118F7">
      <w:pPr>
        <w:jc w:val="center"/>
        <w:rPr>
          <w:rFonts w:eastAsia="Calibri"/>
          <w:b/>
          <w:color w:val="404040" w:themeColor="text1" w:themeTint="BF"/>
          <w:sz w:val="24"/>
          <w:szCs w:val="24"/>
          <w:lang w:val="sl-SI" w:eastAsia="hr-HR"/>
        </w:rPr>
      </w:pPr>
    </w:p>
    <w:p w14:paraId="2ED6C656" w14:textId="77777777" w:rsidR="005375E1" w:rsidRPr="007466D2" w:rsidRDefault="005375E1" w:rsidP="000118F7">
      <w:pPr>
        <w:jc w:val="center"/>
        <w:rPr>
          <w:rFonts w:eastAsia="Calibri"/>
          <w:b/>
          <w:color w:val="404040" w:themeColor="text1" w:themeTint="BF"/>
          <w:sz w:val="24"/>
          <w:szCs w:val="24"/>
          <w:lang w:val="sl-SI" w:eastAsia="hr-HR"/>
        </w:rPr>
      </w:pPr>
    </w:p>
    <w:p w14:paraId="70F788D1" w14:textId="77777777" w:rsidR="000118F7" w:rsidRPr="007466D2" w:rsidRDefault="000118F7" w:rsidP="000118F7">
      <w:pPr>
        <w:jc w:val="center"/>
        <w:rPr>
          <w:rFonts w:eastAsia="Calibri"/>
          <w:b/>
          <w:color w:val="404040" w:themeColor="text1" w:themeTint="BF"/>
          <w:sz w:val="24"/>
          <w:szCs w:val="24"/>
          <w:lang w:val="sl-SI" w:eastAsia="hr-HR"/>
        </w:rPr>
      </w:pPr>
      <w:r w:rsidRPr="007466D2">
        <w:rPr>
          <w:rFonts w:eastAsia="Calibri"/>
          <w:b/>
          <w:color w:val="404040" w:themeColor="text1" w:themeTint="BF"/>
          <w:sz w:val="24"/>
          <w:szCs w:val="24"/>
          <w:lang w:val="sl-SI" w:eastAsia="hr-HR"/>
        </w:rPr>
        <w:lastRenderedPageBreak/>
        <w:t>Član 1</w:t>
      </w:r>
      <w:r w:rsidR="00D14F4A" w:rsidRPr="007466D2">
        <w:rPr>
          <w:rFonts w:eastAsia="Calibri"/>
          <w:b/>
          <w:color w:val="404040" w:themeColor="text1" w:themeTint="BF"/>
          <w:sz w:val="24"/>
          <w:szCs w:val="24"/>
          <w:lang w:val="sl-SI" w:eastAsia="hr-HR"/>
        </w:rPr>
        <w:t>11</w:t>
      </w:r>
      <w:r w:rsidRPr="007466D2">
        <w:rPr>
          <w:rFonts w:eastAsia="Calibri"/>
          <w:b/>
          <w:color w:val="404040" w:themeColor="text1" w:themeTint="BF"/>
          <w:sz w:val="24"/>
          <w:szCs w:val="24"/>
          <w:lang w:val="sl-SI" w:eastAsia="hr-HR"/>
        </w:rPr>
        <w:t>.</w:t>
      </w:r>
    </w:p>
    <w:p w14:paraId="6348A658" w14:textId="0083979B" w:rsidR="000118F7" w:rsidRDefault="000118F7" w:rsidP="000C6BCF">
      <w:pPr>
        <w:jc w:val="center"/>
        <w:rPr>
          <w:rFonts w:eastAsia="Calibri"/>
          <w:b/>
          <w:color w:val="404040" w:themeColor="text1" w:themeTint="BF"/>
          <w:sz w:val="24"/>
          <w:szCs w:val="24"/>
          <w:lang w:val="sl-SI" w:eastAsia="hr-HR"/>
        </w:rPr>
      </w:pPr>
      <w:r w:rsidRPr="007466D2">
        <w:rPr>
          <w:rFonts w:eastAsia="Calibri"/>
          <w:b/>
          <w:color w:val="404040" w:themeColor="text1" w:themeTint="BF"/>
          <w:sz w:val="24"/>
          <w:szCs w:val="24"/>
          <w:lang w:val="sl-SI" w:eastAsia="hr-HR"/>
        </w:rPr>
        <w:t>(</w:t>
      </w:r>
      <w:r w:rsidR="00D02C55" w:rsidRPr="007466D2">
        <w:rPr>
          <w:rFonts w:eastAsia="Calibri"/>
          <w:b/>
          <w:color w:val="404040" w:themeColor="text1" w:themeTint="BF"/>
          <w:sz w:val="24"/>
          <w:szCs w:val="24"/>
          <w:lang w:val="sl-SI" w:eastAsia="hr-HR"/>
        </w:rPr>
        <w:t>Naknada za regres za godišnji odmor</w:t>
      </w:r>
      <w:r w:rsidRPr="007466D2">
        <w:rPr>
          <w:rFonts w:eastAsia="Calibri"/>
          <w:b/>
          <w:color w:val="404040" w:themeColor="text1" w:themeTint="BF"/>
          <w:sz w:val="24"/>
          <w:szCs w:val="24"/>
          <w:lang w:val="sl-SI" w:eastAsia="hr-HR"/>
        </w:rPr>
        <w:t xml:space="preserve">) </w:t>
      </w:r>
    </w:p>
    <w:p w14:paraId="535BB7ED" w14:textId="77777777" w:rsidR="005375E1" w:rsidRPr="007466D2" w:rsidRDefault="005375E1" w:rsidP="000C6BCF">
      <w:pPr>
        <w:jc w:val="center"/>
        <w:rPr>
          <w:rFonts w:eastAsia="Calibri"/>
          <w:b/>
          <w:color w:val="404040" w:themeColor="text1" w:themeTint="BF"/>
          <w:sz w:val="24"/>
          <w:szCs w:val="24"/>
          <w:lang w:val="sl-SI" w:eastAsia="hr-HR"/>
        </w:rPr>
      </w:pPr>
    </w:p>
    <w:p w14:paraId="752277E0" w14:textId="77777777" w:rsidR="000118F7" w:rsidRPr="007466D2" w:rsidRDefault="000118F7" w:rsidP="00030504">
      <w:pPr>
        <w:numPr>
          <w:ilvl w:val="0"/>
          <w:numId w:val="112"/>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ima pravo na naknadu na ime regresa za korištenje godišnjeg odmora u visini od 50% prosječne plaće isplaćene u Federaciji Bosne i Hercegovine, za prethodna tri mjeseca, prije donošenja odluke i rješenja o regresu.</w:t>
      </w:r>
    </w:p>
    <w:p w14:paraId="465DBA85" w14:textId="77777777" w:rsidR="000118F7" w:rsidRPr="007466D2" w:rsidRDefault="000118F7" w:rsidP="00030504">
      <w:pPr>
        <w:numPr>
          <w:ilvl w:val="0"/>
          <w:numId w:val="112"/>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Pravo na regres ima svaki radnik koji u toku tekuće kalendarske god</w:t>
      </w:r>
      <w:r w:rsidR="00D02C55" w:rsidRPr="007466D2">
        <w:rPr>
          <w:color w:val="404040" w:themeColor="text1" w:themeTint="BF"/>
          <w:sz w:val="24"/>
          <w:szCs w:val="24"/>
          <w:lang w:val="pt-BR" w:eastAsia="hr-HR"/>
        </w:rPr>
        <w:t>ine ima pravo na godišnji odmor i isti se u pravilu isplaćuje do 30.06. tekuće kalendarske godine.</w:t>
      </w:r>
    </w:p>
    <w:p w14:paraId="14C95AC2" w14:textId="77777777" w:rsidR="00F25B49" w:rsidRPr="007466D2" w:rsidRDefault="00F25B49" w:rsidP="00030504">
      <w:pPr>
        <w:numPr>
          <w:ilvl w:val="0"/>
          <w:numId w:val="112"/>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R</w:t>
      </w:r>
      <w:r w:rsidR="00D02C55" w:rsidRPr="007466D2">
        <w:rPr>
          <w:color w:val="404040" w:themeColor="text1" w:themeTint="BF"/>
          <w:sz w:val="24"/>
          <w:szCs w:val="24"/>
          <w:lang w:val="pt-BR" w:eastAsia="hr-HR"/>
        </w:rPr>
        <w:t>adnik koji radi u više Škola, p</w:t>
      </w:r>
      <w:r w:rsidRPr="007466D2">
        <w:rPr>
          <w:color w:val="404040" w:themeColor="text1" w:themeTint="BF"/>
          <w:sz w:val="24"/>
          <w:szCs w:val="24"/>
          <w:lang w:val="pt-BR" w:eastAsia="hr-HR"/>
        </w:rPr>
        <w:t>r</w:t>
      </w:r>
      <w:r w:rsidR="00D02C55" w:rsidRPr="007466D2">
        <w:rPr>
          <w:color w:val="404040" w:themeColor="text1" w:themeTint="BF"/>
          <w:sz w:val="24"/>
          <w:szCs w:val="24"/>
          <w:lang w:val="pt-BR" w:eastAsia="hr-HR"/>
        </w:rPr>
        <w:t>a</w:t>
      </w:r>
      <w:r w:rsidRPr="007466D2">
        <w:rPr>
          <w:color w:val="404040" w:themeColor="text1" w:themeTint="BF"/>
          <w:sz w:val="24"/>
          <w:szCs w:val="24"/>
          <w:lang w:val="pt-BR" w:eastAsia="hr-HR"/>
        </w:rPr>
        <w:t>vo na regres ostvaruje u onoj školi u kojoj je procentualno više angažovan.</w:t>
      </w:r>
    </w:p>
    <w:p w14:paraId="0BAB812C" w14:textId="77777777" w:rsidR="000118F7" w:rsidRPr="007466D2" w:rsidRDefault="00F25B49" w:rsidP="00030504">
      <w:pPr>
        <w:numPr>
          <w:ilvl w:val="0"/>
          <w:numId w:val="112"/>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Ukoliko je radnik iz stave (3) ovog člana angažovan podjednako u više škola, pravo na regres ostvaruje u onoj školi sa kojom je prije sklopio ugovor o radu.</w:t>
      </w:r>
    </w:p>
    <w:p w14:paraId="4D872D68" w14:textId="77777777" w:rsidR="00D02C55" w:rsidRPr="007466D2" w:rsidRDefault="00D02C55" w:rsidP="00030504">
      <w:pPr>
        <w:numPr>
          <w:ilvl w:val="0"/>
          <w:numId w:val="112"/>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Pravo na naknadu za regres za godišnji odmor ima svaki radnik bez obzira na nastavnu normu/radno vrijeme i broj utvrđenih radnih dana rješenjem o korištenju godišnjeg odmora.</w:t>
      </w:r>
    </w:p>
    <w:p w14:paraId="55E5C001" w14:textId="77777777" w:rsidR="00D53B45" w:rsidRPr="007466D2" w:rsidRDefault="00D53B45" w:rsidP="000118F7">
      <w:pPr>
        <w:jc w:val="center"/>
        <w:rPr>
          <w:b/>
          <w:color w:val="404040" w:themeColor="text1" w:themeTint="BF"/>
          <w:sz w:val="24"/>
          <w:szCs w:val="24"/>
          <w:lang w:val="sl-SI" w:eastAsia="hr-HR"/>
        </w:rPr>
      </w:pPr>
    </w:p>
    <w:p w14:paraId="65F414F2" w14:textId="77777777" w:rsidR="00696447" w:rsidRDefault="00696447" w:rsidP="000118F7">
      <w:pPr>
        <w:jc w:val="center"/>
        <w:rPr>
          <w:b/>
          <w:color w:val="404040" w:themeColor="text1" w:themeTint="BF"/>
          <w:sz w:val="24"/>
          <w:szCs w:val="24"/>
          <w:lang w:val="sl-SI" w:eastAsia="hr-HR"/>
        </w:rPr>
      </w:pPr>
    </w:p>
    <w:p w14:paraId="6A03BC4E" w14:textId="7F3D18F9"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w:t>
      </w:r>
      <w:r w:rsidR="00D14F4A" w:rsidRPr="007466D2">
        <w:rPr>
          <w:b/>
          <w:color w:val="404040" w:themeColor="text1" w:themeTint="BF"/>
          <w:sz w:val="24"/>
          <w:szCs w:val="24"/>
          <w:lang w:val="sl-SI" w:eastAsia="hr-HR"/>
        </w:rPr>
        <w:t>12</w:t>
      </w:r>
      <w:r w:rsidRPr="007466D2">
        <w:rPr>
          <w:b/>
          <w:color w:val="404040" w:themeColor="text1" w:themeTint="BF"/>
          <w:sz w:val="24"/>
          <w:szCs w:val="24"/>
          <w:lang w:val="sl-SI" w:eastAsia="hr-HR"/>
        </w:rPr>
        <w:t>.</w:t>
      </w:r>
    </w:p>
    <w:p w14:paraId="2C5BE34A" w14:textId="00ABD5CC"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 xml:space="preserve">(Pravo na otpremninu prilikom odlaska u penziju) </w:t>
      </w:r>
    </w:p>
    <w:p w14:paraId="5B3591C1" w14:textId="77777777" w:rsidR="005375E1" w:rsidRPr="007466D2" w:rsidRDefault="005375E1" w:rsidP="000118F7">
      <w:pPr>
        <w:jc w:val="center"/>
        <w:rPr>
          <w:b/>
          <w:color w:val="404040" w:themeColor="text1" w:themeTint="BF"/>
          <w:sz w:val="24"/>
          <w:szCs w:val="24"/>
          <w:lang w:val="sl-SI" w:eastAsia="hr-HR"/>
        </w:rPr>
      </w:pPr>
    </w:p>
    <w:p w14:paraId="5C2B5763" w14:textId="77777777" w:rsidR="000118F7" w:rsidRPr="007466D2" w:rsidRDefault="000118F7" w:rsidP="00030504">
      <w:pPr>
        <w:numPr>
          <w:ilvl w:val="0"/>
          <w:numId w:val="11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ima pravo na otpremninu prilikom odlaska u starosnu, prijevremenu ili invalidsku penziju u iznosu od pet njegovih plaća isplaćenih u prethodnih šest mjeseci ili pet prosječnih plaća isplaćenih u Federaciji Bosne i Hercegovine prema posljednjem objavljenom podatku Federalnog zavoda za statistiku, ako je to za njega povoljnije.</w:t>
      </w:r>
    </w:p>
    <w:p w14:paraId="05C45213" w14:textId="77777777" w:rsidR="000118F7" w:rsidRPr="007466D2" w:rsidRDefault="000118F7" w:rsidP="00030504">
      <w:pPr>
        <w:numPr>
          <w:ilvl w:val="0"/>
          <w:numId w:val="11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 Isplata otpremnine vrši se na osnovu rješenja direktora/direktorice škole i ista se može vršiti u više rata.</w:t>
      </w:r>
    </w:p>
    <w:p w14:paraId="578D65F6" w14:textId="77777777" w:rsidR="000118F7" w:rsidRPr="007466D2" w:rsidRDefault="000118F7" w:rsidP="00030504">
      <w:pPr>
        <w:numPr>
          <w:ilvl w:val="0"/>
          <w:numId w:val="113"/>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Rješenjem direktora Škole može se radniku koji odlazi u penziju dodijeliti prigodan poklon u vrijednosti utvrđenoj rješenjem.</w:t>
      </w:r>
    </w:p>
    <w:p w14:paraId="668D7E02" w14:textId="77777777" w:rsidR="00B4767E" w:rsidRPr="007466D2" w:rsidRDefault="00B4767E" w:rsidP="00B4767E">
      <w:pPr>
        <w:spacing w:after="200" w:line="276" w:lineRule="auto"/>
        <w:contextualSpacing/>
        <w:jc w:val="both"/>
        <w:rPr>
          <w:color w:val="404040" w:themeColor="text1" w:themeTint="BF"/>
          <w:sz w:val="24"/>
          <w:szCs w:val="24"/>
          <w:lang w:val="sl-SI" w:eastAsia="hr-HR"/>
        </w:rPr>
      </w:pPr>
    </w:p>
    <w:p w14:paraId="5D28054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13</w:t>
      </w:r>
      <w:r w:rsidRPr="007466D2">
        <w:rPr>
          <w:b/>
          <w:color w:val="404040" w:themeColor="text1" w:themeTint="BF"/>
          <w:sz w:val="24"/>
          <w:szCs w:val="24"/>
          <w:lang w:val="sl-SI" w:eastAsia="bs-Latn-BA"/>
        </w:rPr>
        <w:t>.</w:t>
      </w:r>
    </w:p>
    <w:p w14:paraId="635FDDAB" w14:textId="31257E1E"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(Pravo na otpremninu u slučaju otkaza ugovora o radu zbog tehnološkog viška)</w:t>
      </w:r>
    </w:p>
    <w:p w14:paraId="06642483" w14:textId="77777777" w:rsidR="005375E1" w:rsidRPr="007466D2" w:rsidRDefault="005375E1" w:rsidP="000118F7">
      <w:pPr>
        <w:jc w:val="center"/>
        <w:rPr>
          <w:b/>
          <w:color w:val="404040" w:themeColor="text1" w:themeTint="BF"/>
          <w:sz w:val="24"/>
          <w:szCs w:val="24"/>
          <w:lang w:val="sl-SI" w:eastAsia="bs-Latn-BA"/>
        </w:rPr>
      </w:pPr>
    </w:p>
    <w:p w14:paraId="6FC7D7A3" w14:textId="77777777" w:rsidR="000118F7" w:rsidRPr="007466D2" w:rsidRDefault="00F06B0F" w:rsidP="00030504">
      <w:pPr>
        <w:numPr>
          <w:ilvl w:val="0"/>
          <w:numId w:val="10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 koji je sa š</w:t>
      </w:r>
      <w:r w:rsidR="000118F7" w:rsidRPr="007466D2">
        <w:rPr>
          <w:color w:val="404040" w:themeColor="text1" w:themeTint="BF"/>
          <w:sz w:val="24"/>
          <w:szCs w:val="24"/>
          <w:lang w:val="sl-SI" w:eastAsia="hr-HR"/>
        </w:rPr>
        <w:t>kolom zaključio ugovor o radu na neodređeno vrijeme, a kojem Škola  otkazuje ugovor o radu bez njegove krivice,  ima pravo na otpremninu kako slijedi:</w:t>
      </w:r>
    </w:p>
    <w:p w14:paraId="60A88558" w14:textId="77777777" w:rsidR="000118F7" w:rsidRPr="007466D2" w:rsidRDefault="000118F7" w:rsidP="000118F7">
      <w:pPr>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a) do tri godine neprekidnog rada, radnik ima pravo na otpremninu u iznosu od najmanje tri mjesečne plaće</w:t>
      </w:r>
      <w:r w:rsidR="00F06B0F" w:rsidRPr="007466D2">
        <w:rPr>
          <w:rFonts w:eastAsia="Calibri"/>
          <w:color w:val="404040" w:themeColor="text1" w:themeTint="BF"/>
          <w:sz w:val="24"/>
          <w:szCs w:val="24"/>
          <w:lang w:val="bs-Latn-BA"/>
        </w:rPr>
        <w:t xml:space="preserve"> radnika</w:t>
      </w:r>
      <w:r w:rsidRPr="007466D2">
        <w:rPr>
          <w:rFonts w:eastAsia="Calibri"/>
          <w:color w:val="404040" w:themeColor="text1" w:themeTint="BF"/>
          <w:sz w:val="24"/>
          <w:szCs w:val="24"/>
          <w:lang w:val="bs-Latn-BA"/>
        </w:rPr>
        <w:t>,</w:t>
      </w:r>
    </w:p>
    <w:p w14:paraId="3C1067FF" w14:textId="77777777" w:rsidR="000118F7" w:rsidRPr="007466D2" w:rsidRDefault="000118F7" w:rsidP="000118F7">
      <w:pPr>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b) radnik sa radnim stažom  od tri  do 20  godina ima pravo na otpremninu u visini  šest  mjesečnih  plaća radnika.</w:t>
      </w:r>
    </w:p>
    <w:p w14:paraId="5C72721C" w14:textId="77777777" w:rsidR="000118F7" w:rsidRPr="007466D2" w:rsidRDefault="000118F7" w:rsidP="000118F7">
      <w:pPr>
        <w:contextualSpacing/>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c) radnik sa radnim stažom  dužim od  20  godina ima pravo na otpremninu u visini  deset mjesečnih plaća radnika.</w:t>
      </w:r>
    </w:p>
    <w:p w14:paraId="2D907929" w14:textId="77777777" w:rsidR="000118F7" w:rsidRPr="007466D2" w:rsidRDefault="000118F7" w:rsidP="00030504">
      <w:pPr>
        <w:numPr>
          <w:ilvl w:val="0"/>
          <w:numId w:val="10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Otpremnina se isplaćuje radniku najkasnije posljednjeg dana rada u Školi.</w:t>
      </w:r>
    </w:p>
    <w:p w14:paraId="1A84DD55" w14:textId="77777777" w:rsidR="000118F7" w:rsidRPr="007466D2" w:rsidRDefault="000118F7" w:rsidP="00030504">
      <w:pPr>
        <w:numPr>
          <w:ilvl w:val="0"/>
          <w:numId w:val="10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U obračun za utvrđivanje visine otpremnine u obzir se uzima plaća radnika koju je imao u posljednja tri mjeseca prije donošenja konačnog rješenja o prestanku radnog odnosa zbog tehnološkog viška.</w:t>
      </w:r>
    </w:p>
    <w:p w14:paraId="762BCBA2" w14:textId="77777777" w:rsidR="000118F7" w:rsidRPr="007466D2" w:rsidRDefault="000118F7" w:rsidP="00030504">
      <w:pPr>
        <w:numPr>
          <w:ilvl w:val="0"/>
          <w:numId w:val="10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 xml:space="preserve">Otpremnina iz stava </w:t>
      </w:r>
      <w:r w:rsidR="00BD5833" w:rsidRPr="007466D2">
        <w:rPr>
          <w:color w:val="404040" w:themeColor="text1" w:themeTint="BF"/>
          <w:sz w:val="24"/>
          <w:szCs w:val="24"/>
          <w:lang w:val="sl-SI" w:eastAsia="hr-HR"/>
        </w:rPr>
        <w:t>(1)</w:t>
      </w:r>
      <w:r w:rsidRPr="007466D2">
        <w:rPr>
          <w:color w:val="404040" w:themeColor="text1" w:themeTint="BF"/>
          <w:sz w:val="24"/>
          <w:szCs w:val="24"/>
          <w:lang w:val="sl-SI" w:eastAsia="hr-HR"/>
        </w:rPr>
        <w:t xml:space="preserve"> ovog člana ne odnosi se na radnike kojim je prestao radni odnos zaključen na neodređeno vrijeme zbog kršenja obaveza iz radnog odnosa ili zbog neispunjavanja obaveza iz ugovora o radu od strane radnika.</w:t>
      </w:r>
    </w:p>
    <w:p w14:paraId="130331CC" w14:textId="2375F6E1" w:rsidR="00D53B45" w:rsidRPr="00696447" w:rsidRDefault="00BD5833" w:rsidP="00696447">
      <w:pPr>
        <w:numPr>
          <w:ilvl w:val="0"/>
          <w:numId w:val="108"/>
        </w:num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lastRenderedPageBreak/>
        <w:t>U slučaju otkazivanja ugovora o radu invalidu II kategorije, radnik ima pravo na otpremninu u iznosu uvećanom za 100% u odnosu na otpremninu iz stava (1) ovog člana, osim ukoliko se ugovor otkazuje zbog kršenja obaveza iz radnog odnosa ili neispunjavanja obaveza iz ugovora o radu od strane radnika.</w:t>
      </w:r>
    </w:p>
    <w:p w14:paraId="0C6DC9A3" w14:textId="77777777" w:rsidR="00E1424A" w:rsidRDefault="00E1424A" w:rsidP="00E1424A">
      <w:pPr>
        <w:spacing w:after="200" w:line="276" w:lineRule="auto"/>
        <w:contextualSpacing/>
        <w:rPr>
          <w:b/>
          <w:color w:val="404040" w:themeColor="text1" w:themeTint="BF"/>
          <w:sz w:val="24"/>
          <w:szCs w:val="24"/>
          <w:lang w:val="sl-SI" w:eastAsia="hr-HR"/>
        </w:rPr>
      </w:pPr>
    </w:p>
    <w:p w14:paraId="7C9A2397" w14:textId="30462DCC" w:rsidR="00D14F4A" w:rsidRPr="007466D2" w:rsidRDefault="00E1424A" w:rsidP="00E1424A">
      <w:pPr>
        <w:spacing w:after="200" w:line="276" w:lineRule="auto"/>
        <w:contextualSpacing/>
        <w:rPr>
          <w:b/>
          <w:color w:val="404040" w:themeColor="text1" w:themeTint="BF"/>
          <w:sz w:val="24"/>
          <w:szCs w:val="24"/>
          <w:lang w:val="sl-SI" w:eastAsia="hr-HR"/>
        </w:rPr>
      </w:pPr>
      <w:r>
        <w:rPr>
          <w:b/>
          <w:color w:val="404040" w:themeColor="text1" w:themeTint="BF"/>
          <w:sz w:val="24"/>
          <w:szCs w:val="24"/>
          <w:lang w:val="sl-SI" w:eastAsia="hr-HR"/>
        </w:rPr>
        <w:t xml:space="preserve">                                                                             </w:t>
      </w:r>
      <w:r w:rsidR="00D14F4A" w:rsidRPr="007466D2">
        <w:rPr>
          <w:b/>
          <w:color w:val="404040" w:themeColor="text1" w:themeTint="BF"/>
          <w:sz w:val="24"/>
          <w:szCs w:val="24"/>
          <w:lang w:val="sl-SI" w:eastAsia="hr-HR"/>
        </w:rPr>
        <w:t>Član 114.</w:t>
      </w:r>
    </w:p>
    <w:p w14:paraId="405458CF" w14:textId="4AD96060" w:rsidR="00700CC6" w:rsidRDefault="00700CC6" w:rsidP="00700CC6">
      <w:pPr>
        <w:spacing w:after="200" w:line="276" w:lineRule="auto"/>
        <w:ind w:left="360"/>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t>(Zbrinjavanje viška radnika)</w:t>
      </w:r>
    </w:p>
    <w:p w14:paraId="105311DA" w14:textId="77777777" w:rsidR="005375E1" w:rsidRPr="007466D2" w:rsidRDefault="005375E1" w:rsidP="00700CC6">
      <w:pPr>
        <w:spacing w:after="200" w:line="276" w:lineRule="auto"/>
        <w:ind w:left="360"/>
        <w:contextualSpacing/>
        <w:jc w:val="center"/>
        <w:rPr>
          <w:b/>
          <w:color w:val="404040" w:themeColor="text1" w:themeTint="BF"/>
          <w:sz w:val="24"/>
          <w:szCs w:val="24"/>
          <w:lang w:val="sl-SI" w:eastAsia="hr-HR"/>
        </w:rPr>
      </w:pPr>
    </w:p>
    <w:p w14:paraId="7EDFC7E6" w14:textId="77777777" w:rsidR="00700CC6" w:rsidRPr="007466D2" w:rsidRDefault="00700CC6" w:rsidP="00F06B0F">
      <w:p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(1) Zbog uvođenja novog nastavnog plana i programa, smanjenja broja učenika, organizacijskih promjena i objektivnih okolnosti nastalih u ustanovi, kao i zbog povrede na radu i bolesti zbog koje je radnik trajno spriječen za rad, odnosno kada je utvrđena promijenjena radna sposobnost radnika (invalid II kategorije), Škola može utvrditi da je prestala potreba za određenim brojem radnika.</w:t>
      </w:r>
    </w:p>
    <w:p w14:paraId="6A04C66D" w14:textId="77777777" w:rsidR="00700CC6" w:rsidRPr="007466D2" w:rsidRDefault="00700CC6" w:rsidP="00F06B0F">
      <w:p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(2) U slučaju iz stava (1) ovog člana , škola je dužna da:</w:t>
      </w:r>
    </w:p>
    <w:p w14:paraId="543D37CF" w14:textId="77777777" w:rsidR="00700CC6" w:rsidRPr="007466D2" w:rsidRDefault="00F06B0F" w:rsidP="00F06B0F">
      <w:p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a</w:t>
      </w:r>
      <w:r w:rsidR="00700CC6" w:rsidRPr="007466D2">
        <w:rPr>
          <w:color w:val="404040" w:themeColor="text1" w:themeTint="BF"/>
          <w:sz w:val="24"/>
          <w:szCs w:val="24"/>
          <w:lang w:val="sl-SI" w:eastAsia="hr-HR"/>
        </w:rPr>
        <w:t>) blagovremeno analizira, utvrdi i predloži program dodatnog obrazovanja u skladu sa okolnostima iz stava (1) ovog člana.</w:t>
      </w:r>
    </w:p>
    <w:p w14:paraId="4B92F5D6" w14:textId="77777777" w:rsidR="00700CC6" w:rsidRPr="007466D2" w:rsidRDefault="00F06B0F" w:rsidP="00F06B0F">
      <w:p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b</w:t>
      </w:r>
      <w:r w:rsidR="00700CC6" w:rsidRPr="007466D2">
        <w:rPr>
          <w:color w:val="404040" w:themeColor="text1" w:themeTint="BF"/>
          <w:sz w:val="24"/>
          <w:szCs w:val="24"/>
          <w:lang w:val="sl-SI" w:eastAsia="hr-HR"/>
        </w:rPr>
        <w:t>) tri mjeseca prije preduzimanja aktivnosti na rješavanju viška radnika informiše sve radnike o nastalom višku radnika, utvrdi sa Sindikatom kriterije za proglašavanje viška radnika i iste javno oglasi.</w:t>
      </w:r>
    </w:p>
    <w:p w14:paraId="469C9629" w14:textId="5DE09CE7" w:rsidR="00D53B45" w:rsidRPr="005375E1" w:rsidRDefault="00F06B0F" w:rsidP="005375E1">
      <w:pPr>
        <w:spacing w:after="200" w:line="276" w:lineRule="auto"/>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c</w:t>
      </w:r>
      <w:r w:rsidR="005C4320" w:rsidRPr="007466D2">
        <w:rPr>
          <w:color w:val="404040" w:themeColor="text1" w:themeTint="BF"/>
          <w:sz w:val="24"/>
          <w:szCs w:val="24"/>
          <w:lang w:val="sl-SI" w:eastAsia="hr-HR"/>
        </w:rPr>
        <w:t xml:space="preserve">) utvrditi sa Sindikatom kriterije za proglašavanje viška radnika i iste javno oglasiti. </w:t>
      </w:r>
    </w:p>
    <w:p w14:paraId="7EC421A4" w14:textId="454B8099" w:rsidR="00626361" w:rsidRDefault="00626361" w:rsidP="00D14F4A">
      <w:pPr>
        <w:spacing w:after="200" w:line="276" w:lineRule="auto"/>
        <w:contextualSpacing/>
        <w:jc w:val="center"/>
        <w:rPr>
          <w:b/>
          <w:color w:val="404040" w:themeColor="text1" w:themeTint="BF"/>
          <w:sz w:val="24"/>
          <w:szCs w:val="24"/>
          <w:lang w:val="sl-SI" w:eastAsia="hr-HR"/>
        </w:rPr>
      </w:pPr>
    </w:p>
    <w:p w14:paraId="7C913656" w14:textId="77777777" w:rsidR="00626361" w:rsidRPr="007466D2" w:rsidRDefault="00626361" w:rsidP="00D14F4A">
      <w:pPr>
        <w:spacing w:after="200" w:line="276" w:lineRule="auto"/>
        <w:contextualSpacing/>
        <w:jc w:val="center"/>
        <w:rPr>
          <w:b/>
          <w:color w:val="404040" w:themeColor="text1" w:themeTint="BF"/>
          <w:sz w:val="24"/>
          <w:szCs w:val="24"/>
          <w:lang w:val="sl-SI" w:eastAsia="hr-HR"/>
        </w:rPr>
      </w:pPr>
    </w:p>
    <w:p w14:paraId="00398907" w14:textId="77777777" w:rsidR="00D14F4A" w:rsidRPr="007466D2" w:rsidRDefault="00D14F4A" w:rsidP="00D14F4A">
      <w:pPr>
        <w:spacing w:after="200" w:line="276" w:lineRule="auto"/>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t>Član 115.</w:t>
      </w:r>
    </w:p>
    <w:p w14:paraId="3A4A74C3" w14:textId="77777777" w:rsidR="00700CC6" w:rsidRPr="007466D2" w:rsidRDefault="00D14F4A" w:rsidP="00700CC6">
      <w:pPr>
        <w:spacing w:after="200" w:line="276" w:lineRule="auto"/>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t>(K</w:t>
      </w:r>
      <w:r w:rsidR="00700CC6" w:rsidRPr="007466D2">
        <w:rPr>
          <w:b/>
          <w:color w:val="404040" w:themeColor="text1" w:themeTint="BF"/>
          <w:sz w:val="24"/>
          <w:szCs w:val="24"/>
          <w:lang w:val="sl-SI" w:eastAsia="hr-HR"/>
        </w:rPr>
        <w:t>riteri</w:t>
      </w:r>
      <w:r w:rsidR="00EA681B" w:rsidRPr="007466D2">
        <w:rPr>
          <w:b/>
          <w:color w:val="404040" w:themeColor="text1" w:themeTint="BF"/>
          <w:sz w:val="24"/>
          <w:szCs w:val="24"/>
          <w:lang w:val="sl-SI" w:eastAsia="hr-HR"/>
        </w:rPr>
        <w:t>ji na osnovu kojih se iskazuje t</w:t>
      </w:r>
      <w:r w:rsidR="00700CC6" w:rsidRPr="007466D2">
        <w:rPr>
          <w:b/>
          <w:color w:val="404040" w:themeColor="text1" w:themeTint="BF"/>
          <w:sz w:val="24"/>
          <w:szCs w:val="24"/>
          <w:lang w:val="sl-SI" w:eastAsia="hr-HR"/>
        </w:rPr>
        <w:t>ehnološki višak)</w:t>
      </w:r>
    </w:p>
    <w:p w14:paraId="556E1E8D" w14:textId="77777777" w:rsidR="00700CC6" w:rsidRPr="007466D2" w:rsidRDefault="00F06B0F" w:rsidP="00030504">
      <w:pPr>
        <w:pStyle w:val="ListParagraph"/>
        <w:numPr>
          <w:ilvl w:val="0"/>
          <w:numId w:val="144"/>
        </w:numPr>
        <w:spacing w:after="200" w:line="276" w:lineRule="auto"/>
        <w:rPr>
          <w:color w:val="404040" w:themeColor="text1" w:themeTint="BF"/>
          <w:sz w:val="24"/>
          <w:szCs w:val="24"/>
          <w:lang w:val="sl-SI" w:eastAsia="hr-HR"/>
        </w:rPr>
      </w:pPr>
      <w:r w:rsidRPr="007466D2">
        <w:rPr>
          <w:color w:val="404040" w:themeColor="text1" w:themeTint="BF"/>
          <w:sz w:val="24"/>
          <w:szCs w:val="24"/>
          <w:lang w:val="sl-SI" w:eastAsia="hr-HR"/>
        </w:rPr>
        <w:t>Kriteriji</w:t>
      </w:r>
      <w:r w:rsidR="00700CC6" w:rsidRPr="007466D2">
        <w:rPr>
          <w:color w:val="404040" w:themeColor="text1" w:themeTint="BF"/>
          <w:sz w:val="24"/>
          <w:szCs w:val="24"/>
          <w:lang w:val="sl-SI" w:eastAsia="hr-HR"/>
        </w:rPr>
        <w:t xml:space="preserve"> na osnovu kojih se iskazuje prestanak potrebe za radom radnika , </w:t>
      </w:r>
      <w:r w:rsidR="0029426C" w:rsidRPr="007466D2">
        <w:rPr>
          <w:color w:val="404040" w:themeColor="text1" w:themeTint="BF"/>
          <w:sz w:val="24"/>
          <w:szCs w:val="24"/>
          <w:lang w:val="sl-SI" w:eastAsia="hr-HR"/>
        </w:rPr>
        <w:t>utvrđuju se bodovanjem na sljedeći način:</w:t>
      </w:r>
    </w:p>
    <w:tbl>
      <w:tblPr>
        <w:tblStyle w:val="TableGrid"/>
        <w:tblW w:w="9363" w:type="dxa"/>
        <w:tblLook w:val="04A0" w:firstRow="1" w:lastRow="0" w:firstColumn="1" w:lastColumn="0" w:noHBand="0" w:noVBand="1"/>
      </w:tblPr>
      <w:tblGrid>
        <w:gridCol w:w="416"/>
        <w:gridCol w:w="396"/>
        <w:gridCol w:w="6951"/>
        <w:gridCol w:w="1600"/>
      </w:tblGrid>
      <w:tr w:rsidR="007466D2" w:rsidRPr="007466D2" w14:paraId="6448C6CA" w14:textId="77777777" w:rsidTr="00034442">
        <w:trPr>
          <w:trHeight w:val="506"/>
        </w:trPr>
        <w:tc>
          <w:tcPr>
            <w:tcW w:w="416" w:type="dxa"/>
          </w:tcPr>
          <w:p w14:paraId="7C96FAE9"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a)</w:t>
            </w:r>
          </w:p>
        </w:tc>
        <w:tc>
          <w:tcPr>
            <w:tcW w:w="8947" w:type="dxa"/>
            <w:gridSpan w:val="3"/>
            <w:shd w:val="clear" w:color="auto" w:fill="BFBFBF" w:themeFill="background1" w:themeFillShade="BF"/>
          </w:tcPr>
          <w:p w14:paraId="4724A7DE"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Stručna sprema</w:t>
            </w:r>
          </w:p>
        </w:tc>
      </w:tr>
      <w:tr w:rsidR="007466D2" w:rsidRPr="007466D2" w14:paraId="2A4AE119" w14:textId="77777777" w:rsidTr="00034442">
        <w:trPr>
          <w:trHeight w:val="506"/>
        </w:trPr>
        <w:tc>
          <w:tcPr>
            <w:tcW w:w="416" w:type="dxa"/>
          </w:tcPr>
          <w:p w14:paraId="56FF16BD"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131824F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204E8BB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visoka stručna sprema - VII stepen/prvi ciklus bolonjskog studija (240 kredita)</w:t>
            </w:r>
          </w:p>
        </w:tc>
        <w:tc>
          <w:tcPr>
            <w:tcW w:w="1600" w:type="dxa"/>
          </w:tcPr>
          <w:p w14:paraId="0053CF7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30 bodova</w:t>
            </w:r>
          </w:p>
        </w:tc>
      </w:tr>
      <w:tr w:rsidR="007466D2" w:rsidRPr="007466D2" w14:paraId="08FB38D2" w14:textId="77777777" w:rsidTr="00034442">
        <w:trPr>
          <w:trHeight w:val="482"/>
        </w:trPr>
        <w:tc>
          <w:tcPr>
            <w:tcW w:w="416" w:type="dxa"/>
          </w:tcPr>
          <w:p w14:paraId="15AA3FE6"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3F6204D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2E5F8A7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prvi ciklus bolonjskog studija (180 kredita)</w:t>
            </w:r>
          </w:p>
        </w:tc>
        <w:tc>
          <w:tcPr>
            <w:tcW w:w="1600" w:type="dxa"/>
          </w:tcPr>
          <w:p w14:paraId="2250989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27 bodova</w:t>
            </w:r>
          </w:p>
        </w:tc>
      </w:tr>
      <w:tr w:rsidR="007466D2" w:rsidRPr="007466D2" w14:paraId="2AB1EE53" w14:textId="77777777" w:rsidTr="00034442">
        <w:trPr>
          <w:trHeight w:val="506"/>
        </w:trPr>
        <w:tc>
          <w:tcPr>
            <w:tcW w:w="416" w:type="dxa"/>
          </w:tcPr>
          <w:p w14:paraId="28BF80D8"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55BEACE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0EFC940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viša stručna sprema - VI stepen</w:t>
            </w:r>
          </w:p>
        </w:tc>
        <w:tc>
          <w:tcPr>
            <w:tcW w:w="1600" w:type="dxa"/>
          </w:tcPr>
          <w:p w14:paraId="0AC7B68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25 bodova</w:t>
            </w:r>
          </w:p>
        </w:tc>
      </w:tr>
      <w:tr w:rsidR="007466D2" w:rsidRPr="007466D2" w14:paraId="73CDE4D6" w14:textId="77777777" w:rsidTr="00034442">
        <w:trPr>
          <w:trHeight w:val="506"/>
        </w:trPr>
        <w:tc>
          <w:tcPr>
            <w:tcW w:w="416" w:type="dxa"/>
          </w:tcPr>
          <w:p w14:paraId="0710B01C"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2640E05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4.</w:t>
            </w:r>
          </w:p>
        </w:tc>
        <w:tc>
          <w:tcPr>
            <w:tcW w:w="6951" w:type="dxa"/>
          </w:tcPr>
          <w:p w14:paraId="21EC207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visokokvalifikovani radnik - V stepen</w:t>
            </w:r>
          </w:p>
        </w:tc>
        <w:tc>
          <w:tcPr>
            <w:tcW w:w="1600" w:type="dxa"/>
          </w:tcPr>
          <w:p w14:paraId="7AA7009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23 boda</w:t>
            </w:r>
          </w:p>
        </w:tc>
      </w:tr>
      <w:tr w:rsidR="007466D2" w:rsidRPr="007466D2" w14:paraId="379CB67C" w14:textId="77777777" w:rsidTr="00034442">
        <w:trPr>
          <w:trHeight w:val="506"/>
        </w:trPr>
        <w:tc>
          <w:tcPr>
            <w:tcW w:w="416" w:type="dxa"/>
          </w:tcPr>
          <w:p w14:paraId="3CD0D310"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323DE74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w:t>
            </w:r>
          </w:p>
        </w:tc>
        <w:tc>
          <w:tcPr>
            <w:tcW w:w="6951" w:type="dxa"/>
          </w:tcPr>
          <w:p w14:paraId="0BDD654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srednja stručna sprema - IV stepen</w:t>
            </w:r>
          </w:p>
        </w:tc>
        <w:tc>
          <w:tcPr>
            <w:tcW w:w="1600" w:type="dxa"/>
          </w:tcPr>
          <w:p w14:paraId="4784401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20 bodova</w:t>
            </w:r>
          </w:p>
        </w:tc>
      </w:tr>
      <w:tr w:rsidR="007466D2" w:rsidRPr="007466D2" w14:paraId="6D8BE9D5" w14:textId="77777777" w:rsidTr="00034442">
        <w:trPr>
          <w:trHeight w:val="506"/>
        </w:trPr>
        <w:tc>
          <w:tcPr>
            <w:tcW w:w="416" w:type="dxa"/>
          </w:tcPr>
          <w:p w14:paraId="121188FE"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45C138D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6.</w:t>
            </w:r>
          </w:p>
        </w:tc>
        <w:tc>
          <w:tcPr>
            <w:tcW w:w="6951" w:type="dxa"/>
          </w:tcPr>
          <w:p w14:paraId="20AF3FC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kvalifikovani radnik- III stepen</w:t>
            </w:r>
          </w:p>
        </w:tc>
        <w:tc>
          <w:tcPr>
            <w:tcW w:w="1600" w:type="dxa"/>
          </w:tcPr>
          <w:p w14:paraId="7E2F097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18 bodova</w:t>
            </w:r>
          </w:p>
        </w:tc>
      </w:tr>
      <w:tr w:rsidR="007466D2" w:rsidRPr="007466D2" w14:paraId="709F865D" w14:textId="77777777" w:rsidTr="00034442">
        <w:trPr>
          <w:trHeight w:val="482"/>
        </w:trPr>
        <w:tc>
          <w:tcPr>
            <w:tcW w:w="416" w:type="dxa"/>
          </w:tcPr>
          <w:p w14:paraId="2B968019"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47BD125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7.</w:t>
            </w:r>
          </w:p>
        </w:tc>
        <w:tc>
          <w:tcPr>
            <w:tcW w:w="6951" w:type="dxa"/>
          </w:tcPr>
          <w:p w14:paraId="3B74F2C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polukvalifikovani radnik</w:t>
            </w:r>
          </w:p>
        </w:tc>
        <w:tc>
          <w:tcPr>
            <w:tcW w:w="1600" w:type="dxa"/>
          </w:tcPr>
          <w:p w14:paraId="1092F3C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 xml:space="preserve">15 bodova  </w:t>
            </w:r>
          </w:p>
        </w:tc>
      </w:tr>
      <w:tr w:rsidR="007466D2" w:rsidRPr="007466D2" w14:paraId="7A67E2D6" w14:textId="77777777" w:rsidTr="00034442">
        <w:trPr>
          <w:trHeight w:val="482"/>
        </w:trPr>
        <w:tc>
          <w:tcPr>
            <w:tcW w:w="416" w:type="dxa"/>
          </w:tcPr>
          <w:p w14:paraId="32F292E6"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1EFA57C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8.</w:t>
            </w:r>
          </w:p>
        </w:tc>
        <w:tc>
          <w:tcPr>
            <w:tcW w:w="6951" w:type="dxa"/>
          </w:tcPr>
          <w:p w14:paraId="0507099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nekvalifikovani radnik</w:t>
            </w:r>
          </w:p>
        </w:tc>
        <w:tc>
          <w:tcPr>
            <w:tcW w:w="1600" w:type="dxa"/>
          </w:tcPr>
          <w:p w14:paraId="7A07056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 boda</w:t>
            </w:r>
          </w:p>
        </w:tc>
      </w:tr>
      <w:tr w:rsidR="007466D2" w:rsidRPr="007466D2" w14:paraId="6186B524" w14:textId="77777777" w:rsidTr="00034442">
        <w:trPr>
          <w:trHeight w:val="482"/>
        </w:trPr>
        <w:tc>
          <w:tcPr>
            <w:tcW w:w="416" w:type="dxa"/>
          </w:tcPr>
          <w:p w14:paraId="7E762D7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b)</w:t>
            </w:r>
          </w:p>
        </w:tc>
        <w:tc>
          <w:tcPr>
            <w:tcW w:w="7347" w:type="dxa"/>
            <w:gridSpan w:val="2"/>
            <w:shd w:val="clear" w:color="auto" w:fill="BFBFBF" w:themeFill="background1" w:themeFillShade="BF"/>
          </w:tcPr>
          <w:p w14:paraId="16BA321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Položen stručni ispit za rad u ustanovi</w:t>
            </w:r>
          </w:p>
        </w:tc>
        <w:tc>
          <w:tcPr>
            <w:tcW w:w="1600" w:type="dxa"/>
          </w:tcPr>
          <w:p w14:paraId="001FDDA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2499F76A" w14:textId="77777777" w:rsidTr="00034442">
        <w:trPr>
          <w:trHeight w:val="482"/>
        </w:trPr>
        <w:tc>
          <w:tcPr>
            <w:tcW w:w="416" w:type="dxa"/>
          </w:tcPr>
          <w:p w14:paraId="07E01AB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lastRenderedPageBreak/>
              <w:t>c)</w:t>
            </w:r>
          </w:p>
        </w:tc>
        <w:tc>
          <w:tcPr>
            <w:tcW w:w="8947" w:type="dxa"/>
            <w:gridSpan w:val="3"/>
            <w:shd w:val="clear" w:color="auto" w:fill="BFBFBF" w:themeFill="background1" w:themeFillShade="BF"/>
          </w:tcPr>
          <w:p w14:paraId="3B6ECC2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Dodatno usavršavanje:</w:t>
            </w:r>
          </w:p>
        </w:tc>
      </w:tr>
      <w:tr w:rsidR="007466D2" w:rsidRPr="007466D2" w14:paraId="7F45A0E2" w14:textId="77777777" w:rsidTr="00034442">
        <w:trPr>
          <w:trHeight w:val="482"/>
        </w:trPr>
        <w:tc>
          <w:tcPr>
            <w:tcW w:w="416" w:type="dxa"/>
          </w:tcPr>
          <w:p w14:paraId="41B566CA"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7351F9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7C098CE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Doktor nauka</w:t>
            </w:r>
          </w:p>
        </w:tc>
        <w:tc>
          <w:tcPr>
            <w:tcW w:w="1600" w:type="dxa"/>
          </w:tcPr>
          <w:p w14:paraId="156FDB8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15 bodova</w:t>
            </w:r>
          </w:p>
        </w:tc>
      </w:tr>
      <w:tr w:rsidR="007466D2" w:rsidRPr="007466D2" w14:paraId="5168D161" w14:textId="77777777" w:rsidTr="00034442">
        <w:trPr>
          <w:trHeight w:val="482"/>
        </w:trPr>
        <w:tc>
          <w:tcPr>
            <w:tcW w:w="416" w:type="dxa"/>
          </w:tcPr>
          <w:p w14:paraId="2D39EBF3"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221D87D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61F136A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Magistar nauka</w:t>
            </w:r>
          </w:p>
        </w:tc>
        <w:tc>
          <w:tcPr>
            <w:tcW w:w="1600" w:type="dxa"/>
          </w:tcPr>
          <w:p w14:paraId="7DCA3539"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10 bodova</w:t>
            </w:r>
          </w:p>
        </w:tc>
      </w:tr>
      <w:tr w:rsidR="007466D2" w:rsidRPr="007466D2" w14:paraId="17A6EBE2" w14:textId="77777777" w:rsidTr="00034442">
        <w:trPr>
          <w:trHeight w:val="482"/>
        </w:trPr>
        <w:tc>
          <w:tcPr>
            <w:tcW w:w="416" w:type="dxa"/>
          </w:tcPr>
          <w:p w14:paraId="3D3551E0"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4192DDD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3A551DF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Specijalista/master bolonjskog studija</w:t>
            </w:r>
          </w:p>
        </w:tc>
        <w:tc>
          <w:tcPr>
            <w:tcW w:w="1600" w:type="dxa"/>
          </w:tcPr>
          <w:p w14:paraId="6E6AF0D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6C572500" w14:textId="77777777" w:rsidTr="00034442">
        <w:trPr>
          <w:trHeight w:val="482"/>
        </w:trPr>
        <w:tc>
          <w:tcPr>
            <w:tcW w:w="416" w:type="dxa"/>
          </w:tcPr>
          <w:p w14:paraId="79B40D59"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B70FDC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4.</w:t>
            </w:r>
          </w:p>
        </w:tc>
        <w:tc>
          <w:tcPr>
            <w:tcW w:w="6951" w:type="dxa"/>
          </w:tcPr>
          <w:p w14:paraId="08C48B3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Položen pravosudni ispit</w:t>
            </w:r>
          </w:p>
        </w:tc>
        <w:tc>
          <w:tcPr>
            <w:tcW w:w="1600" w:type="dxa"/>
          </w:tcPr>
          <w:p w14:paraId="771E9C1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14EDE4FF" w14:textId="77777777" w:rsidTr="00034442">
        <w:trPr>
          <w:trHeight w:val="482"/>
        </w:trPr>
        <w:tc>
          <w:tcPr>
            <w:tcW w:w="416" w:type="dxa"/>
          </w:tcPr>
          <w:p w14:paraId="66335A92"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5B2690B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w:t>
            </w:r>
          </w:p>
        </w:tc>
        <w:tc>
          <w:tcPr>
            <w:tcW w:w="6951" w:type="dxa"/>
          </w:tcPr>
          <w:p w14:paraId="7189C79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Drugi oblici usavršavanja (kursevi, stručne specijalizacije, seminari, autor stručnih knjiga, udžbenika, recenzija, naučni radovi)</w:t>
            </w:r>
          </w:p>
        </w:tc>
        <w:tc>
          <w:tcPr>
            <w:tcW w:w="1600" w:type="dxa"/>
          </w:tcPr>
          <w:p w14:paraId="4DBADE4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7BFA9440" w14:textId="77777777" w:rsidTr="00034442">
        <w:trPr>
          <w:trHeight w:val="482"/>
        </w:trPr>
        <w:tc>
          <w:tcPr>
            <w:tcW w:w="416" w:type="dxa"/>
          </w:tcPr>
          <w:p w14:paraId="0576BBA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w:t>
            </w:r>
          </w:p>
        </w:tc>
        <w:tc>
          <w:tcPr>
            <w:tcW w:w="8947" w:type="dxa"/>
            <w:gridSpan w:val="3"/>
            <w:shd w:val="clear" w:color="auto" w:fill="BFBFBF" w:themeFill="background1" w:themeFillShade="BF"/>
          </w:tcPr>
          <w:p w14:paraId="3709547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Ocjena komisije za ocjenjivanje rada u posljednje dvije godine</w:t>
            </w:r>
          </w:p>
        </w:tc>
      </w:tr>
      <w:tr w:rsidR="007466D2" w:rsidRPr="007466D2" w14:paraId="7B1FBE86" w14:textId="77777777" w:rsidTr="00034442">
        <w:trPr>
          <w:trHeight w:val="482"/>
        </w:trPr>
        <w:tc>
          <w:tcPr>
            <w:tcW w:w="416" w:type="dxa"/>
          </w:tcPr>
          <w:p w14:paraId="57164379"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C276C4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5F7181C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naročito se ističe</w:t>
            </w:r>
          </w:p>
        </w:tc>
        <w:tc>
          <w:tcPr>
            <w:tcW w:w="1600" w:type="dxa"/>
          </w:tcPr>
          <w:p w14:paraId="208DCDE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15 bodova</w:t>
            </w:r>
          </w:p>
        </w:tc>
      </w:tr>
      <w:tr w:rsidR="007466D2" w:rsidRPr="007466D2" w14:paraId="1C3B7A30" w14:textId="77777777" w:rsidTr="00034442">
        <w:trPr>
          <w:trHeight w:val="482"/>
        </w:trPr>
        <w:tc>
          <w:tcPr>
            <w:tcW w:w="416" w:type="dxa"/>
          </w:tcPr>
          <w:p w14:paraId="0BDD04B5"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390A482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5A7DF28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ističe se</w:t>
            </w:r>
          </w:p>
        </w:tc>
        <w:tc>
          <w:tcPr>
            <w:tcW w:w="1600" w:type="dxa"/>
          </w:tcPr>
          <w:p w14:paraId="2CCEFFE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10 bodova</w:t>
            </w:r>
          </w:p>
        </w:tc>
      </w:tr>
      <w:tr w:rsidR="007466D2" w:rsidRPr="007466D2" w14:paraId="0679351C" w14:textId="77777777" w:rsidTr="00034442">
        <w:trPr>
          <w:trHeight w:val="482"/>
        </w:trPr>
        <w:tc>
          <w:tcPr>
            <w:tcW w:w="416" w:type="dxa"/>
          </w:tcPr>
          <w:p w14:paraId="30CB4B4C"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2145D8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6253EED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dobar</w:t>
            </w:r>
          </w:p>
        </w:tc>
        <w:tc>
          <w:tcPr>
            <w:tcW w:w="1600" w:type="dxa"/>
          </w:tcPr>
          <w:p w14:paraId="48FF555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3BAC9286" w14:textId="77777777" w:rsidTr="00034442">
        <w:trPr>
          <w:trHeight w:val="482"/>
        </w:trPr>
        <w:tc>
          <w:tcPr>
            <w:tcW w:w="416" w:type="dxa"/>
          </w:tcPr>
          <w:p w14:paraId="72F7327C"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1058AB8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4.</w:t>
            </w:r>
          </w:p>
        </w:tc>
        <w:tc>
          <w:tcPr>
            <w:tcW w:w="6951" w:type="dxa"/>
          </w:tcPr>
          <w:p w14:paraId="34B9CDF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 xml:space="preserve">zadovoljava </w:t>
            </w:r>
          </w:p>
        </w:tc>
        <w:tc>
          <w:tcPr>
            <w:tcW w:w="1600" w:type="dxa"/>
          </w:tcPr>
          <w:p w14:paraId="571E2CE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 boda</w:t>
            </w:r>
          </w:p>
        </w:tc>
      </w:tr>
      <w:tr w:rsidR="007466D2" w:rsidRPr="007466D2" w14:paraId="49D04CE0" w14:textId="77777777" w:rsidTr="00034442">
        <w:trPr>
          <w:trHeight w:val="482"/>
        </w:trPr>
        <w:tc>
          <w:tcPr>
            <w:tcW w:w="416" w:type="dxa"/>
          </w:tcPr>
          <w:p w14:paraId="667DEFE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e)</w:t>
            </w:r>
          </w:p>
        </w:tc>
        <w:tc>
          <w:tcPr>
            <w:tcW w:w="8947" w:type="dxa"/>
            <w:gridSpan w:val="3"/>
            <w:shd w:val="clear" w:color="auto" w:fill="BFBFBF" w:themeFill="background1" w:themeFillShade="BF"/>
          </w:tcPr>
          <w:p w14:paraId="086946D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Dužina radnog staža:</w:t>
            </w:r>
          </w:p>
        </w:tc>
      </w:tr>
      <w:tr w:rsidR="007466D2" w:rsidRPr="007466D2" w14:paraId="796BED4E" w14:textId="77777777" w:rsidTr="00034442">
        <w:trPr>
          <w:trHeight w:val="482"/>
        </w:trPr>
        <w:tc>
          <w:tcPr>
            <w:tcW w:w="416" w:type="dxa"/>
          </w:tcPr>
          <w:p w14:paraId="5721F6E1"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4D08F6D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6BF2A5E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Za svaku godinu radnog staža u obrazovanju</w:t>
            </w:r>
          </w:p>
        </w:tc>
        <w:tc>
          <w:tcPr>
            <w:tcW w:w="1600" w:type="dxa"/>
          </w:tcPr>
          <w:p w14:paraId="56D30B7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 boda</w:t>
            </w:r>
          </w:p>
        </w:tc>
      </w:tr>
      <w:tr w:rsidR="007466D2" w:rsidRPr="007466D2" w14:paraId="73E048D9" w14:textId="77777777" w:rsidTr="00034442">
        <w:trPr>
          <w:trHeight w:val="482"/>
        </w:trPr>
        <w:tc>
          <w:tcPr>
            <w:tcW w:w="416" w:type="dxa"/>
          </w:tcPr>
          <w:p w14:paraId="3C7BCD0F"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74769EE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05B9DCD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 xml:space="preserve">Za svaku godinu radnog staža van obrazovanja </w:t>
            </w:r>
          </w:p>
        </w:tc>
        <w:tc>
          <w:tcPr>
            <w:tcW w:w="1600" w:type="dxa"/>
          </w:tcPr>
          <w:p w14:paraId="465988C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 bod</w:t>
            </w:r>
          </w:p>
        </w:tc>
      </w:tr>
      <w:tr w:rsidR="007466D2" w:rsidRPr="007466D2" w14:paraId="6E783D66" w14:textId="77777777" w:rsidTr="00034442">
        <w:trPr>
          <w:trHeight w:val="482"/>
        </w:trPr>
        <w:tc>
          <w:tcPr>
            <w:tcW w:w="416" w:type="dxa"/>
          </w:tcPr>
          <w:p w14:paraId="7E57ACE2"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490444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2D981A1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Za svaku godinu radnog staža u školi u kojoj se boduje dodati još</w:t>
            </w:r>
          </w:p>
        </w:tc>
        <w:tc>
          <w:tcPr>
            <w:tcW w:w="1600" w:type="dxa"/>
          </w:tcPr>
          <w:p w14:paraId="3F2E4E2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0,5 boda</w:t>
            </w:r>
          </w:p>
        </w:tc>
      </w:tr>
      <w:tr w:rsidR="007466D2" w:rsidRPr="007466D2" w14:paraId="68688F19" w14:textId="77777777" w:rsidTr="00034442">
        <w:trPr>
          <w:trHeight w:val="482"/>
        </w:trPr>
        <w:tc>
          <w:tcPr>
            <w:tcW w:w="416" w:type="dxa"/>
          </w:tcPr>
          <w:p w14:paraId="15D86419"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f)</w:t>
            </w:r>
          </w:p>
        </w:tc>
        <w:tc>
          <w:tcPr>
            <w:tcW w:w="8947" w:type="dxa"/>
            <w:gridSpan w:val="3"/>
            <w:shd w:val="clear" w:color="auto" w:fill="BFBFBF" w:themeFill="background1" w:themeFillShade="BF"/>
          </w:tcPr>
          <w:p w14:paraId="2984D83E"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Učešće u odbrani od agresije na BIH:</w:t>
            </w:r>
          </w:p>
        </w:tc>
      </w:tr>
      <w:tr w:rsidR="007466D2" w:rsidRPr="007466D2" w14:paraId="2E8AC0AA" w14:textId="77777777" w:rsidTr="00034442">
        <w:trPr>
          <w:trHeight w:val="482"/>
        </w:trPr>
        <w:tc>
          <w:tcPr>
            <w:tcW w:w="416" w:type="dxa"/>
          </w:tcPr>
          <w:p w14:paraId="0E46A45A"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471BC43F"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0F447D8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učešće u Armiji BIH-HVO (za svaki mjesec)</w:t>
            </w:r>
          </w:p>
        </w:tc>
        <w:tc>
          <w:tcPr>
            <w:tcW w:w="1600" w:type="dxa"/>
          </w:tcPr>
          <w:p w14:paraId="5190795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 boda</w:t>
            </w:r>
          </w:p>
        </w:tc>
      </w:tr>
      <w:tr w:rsidR="007466D2" w:rsidRPr="007466D2" w14:paraId="33AF29E5" w14:textId="77777777" w:rsidTr="00034442">
        <w:trPr>
          <w:trHeight w:val="482"/>
        </w:trPr>
        <w:tc>
          <w:tcPr>
            <w:tcW w:w="416" w:type="dxa"/>
          </w:tcPr>
          <w:p w14:paraId="1C0E01FE"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06F24A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22DDB0B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učešće u Civilnoj zaštiti (za svaki mjesec)</w:t>
            </w:r>
          </w:p>
        </w:tc>
        <w:tc>
          <w:tcPr>
            <w:tcW w:w="1600" w:type="dxa"/>
          </w:tcPr>
          <w:p w14:paraId="2DD085F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0,5 boda</w:t>
            </w:r>
          </w:p>
        </w:tc>
      </w:tr>
      <w:tr w:rsidR="007466D2" w:rsidRPr="007466D2" w14:paraId="6D31EA88" w14:textId="77777777" w:rsidTr="00034442">
        <w:trPr>
          <w:trHeight w:val="482"/>
        </w:trPr>
        <w:tc>
          <w:tcPr>
            <w:tcW w:w="416" w:type="dxa"/>
          </w:tcPr>
          <w:p w14:paraId="61E70AA2"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778FDDE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6540430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radna obaveza (za svaki mjesec)</w:t>
            </w:r>
          </w:p>
        </w:tc>
        <w:tc>
          <w:tcPr>
            <w:tcW w:w="1600" w:type="dxa"/>
          </w:tcPr>
          <w:p w14:paraId="6D583D3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 boda</w:t>
            </w:r>
          </w:p>
        </w:tc>
      </w:tr>
      <w:tr w:rsidR="007466D2" w:rsidRPr="007466D2" w14:paraId="66120AD6" w14:textId="77777777" w:rsidTr="00034442">
        <w:trPr>
          <w:trHeight w:val="482"/>
        </w:trPr>
        <w:tc>
          <w:tcPr>
            <w:tcW w:w="416" w:type="dxa"/>
          </w:tcPr>
          <w:p w14:paraId="2EFF450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g)</w:t>
            </w:r>
          </w:p>
        </w:tc>
        <w:tc>
          <w:tcPr>
            <w:tcW w:w="8947" w:type="dxa"/>
            <w:gridSpan w:val="3"/>
            <w:shd w:val="clear" w:color="auto" w:fill="BFBFBF" w:themeFill="background1" w:themeFillShade="BF"/>
          </w:tcPr>
          <w:p w14:paraId="12085E3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Socijalne prilike:</w:t>
            </w:r>
          </w:p>
        </w:tc>
      </w:tr>
      <w:tr w:rsidR="007466D2" w:rsidRPr="007466D2" w14:paraId="28B9A4BC" w14:textId="77777777" w:rsidTr="00034442">
        <w:trPr>
          <w:trHeight w:val="482"/>
        </w:trPr>
        <w:tc>
          <w:tcPr>
            <w:tcW w:w="416" w:type="dxa"/>
          </w:tcPr>
          <w:p w14:paraId="5D36A4CF"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145D76B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609FF1F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 pet i više članova porodice koje izdržava</w:t>
            </w:r>
          </w:p>
        </w:tc>
        <w:tc>
          <w:tcPr>
            <w:tcW w:w="1600" w:type="dxa"/>
          </w:tcPr>
          <w:p w14:paraId="7312865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30 bodova</w:t>
            </w:r>
          </w:p>
        </w:tc>
      </w:tr>
      <w:tr w:rsidR="007466D2" w:rsidRPr="007466D2" w14:paraId="7AC6410B" w14:textId="77777777" w:rsidTr="00034442">
        <w:trPr>
          <w:trHeight w:val="482"/>
        </w:trPr>
        <w:tc>
          <w:tcPr>
            <w:tcW w:w="416" w:type="dxa"/>
          </w:tcPr>
          <w:p w14:paraId="74F17904"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EBC7B8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4FDC95AE"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 četiri člana porodice koje izdržava</w:t>
            </w:r>
          </w:p>
        </w:tc>
        <w:tc>
          <w:tcPr>
            <w:tcW w:w="1600" w:type="dxa"/>
          </w:tcPr>
          <w:p w14:paraId="5C671CB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25 bodova</w:t>
            </w:r>
          </w:p>
        </w:tc>
      </w:tr>
      <w:tr w:rsidR="007466D2" w:rsidRPr="007466D2" w14:paraId="553E65FE" w14:textId="77777777" w:rsidTr="00034442">
        <w:trPr>
          <w:trHeight w:val="482"/>
        </w:trPr>
        <w:tc>
          <w:tcPr>
            <w:tcW w:w="416" w:type="dxa"/>
          </w:tcPr>
          <w:p w14:paraId="22BA40A7"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5E4F11A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1A65C68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 tri člana porodice koje izdržava</w:t>
            </w:r>
          </w:p>
        </w:tc>
        <w:tc>
          <w:tcPr>
            <w:tcW w:w="1600" w:type="dxa"/>
          </w:tcPr>
          <w:p w14:paraId="4D7D269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20 bodova</w:t>
            </w:r>
          </w:p>
        </w:tc>
      </w:tr>
      <w:tr w:rsidR="007466D2" w:rsidRPr="007466D2" w14:paraId="34942A5D" w14:textId="77777777" w:rsidTr="00034442">
        <w:trPr>
          <w:trHeight w:val="482"/>
        </w:trPr>
        <w:tc>
          <w:tcPr>
            <w:tcW w:w="416" w:type="dxa"/>
          </w:tcPr>
          <w:p w14:paraId="55DB93C5"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3C0C5E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4.</w:t>
            </w:r>
          </w:p>
        </w:tc>
        <w:tc>
          <w:tcPr>
            <w:tcW w:w="6951" w:type="dxa"/>
          </w:tcPr>
          <w:p w14:paraId="7574365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 dva člana porodice koje izdržava</w:t>
            </w:r>
          </w:p>
        </w:tc>
        <w:tc>
          <w:tcPr>
            <w:tcW w:w="1600" w:type="dxa"/>
          </w:tcPr>
          <w:p w14:paraId="0656374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15 bodova</w:t>
            </w:r>
          </w:p>
        </w:tc>
      </w:tr>
      <w:tr w:rsidR="007466D2" w:rsidRPr="007466D2" w14:paraId="4A19890F" w14:textId="77777777" w:rsidTr="00034442">
        <w:trPr>
          <w:trHeight w:val="482"/>
        </w:trPr>
        <w:tc>
          <w:tcPr>
            <w:tcW w:w="416" w:type="dxa"/>
          </w:tcPr>
          <w:p w14:paraId="3329FDC3"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CF902B8"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w:t>
            </w:r>
          </w:p>
        </w:tc>
        <w:tc>
          <w:tcPr>
            <w:tcW w:w="6951" w:type="dxa"/>
          </w:tcPr>
          <w:p w14:paraId="27EA47B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 jednim članom porodice kojeg izdržava</w:t>
            </w:r>
          </w:p>
        </w:tc>
        <w:tc>
          <w:tcPr>
            <w:tcW w:w="1600" w:type="dxa"/>
          </w:tcPr>
          <w:p w14:paraId="61CE803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10 bodova</w:t>
            </w:r>
          </w:p>
        </w:tc>
      </w:tr>
      <w:tr w:rsidR="007466D2" w:rsidRPr="007466D2" w14:paraId="0E991DB9" w14:textId="77777777" w:rsidTr="00034442">
        <w:trPr>
          <w:trHeight w:val="482"/>
        </w:trPr>
        <w:tc>
          <w:tcPr>
            <w:tcW w:w="416" w:type="dxa"/>
          </w:tcPr>
          <w:p w14:paraId="50ABDE70"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C814E4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6.</w:t>
            </w:r>
          </w:p>
        </w:tc>
        <w:tc>
          <w:tcPr>
            <w:tcW w:w="6951" w:type="dxa"/>
          </w:tcPr>
          <w:p w14:paraId="37A58AC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samac</w:t>
            </w:r>
          </w:p>
        </w:tc>
        <w:tc>
          <w:tcPr>
            <w:tcW w:w="1600" w:type="dxa"/>
          </w:tcPr>
          <w:p w14:paraId="64C9038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1F8027EB" w14:textId="77777777" w:rsidTr="00034442">
        <w:trPr>
          <w:trHeight w:val="482"/>
        </w:trPr>
        <w:tc>
          <w:tcPr>
            <w:tcW w:w="416" w:type="dxa"/>
          </w:tcPr>
          <w:p w14:paraId="23160738"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1F1FADF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7.</w:t>
            </w:r>
          </w:p>
        </w:tc>
        <w:tc>
          <w:tcPr>
            <w:tcW w:w="6951" w:type="dxa"/>
          </w:tcPr>
          <w:p w14:paraId="1D6270B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samohrani roditelj</w:t>
            </w:r>
          </w:p>
        </w:tc>
        <w:tc>
          <w:tcPr>
            <w:tcW w:w="1600" w:type="dxa"/>
          </w:tcPr>
          <w:p w14:paraId="648A0F7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7C6265C4" w14:textId="77777777" w:rsidTr="00034442">
        <w:trPr>
          <w:trHeight w:val="482"/>
        </w:trPr>
        <w:tc>
          <w:tcPr>
            <w:tcW w:w="416" w:type="dxa"/>
          </w:tcPr>
          <w:p w14:paraId="12881420"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lastRenderedPageBreak/>
              <w:t>h)</w:t>
            </w:r>
          </w:p>
        </w:tc>
        <w:tc>
          <w:tcPr>
            <w:tcW w:w="8947" w:type="dxa"/>
            <w:gridSpan w:val="3"/>
            <w:shd w:val="clear" w:color="auto" w:fill="BFBFBF" w:themeFill="background1" w:themeFillShade="BF"/>
          </w:tcPr>
          <w:p w14:paraId="0978DA7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Zdravstveno stanje:</w:t>
            </w:r>
          </w:p>
        </w:tc>
      </w:tr>
      <w:tr w:rsidR="007466D2" w:rsidRPr="007466D2" w14:paraId="503BB62D" w14:textId="77777777" w:rsidTr="00034442">
        <w:trPr>
          <w:trHeight w:val="482"/>
        </w:trPr>
        <w:tc>
          <w:tcPr>
            <w:tcW w:w="416" w:type="dxa"/>
          </w:tcPr>
          <w:p w14:paraId="65E6FC2C"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69651A7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66B467E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ratni vojni invalid (za svaki stepen invalidnosti)</w:t>
            </w:r>
          </w:p>
        </w:tc>
        <w:tc>
          <w:tcPr>
            <w:tcW w:w="1600" w:type="dxa"/>
          </w:tcPr>
          <w:p w14:paraId="3203A0C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 bod</w:t>
            </w:r>
          </w:p>
        </w:tc>
      </w:tr>
      <w:tr w:rsidR="007466D2" w:rsidRPr="007466D2" w14:paraId="12B254E6" w14:textId="77777777" w:rsidTr="00034442">
        <w:trPr>
          <w:trHeight w:val="482"/>
        </w:trPr>
        <w:tc>
          <w:tcPr>
            <w:tcW w:w="416" w:type="dxa"/>
          </w:tcPr>
          <w:p w14:paraId="1DC8CBEB"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3B43BB9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3080FCDB"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invalid rada i civilne zaštite (za svaki stepen invalidnosti)</w:t>
            </w:r>
          </w:p>
        </w:tc>
        <w:tc>
          <w:tcPr>
            <w:tcW w:w="1600" w:type="dxa"/>
          </w:tcPr>
          <w:p w14:paraId="5F71255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0,5 boda</w:t>
            </w:r>
          </w:p>
        </w:tc>
      </w:tr>
      <w:tr w:rsidR="007466D2" w:rsidRPr="007466D2" w14:paraId="2C5F2BBA" w14:textId="77777777" w:rsidTr="00034442">
        <w:trPr>
          <w:trHeight w:val="482"/>
        </w:trPr>
        <w:tc>
          <w:tcPr>
            <w:tcW w:w="416" w:type="dxa"/>
          </w:tcPr>
          <w:p w14:paraId="5E6FAA4F"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7CE57FB9"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w:t>
            </w:r>
          </w:p>
        </w:tc>
        <w:tc>
          <w:tcPr>
            <w:tcW w:w="6951" w:type="dxa"/>
          </w:tcPr>
          <w:p w14:paraId="0B61D30C"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sa težim hroničnim oboljenjem</w:t>
            </w:r>
          </w:p>
        </w:tc>
        <w:tc>
          <w:tcPr>
            <w:tcW w:w="1600" w:type="dxa"/>
          </w:tcPr>
          <w:p w14:paraId="42EA2A2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 bodova</w:t>
            </w:r>
          </w:p>
        </w:tc>
      </w:tr>
      <w:tr w:rsidR="007466D2" w:rsidRPr="007466D2" w14:paraId="50FDBA17" w14:textId="77777777" w:rsidTr="00034442">
        <w:trPr>
          <w:trHeight w:val="482"/>
        </w:trPr>
        <w:tc>
          <w:tcPr>
            <w:tcW w:w="416" w:type="dxa"/>
          </w:tcPr>
          <w:p w14:paraId="5A1D3C16"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2E96F6B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4.</w:t>
            </w:r>
          </w:p>
        </w:tc>
        <w:tc>
          <w:tcPr>
            <w:tcW w:w="6951" w:type="dxa"/>
          </w:tcPr>
          <w:p w14:paraId="708321A4"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invalid I ili II kategorije</w:t>
            </w:r>
          </w:p>
        </w:tc>
        <w:tc>
          <w:tcPr>
            <w:tcW w:w="1600" w:type="dxa"/>
          </w:tcPr>
          <w:p w14:paraId="71AE910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30 bodova</w:t>
            </w:r>
          </w:p>
        </w:tc>
      </w:tr>
      <w:tr w:rsidR="007466D2" w:rsidRPr="007466D2" w14:paraId="3C15496C" w14:textId="77777777" w:rsidTr="00034442">
        <w:trPr>
          <w:trHeight w:val="482"/>
        </w:trPr>
        <w:tc>
          <w:tcPr>
            <w:tcW w:w="416" w:type="dxa"/>
          </w:tcPr>
          <w:p w14:paraId="30D8DF65"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AFEF3C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5.</w:t>
            </w:r>
          </w:p>
        </w:tc>
        <w:tc>
          <w:tcPr>
            <w:tcW w:w="6951" w:type="dxa"/>
          </w:tcPr>
          <w:p w14:paraId="71DA8A6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radnik – roditelj djeteta sa težim smetnjama u razvoju</w:t>
            </w:r>
          </w:p>
        </w:tc>
        <w:tc>
          <w:tcPr>
            <w:tcW w:w="1600" w:type="dxa"/>
          </w:tcPr>
          <w:p w14:paraId="67FBA5D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3 boda</w:t>
            </w:r>
          </w:p>
        </w:tc>
      </w:tr>
      <w:tr w:rsidR="007466D2" w:rsidRPr="007466D2" w14:paraId="1446A448" w14:textId="77777777" w:rsidTr="00034442">
        <w:trPr>
          <w:trHeight w:val="482"/>
        </w:trPr>
        <w:tc>
          <w:tcPr>
            <w:tcW w:w="416" w:type="dxa"/>
          </w:tcPr>
          <w:p w14:paraId="17AE8FCD"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i)</w:t>
            </w:r>
          </w:p>
        </w:tc>
        <w:tc>
          <w:tcPr>
            <w:tcW w:w="8947" w:type="dxa"/>
            <w:gridSpan w:val="3"/>
            <w:shd w:val="clear" w:color="auto" w:fill="BFBFBF" w:themeFill="background1" w:themeFillShade="BF"/>
          </w:tcPr>
          <w:p w14:paraId="1ECF5D9A"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stručna zvanja:</w:t>
            </w:r>
          </w:p>
        </w:tc>
      </w:tr>
      <w:tr w:rsidR="007466D2" w:rsidRPr="007466D2" w14:paraId="588F0EFA" w14:textId="77777777" w:rsidTr="00034442">
        <w:trPr>
          <w:trHeight w:val="482"/>
        </w:trPr>
        <w:tc>
          <w:tcPr>
            <w:tcW w:w="416" w:type="dxa"/>
          </w:tcPr>
          <w:p w14:paraId="75190EA2"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5D534AB2"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w:t>
            </w:r>
          </w:p>
        </w:tc>
        <w:tc>
          <w:tcPr>
            <w:tcW w:w="6951" w:type="dxa"/>
          </w:tcPr>
          <w:p w14:paraId="5F657397"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viši savjetnik, stručni saradnik savjetnik, viši konsultant, viši referent</w:t>
            </w:r>
          </w:p>
        </w:tc>
        <w:tc>
          <w:tcPr>
            <w:tcW w:w="1600" w:type="dxa"/>
          </w:tcPr>
          <w:p w14:paraId="52105B65"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20 bodova</w:t>
            </w:r>
          </w:p>
        </w:tc>
      </w:tr>
      <w:tr w:rsidR="00034442" w:rsidRPr="007466D2" w14:paraId="4A83A3E4" w14:textId="77777777" w:rsidTr="00034442">
        <w:trPr>
          <w:trHeight w:val="482"/>
        </w:trPr>
        <w:tc>
          <w:tcPr>
            <w:tcW w:w="416" w:type="dxa"/>
          </w:tcPr>
          <w:p w14:paraId="033E6C22" w14:textId="77777777" w:rsidR="00034442" w:rsidRPr="007466D2" w:rsidRDefault="00034442" w:rsidP="00034442">
            <w:pPr>
              <w:spacing w:line="276" w:lineRule="auto"/>
              <w:rPr>
                <w:rFonts w:ascii="Times New Roman" w:hAnsi="Times New Roman"/>
                <w:color w:val="404040" w:themeColor="text1" w:themeTint="BF"/>
                <w:szCs w:val="24"/>
                <w:lang w:val="bs-Latn-BA"/>
              </w:rPr>
            </w:pPr>
          </w:p>
        </w:tc>
        <w:tc>
          <w:tcPr>
            <w:tcW w:w="396" w:type="dxa"/>
          </w:tcPr>
          <w:p w14:paraId="0CC709A1"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2.</w:t>
            </w:r>
          </w:p>
        </w:tc>
        <w:tc>
          <w:tcPr>
            <w:tcW w:w="6951" w:type="dxa"/>
          </w:tcPr>
          <w:p w14:paraId="4AC91E96"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savjetnik, viši stručni saradnik, konsultant, referent</w:t>
            </w:r>
          </w:p>
        </w:tc>
        <w:tc>
          <w:tcPr>
            <w:tcW w:w="1600" w:type="dxa"/>
          </w:tcPr>
          <w:p w14:paraId="20A73AB3" w14:textId="77777777" w:rsidR="00034442" w:rsidRPr="007466D2" w:rsidRDefault="00034442" w:rsidP="00034442">
            <w:pPr>
              <w:spacing w:line="276" w:lineRule="auto"/>
              <w:rPr>
                <w:rFonts w:ascii="Times New Roman" w:hAnsi="Times New Roman"/>
                <w:color w:val="404040" w:themeColor="text1" w:themeTint="BF"/>
                <w:szCs w:val="24"/>
                <w:lang w:val="bs-Latn-BA"/>
              </w:rPr>
            </w:pPr>
            <w:r w:rsidRPr="007466D2">
              <w:rPr>
                <w:rFonts w:ascii="Times New Roman" w:hAnsi="Times New Roman"/>
                <w:color w:val="404040" w:themeColor="text1" w:themeTint="BF"/>
                <w:szCs w:val="24"/>
                <w:lang w:val="bs-Latn-BA"/>
              </w:rPr>
              <w:t>15 bodova</w:t>
            </w:r>
          </w:p>
        </w:tc>
      </w:tr>
    </w:tbl>
    <w:p w14:paraId="37334AE1" w14:textId="77777777" w:rsidR="0029426C" w:rsidRPr="007466D2" w:rsidRDefault="0029426C" w:rsidP="0029426C">
      <w:pPr>
        <w:pStyle w:val="ListParagraph"/>
        <w:spacing w:after="200" w:line="276" w:lineRule="auto"/>
        <w:rPr>
          <w:color w:val="404040" w:themeColor="text1" w:themeTint="BF"/>
          <w:sz w:val="24"/>
          <w:szCs w:val="24"/>
          <w:lang w:val="sl-SI" w:eastAsia="hr-HR"/>
        </w:rPr>
      </w:pPr>
    </w:p>
    <w:p w14:paraId="45CC668A" w14:textId="77777777" w:rsidR="00700CC6" w:rsidRPr="007466D2" w:rsidRDefault="0029426C" w:rsidP="0029426C">
      <w:pPr>
        <w:spacing w:after="200" w:line="276" w:lineRule="auto"/>
        <w:contextualSpacing/>
        <w:rPr>
          <w:color w:val="404040" w:themeColor="text1" w:themeTint="BF"/>
          <w:sz w:val="24"/>
          <w:szCs w:val="24"/>
          <w:lang w:val="sl-SI" w:eastAsia="hr-HR"/>
        </w:rPr>
      </w:pPr>
      <w:r w:rsidRPr="007466D2">
        <w:rPr>
          <w:color w:val="404040" w:themeColor="text1" w:themeTint="BF"/>
          <w:sz w:val="24"/>
          <w:szCs w:val="24"/>
          <w:lang w:val="sl-SI" w:eastAsia="hr-HR"/>
        </w:rPr>
        <w:t xml:space="preserve">     (2) Detaljno bodovanje radnika za čijim radom je prestala potreba, kao i potrebne dokumentacije   koja se prilaže regulisano je odredbama Kolektivnog ugovora.</w:t>
      </w:r>
    </w:p>
    <w:p w14:paraId="147E0DC1" w14:textId="77777777" w:rsidR="00626361" w:rsidRDefault="00626361" w:rsidP="009C59C9">
      <w:pPr>
        <w:rPr>
          <w:b/>
          <w:color w:val="404040" w:themeColor="text1" w:themeTint="BF"/>
          <w:sz w:val="24"/>
          <w:szCs w:val="24"/>
          <w:lang w:val="sl-SI" w:eastAsia="hr-HR"/>
        </w:rPr>
      </w:pPr>
    </w:p>
    <w:p w14:paraId="7F791584" w14:textId="77777777" w:rsidR="00626361" w:rsidRDefault="00626361" w:rsidP="000118F7">
      <w:pPr>
        <w:jc w:val="center"/>
        <w:rPr>
          <w:b/>
          <w:color w:val="404040" w:themeColor="text1" w:themeTint="BF"/>
          <w:sz w:val="24"/>
          <w:szCs w:val="24"/>
          <w:lang w:val="sl-SI" w:eastAsia="hr-HR"/>
        </w:rPr>
      </w:pPr>
    </w:p>
    <w:p w14:paraId="403F971A" w14:textId="42E25238"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11</w:t>
      </w:r>
      <w:r w:rsidR="00D14F4A" w:rsidRPr="007466D2">
        <w:rPr>
          <w:b/>
          <w:color w:val="404040" w:themeColor="text1" w:themeTint="BF"/>
          <w:sz w:val="24"/>
          <w:szCs w:val="24"/>
          <w:lang w:val="sl-SI" w:eastAsia="hr-HR"/>
        </w:rPr>
        <w:t>6</w:t>
      </w:r>
      <w:r w:rsidRPr="007466D2">
        <w:rPr>
          <w:b/>
          <w:color w:val="404040" w:themeColor="text1" w:themeTint="BF"/>
          <w:sz w:val="24"/>
          <w:szCs w:val="24"/>
          <w:lang w:val="sl-SI" w:eastAsia="hr-HR"/>
        </w:rPr>
        <w:t>.</w:t>
      </w:r>
    </w:p>
    <w:p w14:paraId="62949A35" w14:textId="312972FA"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putne troškove)</w:t>
      </w:r>
    </w:p>
    <w:p w14:paraId="1E2CB39E" w14:textId="77777777" w:rsidR="009C59C9" w:rsidRPr="007466D2" w:rsidRDefault="009C59C9" w:rsidP="000118F7">
      <w:pPr>
        <w:jc w:val="center"/>
        <w:rPr>
          <w:b/>
          <w:color w:val="404040" w:themeColor="text1" w:themeTint="BF"/>
          <w:sz w:val="24"/>
          <w:szCs w:val="24"/>
          <w:lang w:val="sl-SI" w:eastAsia="hr-HR"/>
        </w:rPr>
      </w:pPr>
    </w:p>
    <w:p w14:paraId="79ECD451"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Kada je radnik upućen na službeno putovanje u zemlji ili inostranstvu, pripada mu putna naknada prevoznih troškova,naknada za ishranu – dnevnica,naknada hotelskog računa za spavanje, osim za »de luxe« kategoriju i drugi troškovi.</w:t>
      </w:r>
    </w:p>
    <w:p w14:paraId="0D9A2B4E"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Za vrijeme provedeno na službenom putu u trajanju od osam do 12 sati, dnevnice se isplaćuju u visini od 50% iznosa pune dnevnice, a za duže od 12 sati isplaćuje se puna dnevnica.</w:t>
      </w:r>
    </w:p>
    <w:p w14:paraId="6E7BF6D2"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Radniku  koji je upućen sa učenicima na službeno putovanje u trajanju od najmanje osam sati, isplaćuje se iznos pune dnevnice nezavisno o osiguranoj prehrani i smještaju.</w:t>
      </w:r>
    </w:p>
    <w:p w14:paraId="24B8CBEE"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Ako je radniku na službenom putu osigurana besplatna ishrana, dnevnica za službeni</w:t>
      </w:r>
      <w:r w:rsidR="006650BE" w:rsidRPr="007466D2">
        <w:rPr>
          <w:color w:val="404040" w:themeColor="text1" w:themeTint="BF"/>
          <w:sz w:val="24"/>
          <w:szCs w:val="24"/>
          <w:lang w:val="sl-SI" w:eastAsia="hr-HR"/>
        </w:rPr>
        <w:t xml:space="preserve"> put umanjuje se najviše za 30%, osim kada je radnik na službeno putovanje upućen u Školu u prirodi s učenicima 4 –ih razreda ili na ekskurziju 9-ih razreda i tada mu se isplaćuje dnevnica u punom iznosu bez obzira da li mu je osigurana besplatna ishrana.</w:t>
      </w:r>
    </w:p>
    <w:p w14:paraId="607423D4"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Ako u mjestu službenog putovanja nema hotelskog smještaja ili ako se iz opravdanih razloga ne može koristiti, pripadajuća dnevnica se uvećava za 70% iz stava (4) ovog člana.</w:t>
      </w:r>
    </w:p>
    <w:p w14:paraId="628F68F6"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w:t>
      </w:r>
    </w:p>
    <w:p w14:paraId="32BA8341" w14:textId="77777777" w:rsidR="000118F7" w:rsidRPr="007466D2" w:rsidRDefault="000118F7" w:rsidP="00030504">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Radniku koji je upućen na službeni put u zemlji ili inostranstvu, dnevnica se utvrđuje na osnovu trenutno važećeg rješenja, uredbe,odluke ili drugog pravnog akta Vlade Federacije Bosne i Hercegovine.</w:t>
      </w:r>
    </w:p>
    <w:p w14:paraId="0E616C5C" w14:textId="129BAFEB" w:rsidR="00E1424A" w:rsidRPr="009C59C9" w:rsidRDefault="000118F7" w:rsidP="009C59C9">
      <w:pPr>
        <w:numPr>
          <w:ilvl w:val="0"/>
          <w:numId w:val="114"/>
        </w:numPr>
        <w:spacing w:after="200"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lastRenderedPageBreak/>
        <w:t>Ukoliko to radnik zatraži, Škola je radniku dužna isplatiti akontaciju prije polaska na službeno putovanje.</w:t>
      </w:r>
    </w:p>
    <w:p w14:paraId="2E16D9BA" w14:textId="77777777" w:rsidR="00E1424A" w:rsidRPr="007466D2" w:rsidRDefault="00E1424A" w:rsidP="000C6BCF">
      <w:pPr>
        <w:contextualSpacing/>
        <w:jc w:val="center"/>
        <w:rPr>
          <w:b/>
          <w:color w:val="404040" w:themeColor="text1" w:themeTint="BF"/>
          <w:sz w:val="24"/>
          <w:szCs w:val="24"/>
          <w:lang w:val="sl-SI" w:eastAsia="hr-HR"/>
        </w:rPr>
      </w:pPr>
    </w:p>
    <w:p w14:paraId="704E0CC2" w14:textId="77777777" w:rsidR="000118F7" w:rsidRPr="007466D2" w:rsidRDefault="000118F7" w:rsidP="000C6BCF">
      <w:pPr>
        <w:contextualSpacing/>
        <w:jc w:val="center"/>
        <w:rPr>
          <w:b/>
          <w:color w:val="404040" w:themeColor="text1" w:themeTint="BF"/>
          <w:sz w:val="24"/>
          <w:szCs w:val="24"/>
          <w:lang w:val="sl-SI" w:eastAsia="hr-HR"/>
        </w:rPr>
      </w:pPr>
      <w:r w:rsidRPr="007466D2">
        <w:rPr>
          <w:b/>
          <w:color w:val="404040" w:themeColor="text1" w:themeTint="BF"/>
          <w:sz w:val="24"/>
          <w:szCs w:val="24"/>
          <w:lang w:val="sl-SI" w:eastAsia="hr-HR"/>
        </w:rPr>
        <w:t>Član 11</w:t>
      </w:r>
      <w:r w:rsidR="00D14F4A" w:rsidRPr="007466D2">
        <w:rPr>
          <w:b/>
          <w:color w:val="404040" w:themeColor="text1" w:themeTint="BF"/>
          <w:sz w:val="24"/>
          <w:szCs w:val="24"/>
          <w:lang w:val="sl-SI" w:eastAsia="hr-HR"/>
        </w:rPr>
        <w:t>7</w:t>
      </w:r>
      <w:r w:rsidRPr="007466D2">
        <w:rPr>
          <w:b/>
          <w:color w:val="404040" w:themeColor="text1" w:themeTint="BF"/>
          <w:sz w:val="24"/>
          <w:szCs w:val="24"/>
          <w:lang w:val="sl-SI" w:eastAsia="hr-HR"/>
        </w:rPr>
        <w:t>.</w:t>
      </w:r>
    </w:p>
    <w:p w14:paraId="7D4C71AC" w14:textId="33F38339" w:rsidR="000118F7" w:rsidRDefault="000C6BCF" w:rsidP="000C6BCF">
      <w:pPr>
        <w:spacing w:line="276" w:lineRule="auto"/>
        <w:jc w:val="center"/>
        <w:rPr>
          <w:rFonts w:eastAsia="Calibri"/>
          <w:b/>
          <w:color w:val="404040" w:themeColor="text1" w:themeTint="BF"/>
          <w:sz w:val="24"/>
          <w:szCs w:val="24"/>
          <w:lang w:val="sl-SI" w:eastAsia="hr-HR"/>
        </w:rPr>
      </w:pPr>
      <w:r w:rsidRPr="007466D2">
        <w:rPr>
          <w:rFonts w:eastAsia="Calibri"/>
          <w:b/>
          <w:color w:val="404040" w:themeColor="text1" w:themeTint="BF"/>
          <w:sz w:val="24"/>
          <w:szCs w:val="24"/>
          <w:lang w:val="sl-SI" w:eastAsia="hr-HR"/>
        </w:rPr>
        <w:t>(N</w:t>
      </w:r>
      <w:r w:rsidR="000118F7" w:rsidRPr="007466D2">
        <w:rPr>
          <w:rFonts w:eastAsia="Calibri"/>
          <w:b/>
          <w:color w:val="404040" w:themeColor="text1" w:themeTint="BF"/>
          <w:sz w:val="24"/>
          <w:szCs w:val="24"/>
          <w:lang w:val="sl-SI" w:eastAsia="hr-HR"/>
        </w:rPr>
        <w:t>aknada za rad u komisijama)</w:t>
      </w:r>
    </w:p>
    <w:p w14:paraId="1FFDFED8" w14:textId="77777777" w:rsidR="009C59C9" w:rsidRPr="007466D2" w:rsidRDefault="009C59C9" w:rsidP="000C6BCF">
      <w:pPr>
        <w:spacing w:line="276" w:lineRule="auto"/>
        <w:jc w:val="center"/>
        <w:rPr>
          <w:rFonts w:eastAsia="Calibri"/>
          <w:b/>
          <w:color w:val="404040" w:themeColor="text1" w:themeTint="BF"/>
          <w:sz w:val="24"/>
          <w:szCs w:val="24"/>
          <w:lang w:val="sl-SI" w:eastAsia="hr-HR"/>
        </w:rPr>
      </w:pPr>
    </w:p>
    <w:p w14:paraId="78B1D5C8" w14:textId="77777777" w:rsidR="000118F7" w:rsidRPr="007466D2" w:rsidRDefault="000118F7" w:rsidP="000C6BCF">
      <w:pPr>
        <w:spacing w:line="276" w:lineRule="auto"/>
        <w:jc w:val="both"/>
        <w:rPr>
          <w:rFonts w:eastAsia="Calibri"/>
          <w:color w:val="404040" w:themeColor="text1" w:themeTint="BF"/>
          <w:sz w:val="24"/>
          <w:szCs w:val="24"/>
          <w:lang w:val="sl-SI" w:eastAsia="hr-HR"/>
        </w:rPr>
      </w:pPr>
      <w:r w:rsidRPr="007466D2">
        <w:rPr>
          <w:rFonts w:eastAsia="Calibri"/>
          <w:b/>
          <w:color w:val="404040" w:themeColor="text1" w:themeTint="BF"/>
          <w:sz w:val="24"/>
          <w:szCs w:val="24"/>
          <w:lang w:val="sl-SI" w:eastAsia="hr-HR"/>
        </w:rPr>
        <w:t>(1)</w:t>
      </w:r>
      <w:r w:rsidRPr="007466D2">
        <w:rPr>
          <w:rFonts w:eastAsia="Calibri"/>
          <w:color w:val="404040" w:themeColor="text1" w:themeTint="BF"/>
          <w:sz w:val="24"/>
          <w:szCs w:val="24"/>
          <w:lang w:val="sl-SI" w:eastAsia="hr-HR"/>
        </w:rPr>
        <w:t xml:space="preserve"> Članovi komisija koje se formiraju na osnovu rješenja Školskog odbora,odnosno direktora, imaju pravo na maksimalnu mjesečnu naknadu za rad u komisijama </w:t>
      </w:r>
      <w:r w:rsidR="006650BE" w:rsidRPr="007466D2">
        <w:rPr>
          <w:rFonts w:eastAsia="Calibri"/>
          <w:color w:val="404040" w:themeColor="text1" w:themeTint="BF"/>
          <w:sz w:val="24"/>
          <w:szCs w:val="24"/>
          <w:lang w:val="sl-SI" w:eastAsia="hr-HR"/>
        </w:rPr>
        <w:t xml:space="preserve"> do visine jedne i pol (1,5) osnovice iz člana 5. Zakona o plaćama i naknadama u organima vlasti</w:t>
      </w:r>
      <w:r w:rsidR="0087279D" w:rsidRPr="007466D2">
        <w:rPr>
          <w:rFonts w:eastAsia="Calibri"/>
          <w:color w:val="404040" w:themeColor="text1" w:themeTint="BF"/>
          <w:sz w:val="24"/>
          <w:szCs w:val="24"/>
          <w:lang w:val="sl-SI" w:eastAsia="hr-HR"/>
        </w:rPr>
        <w:t xml:space="preserve"> Kantona Sarajevo.</w:t>
      </w:r>
    </w:p>
    <w:p w14:paraId="59635510" w14:textId="77777777" w:rsidR="000118F7" w:rsidRPr="007466D2" w:rsidRDefault="000118F7" w:rsidP="000C6BCF">
      <w:pPr>
        <w:spacing w:line="276" w:lineRule="auto"/>
        <w:jc w:val="both"/>
        <w:rPr>
          <w:rFonts w:eastAsia="Calibri"/>
          <w:color w:val="404040" w:themeColor="text1" w:themeTint="BF"/>
          <w:sz w:val="24"/>
          <w:szCs w:val="24"/>
          <w:lang w:val="sl-SI" w:eastAsia="hr-HR"/>
        </w:rPr>
      </w:pPr>
      <w:r w:rsidRPr="007466D2">
        <w:rPr>
          <w:rFonts w:eastAsia="Calibri"/>
          <w:b/>
          <w:color w:val="404040" w:themeColor="text1" w:themeTint="BF"/>
          <w:sz w:val="24"/>
          <w:szCs w:val="24"/>
          <w:lang w:val="sl-SI" w:eastAsia="hr-HR"/>
        </w:rPr>
        <w:t>(2)</w:t>
      </w:r>
      <w:r w:rsidRPr="007466D2">
        <w:rPr>
          <w:rFonts w:eastAsia="Calibri"/>
          <w:color w:val="404040" w:themeColor="text1" w:themeTint="BF"/>
          <w:sz w:val="24"/>
          <w:szCs w:val="24"/>
          <w:lang w:val="sl-SI" w:eastAsia="hr-HR"/>
        </w:rPr>
        <w:t xml:space="preserve"> Odlukom Školskog odbora regulišu se način i uslovi obrazovanja komisija i način ostvarivanja naknade, a tačan iznos,odnosno visinu naknade za rad svojim aktom, nakon prethodno pribavljene pisane saglasnosti Ministra,utvrđuje na prijedlog direktora Školski odbor, za svaku pojedinačnu komisiju. </w:t>
      </w:r>
    </w:p>
    <w:p w14:paraId="52C326F2" w14:textId="77777777" w:rsidR="000118F7" w:rsidRPr="007466D2" w:rsidRDefault="000118F7" w:rsidP="000C6BCF">
      <w:pPr>
        <w:spacing w:line="276" w:lineRule="auto"/>
        <w:jc w:val="both"/>
        <w:rPr>
          <w:rFonts w:eastAsia="Calibri"/>
          <w:color w:val="404040" w:themeColor="text1" w:themeTint="BF"/>
          <w:sz w:val="24"/>
          <w:szCs w:val="24"/>
          <w:lang w:val="sl-SI" w:eastAsia="hr-HR"/>
        </w:rPr>
      </w:pPr>
      <w:r w:rsidRPr="007466D2">
        <w:rPr>
          <w:rFonts w:eastAsia="Calibri"/>
          <w:b/>
          <w:color w:val="404040" w:themeColor="text1" w:themeTint="BF"/>
          <w:sz w:val="24"/>
          <w:szCs w:val="24"/>
          <w:lang w:val="sl-SI" w:eastAsia="hr-HR"/>
        </w:rPr>
        <w:t>(3)</w:t>
      </w:r>
      <w:r w:rsidRPr="007466D2">
        <w:rPr>
          <w:rFonts w:eastAsia="Calibri"/>
          <w:color w:val="404040" w:themeColor="text1" w:themeTint="BF"/>
          <w:sz w:val="24"/>
          <w:szCs w:val="24"/>
          <w:lang w:val="sl-SI" w:eastAsia="hr-HR"/>
        </w:rPr>
        <w:t>Naknade za rad u komisijama iz stava (1) ovog člana, a koje se finansiraju od uplata fizičkih ili pravnih lica, ne ulaze u ograničenje iz stava (1) ovog člana.</w:t>
      </w:r>
    </w:p>
    <w:p w14:paraId="23B9ED7A" w14:textId="77777777" w:rsidR="000118F7" w:rsidRPr="007466D2" w:rsidRDefault="000118F7" w:rsidP="000C6BCF">
      <w:pPr>
        <w:spacing w:line="276" w:lineRule="auto"/>
        <w:jc w:val="both"/>
        <w:rPr>
          <w:rFonts w:eastAsia="Calibri"/>
          <w:color w:val="404040" w:themeColor="text1" w:themeTint="BF"/>
          <w:sz w:val="24"/>
          <w:szCs w:val="24"/>
          <w:lang w:val="sl-SI" w:eastAsia="hr-HR"/>
        </w:rPr>
      </w:pPr>
      <w:r w:rsidRPr="007466D2">
        <w:rPr>
          <w:rFonts w:eastAsia="Calibri"/>
          <w:b/>
          <w:color w:val="404040" w:themeColor="text1" w:themeTint="BF"/>
          <w:sz w:val="24"/>
          <w:szCs w:val="24"/>
          <w:lang w:val="sl-SI" w:eastAsia="hr-HR"/>
        </w:rPr>
        <w:t>(4)</w:t>
      </w:r>
      <w:r w:rsidRPr="007466D2">
        <w:rPr>
          <w:rFonts w:eastAsia="Calibri"/>
          <w:color w:val="404040" w:themeColor="text1" w:themeTint="BF"/>
          <w:sz w:val="24"/>
          <w:szCs w:val="24"/>
          <w:lang w:val="sl-SI" w:eastAsia="hr-HR"/>
        </w:rPr>
        <w:t xml:space="preserve"> Radnicima – članovima komisija, koje imenuje Školski odbor, odnosno direktor, u skladu sa odredbama pedagoških standarda i normativa, vrijeme za rad u komisijama, u pravilu, se uračunava u 40-satnu radnu sedmicu i time ti radnici ne mogu potraživati naknade za rad ukomisijama.</w:t>
      </w:r>
    </w:p>
    <w:p w14:paraId="03E1DB80" w14:textId="77777777" w:rsidR="00696447" w:rsidRPr="007466D2" w:rsidRDefault="00696447" w:rsidP="009C59C9">
      <w:pPr>
        <w:rPr>
          <w:b/>
          <w:color w:val="404040" w:themeColor="text1" w:themeTint="BF"/>
          <w:sz w:val="24"/>
          <w:szCs w:val="24"/>
          <w:lang w:val="sl-SI" w:eastAsia="hr-HR"/>
        </w:rPr>
      </w:pPr>
    </w:p>
    <w:p w14:paraId="382EA7E5" w14:textId="77777777" w:rsidR="00EA681B" w:rsidRPr="007466D2" w:rsidRDefault="00EA681B" w:rsidP="000118F7">
      <w:pPr>
        <w:jc w:val="center"/>
        <w:rPr>
          <w:b/>
          <w:color w:val="404040" w:themeColor="text1" w:themeTint="BF"/>
          <w:sz w:val="24"/>
          <w:szCs w:val="24"/>
          <w:lang w:val="sl-SI" w:eastAsia="hr-HR"/>
        </w:rPr>
      </w:pPr>
    </w:p>
    <w:p w14:paraId="70EBD308"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11</w:t>
      </w:r>
      <w:r w:rsidR="00D14F4A" w:rsidRPr="007466D2">
        <w:rPr>
          <w:b/>
          <w:color w:val="404040" w:themeColor="text1" w:themeTint="BF"/>
          <w:sz w:val="24"/>
          <w:szCs w:val="24"/>
          <w:lang w:val="sl-SI" w:eastAsia="hr-HR"/>
        </w:rPr>
        <w:t>8</w:t>
      </w:r>
      <w:r w:rsidRPr="007466D2">
        <w:rPr>
          <w:b/>
          <w:color w:val="404040" w:themeColor="text1" w:themeTint="BF"/>
          <w:sz w:val="24"/>
          <w:szCs w:val="24"/>
          <w:lang w:val="sl-SI" w:eastAsia="hr-HR"/>
        </w:rPr>
        <w:t>.</w:t>
      </w:r>
    </w:p>
    <w:p w14:paraId="220BC7C1" w14:textId="79B893DF"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naknadu za korištenje vlastitog automobila u službene svrhe)</w:t>
      </w:r>
    </w:p>
    <w:p w14:paraId="390DD97C" w14:textId="77777777" w:rsidR="009C59C9" w:rsidRPr="007466D2" w:rsidRDefault="009C59C9" w:rsidP="000118F7">
      <w:pPr>
        <w:jc w:val="center"/>
        <w:rPr>
          <w:b/>
          <w:color w:val="404040" w:themeColor="text1" w:themeTint="BF"/>
          <w:sz w:val="24"/>
          <w:szCs w:val="24"/>
          <w:lang w:val="sl-SI" w:eastAsia="hr-HR"/>
        </w:rPr>
      </w:pPr>
    </w:p>
    <w:p w14:paraId="38FAF5AE" w14:textId="77777777" w:rsidR="000118F7" w:rsidRPr="007466D2" w:rsidRDefault="000118F7" w:rsidP="00030504">
      <w:pPr>
        <w:numPr>
          <w:ilvl w:val="0"/>
          <w:numId w:val="117"/>
        </w:numPr>
        <w:spacing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Vlastiti putnički automobil radnici mogu koristiti u slučaju da škola nije u mogućnosti obezbijediti odgovarajući prijevoz, odnosno kad zbog hitnosti posla ili lakšeg i bržeg putovanja, interesi škole zahtijevaju korištenje vlastitog automobila.</w:t>
      </w:r>
    </w:p>
    <w:p w14:paraId="0EAFE164" w14:textId="77777777" w:rsidR="000118F7" w:rsidRPr="007466D2" w:rsidRDefault="000118F7" w:rsidP="00030504">
      <w:pPr>
        <w:numPr>
          <w:ilvl w:val="0"/>
          <w:numId w:val="117"/>
        </w:numPr>
        <w:spacing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Korištenje upotrebe vlastitog automobila u službene svrhe odobrava direktor škole, svojim potpisom na putnom nalogu, a za direktora škole Školski odbor.</w:t>
      </w:r>
    </w:p>
    <w:p w14:paraId="0C667041" w14:textId="77777777" w:rsidR="000118F7" w:rsidRPr="007466D2" w:rsidRDefault="000118F7" w:rsidP="00030504">
      <w:pPr>
        <w:numPr>
          <w:ilvl w:val="0"/>
          <w:numId w:val="117"/>
        </w:numPr>
        <w:spacing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Ako je radniku odobreno korištenje vlastitog automobila u službene svrhe, nadoknadit će mu se troškovi u visini od 15% cijene litra benzina super po pređenom kilometru kao i troškovi putarina, parkirališta i sl.</w:t>
      </w:r>
    </w:p>
    <w:p w14:paraId="50ED268F" w14:textId="77777777" w:rsidR="000118F7" w:rsidRPr="007466D2" w:rsidRDefault="000118F7" w:rsidP="00030504">
      <w:pPr>
        <w:numPr>
          <w:ilvl w:val="0"/>
          <w:numId w:val="117"/>
        </w:numPr>
        <w:spacing w:line="276" w:lineRule="auto"/>
        <w:ind w:left="426" w:hanging="426"/>
        <w:contextualSpacing/>
        <w:jc w:val="both"/>
        <w:rPr>
          <w:color w:val="404040" w:themeColor="text1" w:themeTint="BF"/>
          <w:sz w:val="24"/>
          <w:szCs w:val="24"/>
          <w:lang w:val="sl-SI" w:eastAsia="hr-HR"/>
        </w:rPr>
      </w:pPr>
      <w:r w:rsidRPr="007466D2">
        <w:rPr>
          <w:color w:val="404040" w:themeColor="text1" w:themeTint="BF"/>
          <w:sz w:val="24"/>
          <w:szCs w:val="24"/>
          <w:lang w:val="sl-SI" w:eastAsia="hr-HR"/>
        </w:rPr>
        <w:t>Odredba o naknadi za upotrebu vlastitog automobila u službene svrhe automatski se usaglašava sa Uredbom Vlade Federacije Bosne i Hercegovine.</w:t>
      </w:r>
    </w:p>
    <w:p w14:paraId="34ED1796" w14:textId="77777777" w:rsidR="00D53B45" w:rsidRPr="007466D2" w:rsidRDefault="00D53B45" w:rsidP="000118F7">
      <w:pPr>
        <w:jc w:val="center"/>
        <w:rPr>
          <w:b/>
          <w:color w:val="404040" w:themeColor="text1" w:themeTint="BF"/>
          <w:sz w:val="24"/>
          <w:szCs w:val="24"/>
          <w:lang w:val="sl-SI" w:eastAsia="hr-HR"/>
        </w:rPr>
      </w:pPr>
    </w:p>
    <w:p w14:paraId="06AEB4F4" w14:textId="77777777" w:rsidR="000118F7" w:rsidRPr="007466D2"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Član 11</w:t>
      </w:r>
      <w:r w:rsidR="00D14F4A" w:rsidRPr="007466D2">
        <w:rPr>
          <w:b/>
          <w:color w:val="404040" w:themeColor="text1" w:themeTint="BF"/>
          <w:sz w:val="24"/>
          <w:szCs w:val="24"/>
          <w:lang w:val="sl-SI" w:eastAsia="hr-HR"/>
        </w:rPr>
        <w:t>9</w:t>
      </w:r>
      <w:r w:rsidRPr="007466D2">
        <w:rPr>
          <w:b/>
          <w:color w:val="404040" w:themeColor="text1" w:themeTint="BF"/>
          <w:sz w:val="24"/>
          <w:szCs w:val="24"/>
          <w:lang w:val="sl-SI" w:eastAsia="hr-HR"/>
        </w:rPr>
        <w:t>.</w:t>
      </w:r>
    </w:p>
    <w:p w14:paraId="7760B7D9" w14:textId="635D2D1B" w:rsidR="000118F7" w:rsidRDefault="000118F7" w:rsidP="000118F7">
      <w:pPr>
        <w:jc w:val="center"/>
        <w:rPr>
          <w:b/>
          <w:color w:val="404040" w:themeColor="text1" w:themeTint="BF"/>
          <w:sz w:val="24"/>
          <w:szCs w:val="24"/>
          <w:lang w:val="sl-SI" w:eastAsia="hr-HR"/>
        </w:rPr>
      </w:pPr>
      <w:r w:rsidRPr="007466D2">
        <w:rPr>
          <w:b/>
          <w:color w:val="404040" w:themeColor="text1" w:themeTint="BF"/>
          <w:sz w:val="24"/>
          <w:szCs w:val="24"/>
          <w:lang w:val="sl-SI" w:eastAsia="hr-HR"/>
        </w:rPr>
        <w:t>(Pravo na naknadu za učešće na manifestacijama van radnog vremena)</w:t>
      </w:r>
    </w:p>
    <w:p w14:paraId="08985475" w14:textId="77777777" w:rsidR="009C59C9" w:rsidRPr="007466D2" w:rsidRDefault="009C59C9" w:rsidP="000118F7">
      <w:pPr>
        <w:jc w:val="center"/>
        <w:rPr>
          <w:b/>
          <w:color w:val="404040" w:themeColor="text1" w:themeTint="BF"/>
          <w:sz w:val="24"/>
          <w:szCs w:val="24"/>
          <w:lang w:val="sl-SI" w:eastAsia="hr-HR"/>
        </w:rPr>
      </w:pPr>
    </w:p>
    <w:p w14:paraId="5479FD69" w14:textId="77777777" w:rsidR="000118F7" w:rsidRPr="007466D2" w:rsidRDefault="000118F7" w:rsidP="000118F7">
      <w:pPr>
        <w:jc w:val="both"/>
        <w:rPr>
          <w:b/>
          <w:color w:val="404040" w:themeColor="text1" w:themeTint="BF"/>
          <w:sz w:val="24"/>
          <w:szCs w:val="24"/>
          <w:lang w:val="sl-SI" w:eastAsia="hr-HR"/>
        </w:rPr>
      </w:pPr>
      <w:r w:rsidRPr="007466D2">
        <w:rPr>
          <w:color w:val="404040" w:themeColor="text1" w:themeTint="BF"/>
          <w:sz w:val="24"/>
          <w:szCs w:val="24"/>
          <w:lang w:val="sl-SI" w:eastAsia="hr-HR"/>
        </w:rPr>
        <w:t>Radniku koji sa učenicima učestvuje na javnim, kulturnim i sportskim manifestacijama koje se održavaju u organizaciji Ministarstva, po odluci M</w:t>
      </w:r>
      <w:r w:rsidR="00933137" w:rsidRPr="007466D2">
        <w:rPr>
          <w:color w:val="404040" w:themeColor="text1" w:themeTint="BF"/>
          <w:sz w:val="24"/>
          <w:szCs w:val="24"/>
          <w:lang w:val="sl-SI" w:eastAsia="hr-HR"/>
        </w:rPr>
        <w:t>i</w:t>
      </w:r>
      <w:r w:rsidRPr="007466D2">
        <w:rPr>
          <w:color w:val="404040" w:themeColor="text1" w:themeTint="BF"/>
          <w:sz w:val="24"/>
          <w:szCs w:val="24"/>
          <w:lang w:val="sl-SI" w:eastAsia="hr-HR"/>
        </w:rPr>
        <w:t>nistra ili direktora škole, a koje su predviđene Godišnjim programom rada, odnosno Razvojnim planom I programom škole  pripada naknada u vidu prekovremenog rada, ako se održavaju nakon isteka radnog vremena radnika i to za dane održavanja manifestacija.</w:t>
      </w:r>
    </w:p>
    <w:p w14:paraId="66FB8F77" w14:textId="77777777" w:rsidR="00D53B45" w:rsidRPr="007466D2" w:rsidRDefault="00D53B45" w:rsidP="000118F7">
      <w:pPr>
        <w:jc w:val="center"/>
        <w:rPr>
          <w:b/>
          <w:color w:val="404040" w:themeColor="text1" w:themeTint="BF"/>
          <w:sz w:val="24"/>
          <w:szCs w:val="24"/>
          <w:lang w:val="sl-SI" w:eastAsia="hr-HR"/>
        </w:rPr>
      </w:pPr>
    </w:p>
    <w:p w14:paraId="5182A964" w14:textId="77777777" w:rsidR="009C59C9" w:rsidRDefault="009C59C9" w:rsidP="000118F7">
      <w:pPr>
        <w:jc w:val="center"/>
        <w:rPr>
          <w:b/>
          <w:color w:val="404040" w:themeColor="text1" w:themeTint="BF"/>
          <w:sz w:val="24"/>
          <w:szCs w:val="24"/>
          <w:lang w:val="pt-BR" w:eastAsia="hr-HR"/>
        </w:rPr>
      </w:pPr>
    </w:p>
    <w:p w14:paraId="26690E9A" w14:textId="77777777" w:rsidR="009C59C9" w:rsidRDefault="009C59C9" w:rsidP="000118F7">
      <w:pPr>
        <w:jc w:val="center"/>
        <w:rPr>
          <w:b/>
          <w:color w:val="404040" w:themeColor="text1" w:themeTint="BF"/>
          <w:sz w:val="24"/>
          <w:szCs w:val="24"/>
          <w:lang w:val="pt-BR" w:eastAsia="hr-HR"/>
        </w:rPr>
      </w:pPr>
    </w:p>
    <w:p w14:paraId="726C7367" w14:textId="77777777" w:rsidR="009C59C9" w:rsidRDefault="009C59C9" w:rsidP="000118F7">
      <w:pPr>
        <w:jc w:val="center"/>
        <w:rPr>
          <w:b/>
          <w:color w:val="404040" w:themeColor="text1" w:themeTint="BF"/>
          <w:sz w:val="24"/>
          <w:szCs w:val="24"/>
          <w:lang w:val="pt-BR" w:eastAsia="hr-HR"/>
        </w:rPr>
      </w:pPr>
    </w:p>
    <w:p w14:paraId="5BBBBEC4" w14:textId="2761EA76" w:rsidR="000118F7" w:rsidRPr="007466D2"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lastRenderedPageBreak/>
        <w:t>Član 1</w:t>
      </w:r>
      <w:r w:rsidR="00D14F4A" w:rsidRPr="007466D2">
        <w:rPr>
          <w:b/>
          <w:color w:val="404040" w:themeColor="text1" w:themeTint="BF"/>
          <w:sz w:val="24"/>
          <w:szCs w:val="24"/>
          <w:lang w:val="pt-BR" w:eastAsia="hr-HR"/>
        </w:rPr>
        <w:t>20</w:t>
      </w:r>
      <w:r w:rsidRPr="007466D2">
        <w:rPr>
          <w:b/>
          <w:color w:val="404040" w:themeColor="text1" w:themeTint="BF"/>
          <w:sz w:val="24"/>
          <w:szCs w:val="24"/>
          <w:lang w:val="pt-BR" w:eastAsia="hr-HR"/>
        </w:rPr>
        <w:t>.</w:t>
      </w:r>
    </w:p>
    <w:p w14:paraId="4C924CAE" w14:textId="45941BA5" w:rsidR="000118F7"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t xml:space="preserve">(Pravo na </w:t>
      </w:r>
      <w:r w:rsidR="006C23DB" w:rsidRPr="007466D2">
        <w:rPr>
          <w:b/>
          <w:color w:val="404040" w:themeColor="text1" w:themeTint="BF"/>
          <w:sz w:val="24"/>
          <w:szCs w:val="24"/>
          <w:lang w:val="pt-BR" w:eastAsia="hr-HR"/>
        </w:rPr>
        <w:t>periodične povišice</w:t>
      </w:r>
      <w:r w:rsidRPr="007466D2">
        <w:rPr>
          <w:b/>
          <w:color w:val="404040" w:themeColor="text1" w:themeTint="BF"/>
          <w:sz w:val="24"/>
          <w:szCs w:val="24"/>
          <w:lang w:val="pt-BR" w:eastAsia="hr-HR"/>
        </w:rPr>
        <w:t>)</w:t>
      </w:r>
    </w:p>
    <w:p w14:paraId="5DF57210" w14:textId="77777777" w:rsidR="009C59C9" w:rsidRPr="007466D2" w:rsidRDefault="009C59C9" w:rsidP="000118F7">
      <w:pPr>
        <w:jc w:val="center"/>
        <w:rPr>
          <w:b/>
          <w:color w:val="404040" w:themeColor="text1" w:themeTint="BF"/>
          <w:sz w:val="24"/>
          <w:szCs w:val="24"/>
          <w:lang w:val="pt-BR" w:eastAsia="hr-HR"/>
        </w:rPr>
      </w:pPr>
    </w:p>
    <w:p w14:paraId="23948322" w14:textId="77777777" w:rsidR="000118F7" w:rsidRPr="007466D2" w:rsidRDefault="000118F7" w:rsidP="00030504">
      <w:pPr>
        <w:numPr>
          <w:ilvl w:val="0"/>
          <w:numId w:val="115"/>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Radnik koji je postigao najviši stepen službenog zvanja, ima pravo na uve</w:t>
      </w:r>
      <w:r w:rsidR="002E7623" w:rsidRPr="007466D2">
        <w:rPr>
          <w:color w:val="404040" w:themeColor="text1" w:themeTint="BF"/>
          <w:sz w:val="24"/>
          <w:szCs w:val="24"/>
          <w:lang w:val="pt-BR" w:eastAsia="hr-HR"/>
        </w:rPr>
        <w:t xml:space="preserve">ćanje njegove osnovne plaće za </w:t>
      </w:r>
      <w:r w:rsidR="002E7623" w:rsidRPr="007466D2">
        <w:rPr>
          <w:b/>
          <w:color w:val="404040" w:themeColor="text1" w:themeTint="BF"/>
          <w:sz w:val="24"/>
          <w:szCs w:val="24"/>
          <w:lang w:val="pt-BR" w:eastAsia="hr-HR"/>
        </w:rPr>
        <w:t>10</w:t>
      </w:r>
      <w:r w:rsidRPr="007466D2">
        <w:rPr>
          <w:b/>
          <w:color w:val="404040" w:themeColor="text1" w:themeTint="BF"/>
          <w:sz w:val="24"/>
          <w:szCs w:val="24"/>
          <w:lang w:val="pt-BR" w:eastAsia="hr-HR"/>
        </w:rPr>
        <w:t>%</w:t>
      </w:r>
      <w:r w:rsidRPr="007466D2">
        <w:rPr>
          <w:color w:val="404040" w:themeColor="text1" w:themeTint="BF"/>
          <w:sz w:val="24"/>
          <w:szCs w:val="24"/>
          <w:lang w:val="pt-BR" w:eastAsia="hr-HR"/>
        </w:rPr>
        <w:t xml:space="preserve"> nakon četiri godine provedene u najvišem službenom zvanju, pod uvjetom da je u tom periodu bio uvijek ocjenjivan ocjenom „naročito se ističe“, uz ograničenje da ne može preći u naredni platni razred.</w:t>
      </w:r>
    </w:p>
    <w:p w14:paraId="1377739D" w14:textId="77777777" w:rsidR="000118F7" w:rsidRPr="007466D2" w:rsidRDefault="000118F7" w:rsidP="00030504">
      <w:pPr>
        <w:numPr>
          <w:ilvl w:val="0"/>
          <w:numId w:val="115"/>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Pravo iz stava 1. ovog člana preispituje se svake 4 godine.</w:t>
      </w:r>
    </w:p>
    <w:p w14:paraId="205050D6" w14:textId="77777777" w:rsidR="00D53B45" w:rsidRPr="007466D2" w:rsidRDefault="00D53B45" w:rsidP="000118F7">
      <w:pPr>
        <w:jc w:val="center"/>
        <w:rPr>
          <w:b/>
          <w:color w:val="404040" w:themeColor="text1" w:themeTint="BF"/>
          <w:sz w:val="24"/>
          <w:szCs w:val="24"/>
          <w:lang w:val="pt-BR" w:eastAsia="hr-HR"/>
        </w:rPr>
      </w:pPr>
    </w:p>
    <w:p w14:paraId="4439F729" w14:textId="77777777" w:rsidR="000118F7" w:rsidRPr="007466D2"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t>Član 1</w:t>
      </w:r>
      <w:r w:rsidR="00D14F4A" w:rsidRPr="007466D2">
        <w:rPr>
          <w:b/>
          <w:color w:val="404040" w:themeColor="text1" w:themeTint="BF"/>
          <w:sz w:val="24"/>
          <w:szCs w:val="24"/>
          <w:lang w:val="pt-BR" w:eastAsia="hr-HR"/>
        </w:rPr>
        <w:t>21</w:t>
      </w:r>
      <w:r w:rsidRPr="007466D2">
        <w:rPr>
          <w:b/>
          <w:color w:val="404040" w:themeColor="text1" w:themeTint="BF"/>
          <w:sz w:val="24"/>
          <w:szCs w:val="24"/>
          <w:lang w:val="pt-BR" w:eastAsia="hr-HR"/>
        </w:rPr>
        <w:t>.</w:t>
      </w:r>
    </w:p>
    <w:p w14:paraId="7ECBBC6D" w14:textId="62C6D6CF" w:rsidR="000118F7"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t xml:space="preserve">(Pravo na nagradu za natprosječne rezultate rada) </w:t>
      </w:r>
    </w:p>
    <w:p w14:paraId="012BB399" w14:textId="77777777" w:rsidR="009C59C9" w:rsidRPr="007466D2" w:rsidRDefault="009C59C9" w:rsidP="000118F7">
      <w:pPr>
        <w:jc w:val="center"/>
        <w:rPr>
          <w:b/>
          <w:color w:val="404040" w:themeColor="text1" w:themeTint="BF"/>
          <w:sz w:val="24"/>
          <w:szCs w:val="24"/>
          <w:lang w:val="pt-BR" w:eastAsia="hr-HR"/>
        </w:rPr>
      </w:pPr>
    </w:p>
    <w:p w14:paraId="40C1259A" w14:textId="77777777" w:rsidR="009C59C9" w:rsidRDefault="00933137" w:rsidP="00D53B45">
      <w:pPr>
        <w:jc w:val="both"/>
        <w:rPr>
          <w:color w:val="404040" w:themeColor="text1" w:themeTint="BF"/>
          <w:sz w:val="24"/>
          <w:szCs w:val="24"/>
          <w:lang w:val="pt-BR" w:eastAsia="hr-HR"/>
        </w:rPr>
      </w:pPr>
      <w:r w:rsidRPr="007466D2">
        <w:rPr>
          <w:b/>
          <w:color w:val="404040" w:themeColor="text1" w:themeTint="BF"/>
          <w:sz w:val="24"/>
          <w:szCs w:val="24"/>
          <w:lang w:val="pt-BR" w:eastAsia="hr-HR"/>
        </w:rPr>
        <w:t>(1)</w:t>
      </w:r>
      <w:r w:rsidRPr="007466D2">
        <w:rPr>
          <w:color w:val="404040" w:themeColor="text1" w:themeTint="BF"/>
          <w:sz w:val="24"/>
          <w:szCs w:val="24"/>
          <w:lang w:val="pt-BR" w:eastAsia="hr-HR"/>
        </w:rPr>
        <w:t xml:space="preserve"> Zavisno od rezultata rada ostvarenih u period od najmanje tri mjeseca neprekidno</w:t>
      </w:r>
      <w:r w:rsidR="00B4767E" w:rsidRPr="007466D2">
        <w:rPr>
          <w:color w:val="404040" w:themeColor="text1" w:themeTint="BF"/>
          <w:sz w:val="24"/>
          <w:szCs w:val="24"/>
          <w:lang w:val="pt-BR" w:eastAsia="hr-HR"/>
        </w:rPr>
        <w:t xml:space="preserve"> n</w:t>
      </w:r>
    </w:p>
    <w:p w14:paraId="6908AE50" w14:textId="2C25C9F2" w:rsidR="00933137" w:rsidRPr="007466D2" w:rsidRDefault="00B4767E"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a koji se ti rezultati odnose</w:t>
      </w:r>
      <w:r w:rsidR="00933137" w:rsidRPr="007466D2">
        <w:rPr>
          <w:color w:val="404040" w:themeColor="text1" w:themeTint="BF"/>
          <w:sz w:val="24"/>
          <w:szCs w:val="24"/>
          <w:lang w:val="pt-BR" w:eastAsia="hr-HR"/>
        </w:rPr>
        <w:t>, kao vid novčane stimulacij</w:t>
      </w:r>
      <w:r w:rsidR="006C23DB" w:rsidRPr="007466D2">
        <w:rPr>
          <w:color w:val="404040" w:themeColor="text1" w:themeTint="BF"/>
          <w:sz w:val="24"/>
          <w:szCs w:val="24"/>
          <w:lang w:val="pt-BR" w:eastAsia="hr-HR"/>
        </w:rPr>
        <w:t xml:space="preserve">e radnika, direktor Škole, će </w:t>
      </w:r>
      <w:r w:rsidR="00933137" w:rsidRPr="007466D2">
        <w:rPr>
          <w:color w:val="404040" w:themeColor="text1" w:themeTint="BF"/>
          <w:sz w:val="24"/>
          <w:szCs w:val="24"/>
          <w:lang w:val="pt-BR" w:eastAsia="hr-HR"/>
        </w:rPr>
        <w:t>uz konsultac</w:t>
      </w:r>
      <w:r w:rsidRPr="007466D2">
        <w:rPr>
          <w:color w:val="404040" w:themeColor="text1" w:themeTint="BF"/>
          <w:sz w:val="24"/>
          <w:szCs w:val="24"/>
          <w:lang w:val="pt-BR" w:eastAsia="hr-HR"/>
        </w:rPr>
        <w:t>ije sa sindikalnim povjerenikom</w:t>
      </w:r>
      <w:r w:rsidR="00933137" w:rsidRPr="007466D2">
        <w:rPr>
          <w:color w:val="404040" w:themeColor="text1" w:themeTint="BF"/>
          <w:sz w:val="24"/>
          <w:szCs w:val="24"/>
          <w:lang w:val="pt-BR" w:eastAsia="hr-HR"/>
        </w:rPr>
        <w:t>, donijeti odluku kojom se radniku osnovna plaća uvećava u visini prosječne mjesečne neto pla</w:t>
      </w:r>
      <w:r w:rsidRPr="007466D2">
        <w:rPr>
          <w:color w:val="404040" w:themeColor="text1" w:themeTint="BF"/>
          <w:sz w:val="24"/>
          <w:szCs w:val="24"/>
          <w:lang w:val="pt-BR" w:eastAsia="hr-HR"/>
        </w:rPr>
        <w:t>ć</w:t>
      </w:r>
      <w:r w:rsidR="00933137" w:rsidRPr="007466D2">
        <w:rPr>
          <w:color w:val="404040" w:themeColor="text1" w:themeTint="BF"/>
          <w:sz w:val="24"/>
          <w:szCs w:val="24"/>
          <w:lang w:val="pt-BR" w:eastAsia="hr-HR"/>
        </w:rPr>
        <w:t xml:space="preserve">e isplaćene u Federaciji Bosne </w:t>
      </w:r>
      <w:r w:rsidRPr="007466D2">
        <w:rPr>
          <w:color w:val="404040" w:themeColor="text1" w:themeTint="BF"/>
          <w:sz w:val="24"/>
          <w:szCs w:val="24"/>
          <w:lang w:val="pt-BR" w:eastAsia="hr-HR"/>
        </w:rPr>
        <w:t>i</w:t>
      </w:r>
      <w:r w:rsidR="00933137" w:rsidRPr="007466D2">
        <w:rPr>
          <w:color w:val="404040" w:themeColor="text1" w:themeTint="BF"/>
          <w:sz w:val="24"/>
          <w:szCs w:val="24"/>
          <w:lang w:val="pt-BR" w:eastAsia="hr-HR"/>
        </w:rPr>
        <w:t xml:space="preserve"> Hercegovine za posljednja tri mjeseca prije donošenja odluke, a prema posljednjem objavljenom podatku federalnog zavoda za statistiku.</w:t>
      </w:r>
    </w:p>
    <w:p w14:paraId="0D1411B3" w14:textId="77777777" w:rsidR="00933137" w:rsidRPr="007466D2" w:rsidRDefault="00933137" w:rsidP="00D53B45">
      <w:pPr>
        <w:jc w:val="both"/>
        <w:rPr>
          <w:color w:val="404040" w:themeColor="text1" w:themeTint="BF"/>
          <w:sz w:val="24"/>
          <w:szCs w:val="24"/>
          <w:lang w:val="pt-BR" w:eastAsia="hr-HR"/>
        </w:rPr>
      </w:pPr>
      <w:r w:rsidRPr="007466D2">
        <w:rPr>
          <w:b/>
          <w:color w:val="404040" w:themeColor="text1" w:themeTint="BF"/>
          <w:sz w:val="24"/>
          <w:szCs w:val="24"/>
          <w:lang w:val="pt-BR" w:eastAsia="hr-HR"/>
        </w:rPr>
        <w:t>(2)</w:t>
      </w:r>
      <w:r w:rsidRPr="007466D2">
        <w:rPr>
          <w:color w:val="404040" w:themeColor="text1" w:themeTint="BF"/>
          <w:sz w:val="24"/>
          <w:szCs w:val="24"/>
          <w:lang w:val="pt-BR" w:eastAsia="hr-HR"/>
        </w:rPr>
        <w:t xml:space="preserve"> Nakon donošenja odluke iz stava (1) ovog člana, koja sadrži obrazloženje i koja je donesena na osnovu kriterija iz stave (3) ovog člana, te nakon prethodno pribavljene saglasnosti ministra </w:t>
      </w:r>
      <w:r w:rsidR="00F25B49" w:rsidRPr="007466D2">
        <w:rPr>
          <w:color w:val="404040" w:themeColor="text1" w:themeTint="BF"/>
          <w:sz w:val="24"/>
          <w:szCs w:val="24"/>
          <w:lang w:val="pt-BR" w:eastAsia="hr-HR"/>
        </w:rPr>
        <w:t>i</w:t>
      </w:r>
      <w:r w:rsidRPr="007466D2">
        <w:rPr>
          <w:color w:val="404040" w:themeColor="text1" w:themeTint="BF"/>
          <w:sz w:val="24"/>
          <w:szCs w:val="24"/>
          <w:lang w:val="pt-BR" w:eastAsia="hr-HR"/>
        </w:rPr>
        <w:t xml:space="preserve"> Sindikata, direktor škole izdaje rješenje o plaćanju novčane naknade za natrposječne rezultate rada.</w:t>
      </w:r>
    </w:p>
    <w:p w14:paraId="55F7C350" w14:textId="77777777" w:rsidR="00933137" w:rsidRPr="007466D2" w:rsidRDefault="00933137" w:rsidP="00D53B45">
      <w:pPr>
        <w:jc w:val="both"/>
        <w:rPr>
          <w:color w:val="404040" w:themeColor="text1" w:themeTint="BF"/>
          <w:sz w:val="24"/>
          <w:szCs w:val="24"/>
          <w:lang w:val="pt-BR" w:eastAsia="hr-HR"/>
        </w:rPr>
      </w:pPr>
      <w:r w:rsidRPr="007466D2">
        <w:rPr>
          <w:b/>
          <w:color w:val="404040" w:themeColor="text1" w:themeTint="BF"/>
          <w:sz w:val="24"/>
          <w:szCs w:val="24"/>
          <w:lang w:val="pt-BR" w:eastAsia="hr-HR"/>
        </w:rPr>
        <w:t>(3)</w:t>
      </w:r>
      <w:r w:rsidRPr="007466D2">
        <w:rPr>
          <w:color w:val="404040" w:themeColor="text1" w:themeTint="BF"/>
          <w:sz w:val="24"/>
          <w:szCs w:val="24"/>
          <w:lang w:val="pt-BR" w:eastAsia="hr-HR"/>
        </w:rPr>
        <w:t xml:space="preserve"> Novčanu naknadu za natprosječne rezultate rada iz ovog člana radnik ostvaruje na osnovu sljedećih kriterija:</w:t>
      </w:r>
    </w:p>
    <w:p w14:paraId="1D0CB240" w14:textId="77777777" w:rsidR="00933137"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a</w:t>
      </w:r>
      <w:r w:rsidR="00933137" w:rsidRPr="007466D2">
        <w:rPr>
          <w:color w:val="404040" w:themeColor="text1" w:themeTint="BF"/>
          <w:sz w:val="24"/>
          <w:szCs w:val="24"/>
          <w:lang w:val="pt-BR" w:eastAsia="hr-HR"/>
        </w:rPr>
        <w:t xml:space="preserve">) izuzetno kvalitetno i efikasno, u okviru planiranih rokova, izvršava poslove </w:t>
      </w:r>
      <w:r w:rsidR="00F25B49" w:rsidRPr="007466D2">
        <w:rPr>
          <w:color w:val="404040" w:themeColor="text1" w:themeTint="BF"/>
          <w:sz w:val="24"/>
          <w:szCs w:val="24"/>
          <w:lang w:val="pt-BR" w:eastAsia="hr-HR"/>
        </w:rPr>
        <w:t>i</w:t>
      </w:r>
      <w:r w:rsidR="00933137" w:rsidRPr="007466D2">
        <w:rPr>
          <w:color w:val="404040" w:themeColor="text1" w:themeTint="BF"/>
          <w:sz w:val="24"/>
          <w:szCs w:val="24"/>
          <w:lang w:val="pt-BR" w:eastAsia="hr-HR"/>
        </w:rPr>
        <w:t xml:space="preserve"> zadatke radnog mjesta,</w:t>
      </w:r>
    </w:p>
    <w:p w14:paraId="0B1F0118" w14:textId="77777777" w:rsidR="00933137"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b</w:t>
      </w:r>
      <w:r w:rsidR="00933137" w:rsidRPr="007466D2">
        <w:rPr>
          <w:color w:val="404040" w:themeColor="text1" w:themeTint="BF"/>
          <w:sz w:val="24"/>
          <w:szCs w:val="24"/>
          <w:lang w:val="pt-BR" w:eastAsia="hr-HR"/>
        </w:rPr>
        <w:t>) natprosječno se ističe u ostvarivanju rezultata rada u odnosu na radnike koji obavljaju iste poslove,</w:t>
      </w:r>
    </w:p>
    <w:p w14:paraId="3F799FE7" w14:textId="77777777" w:rsidR="00933137"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c</w:t>
      </w:r>
      <w:r w:rsidR="00933137" w:rsidRPr="007466D2">
        <w:rPr>
          <w:color w:val="404040" w:themeColor="text1" w:themeTint="BF"/>
          <w:sz w:val="24"/>
          <w:szCs w:val="24"/>
          <w:lang w:val="pt-BR" w:eastAsia="hr-HR"/>
        </w:rPr>
        <w:t>) izvršava poslove u obimu značajno većem od prosječnog za to radon mjesto,</w:t>
      </w:r>
    </w:p>
    <w:p w14:paraId="37F844E0" w14:textId="77777777" w:rsidR="00933137"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d</w:t>
      </w:r>
      <w:r w:rsidR="00933137" w:rsidRPr="007466D2">
        <w:rPr>
          <w:color w:val="404040" w:themeColor="text1" w:themeTint="BF"/>
          <w:sz w:val="24"/>
          <w:szCs w:val="24"/>
          <w:lang w:val="pt-BR" w:eastAsia="hr-HR"/>
        </w:rPr>
        <w:t xml:space="preserve">) u radu se posebno ističe natprosječnim stručnim </w:t>
      </w:r>
      <w:r w:rsidR="00F25B49" w:rsidRPr="007466D2">
        <w:rPr>
          <w:color w:val="404040" w:themeColor="text1" w:themeTint="BF"/>
          <w:sz w:val="24"/>
          <w:szCs w:val="24"/>
          <w:lang w:val="pt-BR" w:eastAsia="hr-HR"/>
        </w:rPr>
        <w:t>i</w:t>
      </w:r>
      <w:r w:rsidR="00933137" w:rsidRPr="007466D2">
        <w:rPr>
          <w:color w:val="404040" w:themeColor="text1" w:themeTint="BF"/>
          <w:sz w:val="24"/>
          <w:szCs w:val="24"/>
          <w:lang w:val="pt-BR" w:eastAsia="hr-HR"/>
        </w:rPr>
        <w:t xml:space="preserve"> kreativnim sposobnostima,</w:t>
      </w:r>
    </w:p>
    <w:p w14:paraId="4A7704B0" w14:textId="77777777" w:rsidR="00933137"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e</w:t>
      </w:r>
      <w:r w:rsidR="00933137" w:rsidRPr="007466D2">
        <w:rPr>
          <w:color w:val="404040" w:themeColor="text1" w:themeTint="BF"/>
          <w:sz w:val="24"/>
          <w:szCs w:val="24"/>
          <w:lang w:val="pt-BR" w:eastAsia="hr-HR"/>
        </w:rPr>
        <w:t>) često obavlja poslove drugog nepopunjenog radnog mjesta ili čestio privremeno obavlja poslove popunjenog radnog mjesta</w:t>
      </w:r>
      <w:r w:rsidR="00F25B49" w:rsidRPr="007466D2">
        <w:rPr>
          <w:color w:val="404040" w:themeColor="text1" w:themeTint="BF"/>
          <w:sz w:val="24"/>
          <w:szCs w:val="24"/>
          <w:lang w:val="pt-BR" w:eastAsia="hr-HR"/>
        </w:rPr>
        <w:t xml:space="preserve"> u slučaju odsutnosti radnika po bilo kojem osnovu, izuzev kada je z ate poslove dobio posebnu novčanu naknadu u vidu prekovremenog rada,</w:t>
      </w:r>
    </w:p>
    <w:p w14:paraId="52FBC06F" w14:textId="77777777" w:rsidR="00F25B49"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f</w:t>
      </w:r>
      <w:r w:rsidR="00F25B49" w:rsidRPr="007466D2">
        <w:rPr>
          <w:color w:val="404040" w:themeColor="text1" w:themeTint="BF"/>
          <w:sz w:val="24"/>
          <w:szCs w:val="24"/>
          <w:lang w:val="pt-BR" w:eastAsia="hr-HR"/>
        </w:rPr>
        <w:t>) izuzetno kvalitetno i efikasno radi u komisijama za koje ne prima posebnu novčanu naknadu,</w:t>
      </w:r>
    </w:p>
    <w:p w14:paraId="1F123CC4" w14:textId="77777777" w:rsidR="00400A1F"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g</w:t>
      </w:r>
      <w:r w:rsidR="00400A1F" w:rsidRPr="007466D2">
        <w:rPr>
          <w:color w:val="404040" w:themeColor="text1" w:themeTint="BF"/>
          <w:sz w:val="24"/>
          <w:szCs w:val="24"/>
          <w:lang w:val="pt-BR" w:eastAsia="hr-HR"/>
        </w:rPr>
        <w:t>) često učestvuje u izradi složenih i značajnih projekata vezanih za reformu predškolskog odgoja i obrazovanja i drugih sličnih projekata, izuzev kada za te projekte dobija posebnu novčanu naknadu,</w:t>
      </w:r>
    </w:p>
    <w:p w14:paraId="19B1E7E6" w14:textId="77777777" w:rsidR="00F25B49" w:rsidRPr="007466D2" w:rsidRDefault="00400A1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h</w:t>
      </w:r>
      <w:r w:rsidR="00F25B49" w:rsidRPr="007466D2">
        <w:rPr>
          <w:color w:val="404040" w:themeColor="text1" w:themeTint="BF"/>
          <w:sz w:val="24"/>
          <w:szCs w:val="24"/>
          <w:lang w:val="pt-BR" w:eastAsia="hr-HR"/>
        </w:rPr>
        <w:t xml:space="preserve">) često učestvuje u izradi značajnih projekata Škole vezanih za unapređenje rada Škole, kojima se razvijaju ljudski </w:t>
      </w:r>
      <w:r w:rsidR="00B4767E" w:rsidRPr="007466D2">
        <w:rPr>
          <w:color w:val="404040" w:themeColor="text1" w:themeTint="BF"/>
          <w:sz w:val="24"/>
          <w:szCs w:val="24"/>
          <w:lang w:val="pt-BR" w:eastAsia="hr-HR"/>
        </w:rPr>
        <w:t>i</w:t>
      </w:r>
      <w:r w:rsidR="00F25B49" w:rsidRPr="007466D2">
        <w:rPr>
          <w:color w:val="404040" w:themeColor="text1" w:themeTint="BF"/>
          <w:sz w:val="24"/>
          <w:szCs w:val="24"/>
          <w:lang w:val="pt-BR" w:eastAsia="hr-HR"/>
        </w:rPr>
        <w:t xml:space="preserve"> materijalni resursi u Školi,</w:t>
      </w:r>
    </w:p>
    <w:p w14:paraId="591A1AF9" w14:textId="77777777" w:rsidR="00F25B49"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i</w:t>
      </w:r>
      <w:r w:rsidR="00846D1C" w:rsidRPr="007466D2">
        <w:rPr>
          <w:color w:val="404040" w:themeColor="text1" w:themeTint="BF"/>
          <w:sz w:val="24"/>
          <w:szCs w:val="24"/>
          <w:lang w:val="pt-BR" w:eastAsia="hr-HR"/>
        </w:rPr>
        <w:t>) nat</w:t>
      </w:r>
      <w:r w:rsidR="00F25B49" w:rsidRPr="007466D2">
        <w:rPr>
          <w:color w:val="404040" w:themeColor="text1" w:themeTint="BF"/>
          <w:sz w:val="24"/>
          <w:szCs w:val="24"/>
          <w:lang w:val="pt-BR" w:eastAsia="hr-HR"/>
        </w:rPr>
        <w:t>p</w:t>
      </w:r>
      <w:r w:rsidR="00846D1C" w:rsidRPr="007466D2">
        <w:rPr>
          <w:color w:val="404040" w:themeColor="text1" w:themeTint="BF"/>
          <w:sz w:val="24"/>
          <w:szCs w:val="24"/>
          <w:lang w:val="pt-BR" w:eastAsia="hr-HR"/>
        </w:rPr>
        <w:t>r</w:t>
      </w:r>
      <w:r w:rsidR="00F25B49" w:rsidRPr="007466D2">
        <w:rPr>
          <w:color w:val="404040" w:themeColor="text1" w:themeTint="BF"/>
          <w:sz w:val="24"/>
          <w:szCs w:val="24"/>
          <w:lang w:val="pt-BR" w:eastAsia="hr-HR"/>
        </w:rPr>
        <w:t>osječno se ističe u razvij</w:t>
      </w:r>
      <w:r w:rsidR="00846D1C" w:rsidRPr="007466D2">
        <w:rPr>
          <w:color w:val="404040" w:themeColor="text1" w:themeTint="BF"/>
          <w:sz w:val="24"/>
          <w:szCs w:val="24"/>
          <w:lang w:val="pt-BR" w:eastAsia="hr-HR"/>
        </w:rPr>
        <w:t>anju radne atmosfere, humanosti</w:t>
      </w:r>
      <w:r w:rsidR="00F25B49" w:rsidRPr="007466D2">
        <w:rPr>
          <w:color w:val="404040" w:themeColor="text1" w:themeTint="BF"/>
          <w:sz w:val="24"/>
          <w:szCs w:val="24"/>
          <w:lang w:val="pt-BR" w:eastAsia="hr-HR"/>
        </w:rPr>
        <w:t>, solidarnosti i jedinstva radnika u školi i šire,</w:t>
      </w:r>
    </w:p>
    <w:p w14:paraId="5989BA0B" w14:textId="77777777" w:rsidR="00F25B49"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j</w:t>
      </w:r>
      <w:r w:rsidR="00F25B49" w:rsidRPr="007466D2">
        <w:rPr>
          <w:color w:val="404040" w:themeColor="text1" w:themeTint="BF"/>
          <w:sz w:val="24"/>
          <w:szCs w:val="24"/>
          <w:lang w:val="pt-BR" w:eastAsia="hr-HR"/>
        </w:rPr>
        <w:t>)često obavlja vanredne poslove koji zahtijevaju posebnu stručnu osposobljenost,</w:t>
      </w:r>
    </w:p>
    <w:p w14:paraId="13B30DF1" w14:textId="77777777" w:rsidR="00F25B49" w:rsidRPr="007466D2" w:rsidRDefault="0097526F" w:rsidP="00D53B45">
      <w:pPr>
        <w:jc w:val="both"/>
        <w:rPr>
          <w:color w:val="404040" w:themeColor="text1" w:themeTint="BF"/>
          <w:sz w:val="24"/>
          <w:szCs w:val="24"/>
          <w:lang w:val="pt-BR" w:eastAsia="hr-HR"/>
        </w:rPr>
      </w:pPr>
      <w:r w:rsidRPr="007466D2">
        <w:rPr>
          <w:color w:val="404040" w:themeColor="text1" w:themeTint="BF"/>
          <w:sz w:val="24"/>
          <w:szCs w:val="24"/>
          <w:lang w:val="pt-BR" w:eastAsia="hr-HR"/>
        </w:rPr>
        <w:t>k</w:t>
      </w:r>
      <w:r w:rsidR="00F25B49" w:rsidRPr="007466D2">
        <w:rPr>
          <w:color w:val="404040" w:themeColor="text1" w:themeTint="BF"/>
          <w:sz w:val="24"/>
          <w:szCs w:val="24"/>
          <w:lang w:val="pt-BR" w:eastAsia="hr-HR"/>
        </w:rPr>
        <w:t>) po ocjeni direktora svojim radom u veoma značajnoj mjeri doprinosi unaprijeđenju ukupnog funkcionisanja Škole.</w:t>
      </w:r>
    </w:p>
    <w:p w14:paraId="572A9723" w14:textId="77777777" w:rsidR="00933137" w:rsidRPr="007466D2" w:rsidRDefault="00F25B49" w:rsidP="0097526F">
      <w:pPr>
        <w:jc w:val="both"/>
        <w:rPr>
          <w:color w:val="404040" w:themeColor="text1" w:themeTint="BF"/>
          <w:sz w:val="24"/>
          <w:szCs w:val="24"/>
          <w:lang w:val="pt-BR" w:eastAsia="hr-HR"/>
        </w:rPr>
      </w:pPr>
      <w:r w:rsidRPr="007466D2">
        <w:rPr>
          <w:b/>
          <w:color w:val="404040" w:themeColor="text1" w:themeTint="BF"/>
          <w:sz w:val="24"/>
          <w:szCs w:val="24"/>
          <w:lang w:val="pt-BR" w:eastAsia="hr-HR"/>
        </w:rPr>
        <w:t>(4)</w:t>
      </w:r>
      <w:r w:rsidR="0097526F" w:rsidRPr="007466D2">
        <w:rPr>
          <w:color w:val="404040" w:themeColor="text1" w:themeTint="BF"/>
          <w:sz w:val="24"/>
          <w:szCs w:val="24"/>
          <w:lang w:val="pt-BR" w:eastAsia="hr-HR"/>
        </w:rPr>
        <w:t xml:space="preserve"> Odluka iz stava (1) i</w:t>
      </w:r>
      <w:r w:rsidRPr="007466D2">
        <w:rPr>
          <w:color w:val="404040" w:themeColor="text1" w:themeTint="BF"/>
          <w:sz w:val="24"/>
          <w:szCs w:val="24"/>
          <w:lang w:val="pt-BR" w:eastAsia="hr-HR"/>
        </w:rPr>
        <w:t xml:space="preserve"> rješenje iz stava (2) ovog člana se objavljuje na ogl</w:t>
      </w:r>
      <w:r w:rsidR="0097526F" w:rsidRPr="007466D2">
        <w:rPr>
          <w:color w:val="404040" w:themeColor="text1" w:themeTint="BF"/>
          <w:sz w:val="24"/>
          <w:szCs w:val="24"/>
          <w:lang w:val="pt-BR" w:eastAsia="hr-HR"/>
        </w:rPr>
        <w:t xml:space="preserve">asnoj ploči, najkasnije tri </w:t>
      </w:r>
      <w:r w:rsidRPr="007466D2">
        <w:rPr>
          <w:color w:val="404040" w:themeColor="text1" w:themeTint="BF"/>
          <w:sz w:val="24"/>
          <w:szCs w:val="24"/>
          <w:lang w:val="pt-BR" w:eastAsia="hr-HR"/>
        </w:rPr>
        <w:t>dana od dana donošenja.</w:t>
      </w:r>
    </w:p>
    <w:p w14:paraId="17F50996" w14:textId="77777777" w:rsidR="00D53B45" w:rsidRPr="007466D2" w:rsidRDefault="00D53B45" w:rsidP="000118F7">
      <w:pPr>
        <w:jc w:val="center"/>
        <w:rPr>
          <w:b/>
          <w:color w:val="404040" w:themeColor="text1" w:themeTint="BF"/>
          <w:sz w:val="24"/>
          <w:szCs w:val="24"/>
          <w:lang w:val="pt-BR" w:eastAsia="hr-HR"/>
        </w:rPr>
      </w:pPr>
    </w:p>
    <w:p w14:paraId="2E7D7A3D" w14:textId="77777777" w:rsidR="000118F7" w:rsidRPr="007466D2"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t>Član 1</w:t>
      </w:r>
      <w:r w:rsidR="00D14F4A" w:rsidRPr="007466D2">
        <w:rPr>
          <w:b/>
          <w:color w:val="404040" w:themeColor="text1" w:themeTint="BF"/>
          <w:sz w:val="24"/>
          <w:szCs w:val="24"/>
          <w:lang w:val="pt-BR" w:eastAsia="hr-HR"/>
        </w:rPr>
        <w:t>22</w:t>
      </w:r>
      <w:r w:rsidRPr="007466D2">
        <w:rPr>
          <w:b/>
          <w:color w:val="404040" w:themeColor="text1" w:themeTint="BF"/>
          <w:sz w:val="24"/>
          <w:szCs w:val="24"/>
          <w:lang w:val="pt-BR" w:eastAsia="hr-HR"/>
        </w:rPr>
        <w:t>.</w:t>
      </w:r>
    </w:p>
    <w:p w14:paraId="1EC73939" w14:textId="04959362" w:rsidR="000118F7" w:rsidRDefault="000118F7" w:rsidP="000118F7">
      <w:pPr>
        <w:jc w:val="center"/>
        <w:rPr>
          <w:b/>
          <w:color w:val="404040" w:themeColor="text1" w:themeTint="BF"/>
          <w:sz w:val="24"/>
          <w:szCs w:val="24"/>
          <w:lang w:val="pt-BR" w:eastAsia="hr-HR"/>
        </w:rPr>
      </w:pPr>
      <w:r w:rsidRPr="007466D2">
        <w:rPr>
          <w:b/>
          <w:color w:val="404040" w:themeColor="text1" w:themeTint="BF"/>
          <w:sz w:val="24"/>
          <w:szCs w:val="24"/>
          <w:lang w:val="pt-BR" w:eastAsia="hr-HR"/>
        </w:rPr>
        <w:t>(Pravo na nagradu za postignute rezultate na takmičenjima)</w:t>
      </w:r>
    </w:p>
    <w:p w14:paraId="7943BCD0" w14:textId="77777777" w:rsidR="009C59C9" w:rsidRPr="007466D2" w:rsidRDefault="009C59C9" w:rsidP="000118F7">
      <w:pPr>
        <w:jc w:val="center"/>
        <w:rPr>
          <w:b/>
          <w:color w:val="404040" w:themeColor="text1" w:themeTint="BF"/>
          <w:sz w:val="24"/>
          <w:szCs w:val="24"/>
          <w:lang w:val="pt-BR" w:eastAsia="hr-HR"/>
        </w:rPr>
      </w:pPr>
    </w:p>
    <w:p w14:paraId="5BEB08FC" w14:textId="77777777" w:rsidR="000118F7" w:rsidRPr="007466D2" w:rsidRDefault="000118F7" w:rsidP="00030504">
      <w:pPr>
        <w:numPr>
          <w:ilvl w:val="0"/>
          <w:numId w:val="116"/>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Nastavnicima</w:t>
      </w:r>
      <w:r w:rsidR="0097526F" w:rsidRPr="007466D2">
        <w:rPr>
          <w:color w:val="404040" w:themeColor="text1" w:themeTint="BF"/>
          <w:sz w:val="24"/>
          <w:szCs w:val="24"/>
          <w:lang w:val="pt-BR" w:eastAsia="hr-HR"/>
        </w:rPr>
        <w:t xml:space="preserve"> </w:t>
      </w:r>
      <w:r w:rsidRPr="007466D2">
        <w:rPr>
          <w:color w:val="404040" w:themeColor="text1" w:themeTint="BF"/>
          <w:sz w:val="24"/>
          <w:szCs w:val="24"/>
          <w:lang w:val="pt-BR" w:eastAsia="hr-HR"/>
        </w:rPr>
        <w:t>–</w:t>
      </w:r>
      <w:r w:rsidR="0097526F" w:rsidRPr="007466D2">
        <w:rPr>
          <w:color w:val="404040" w:themeColor="text1" w:themeTint="BF"/>
          <w:sz w:val="24"/>
          <w:szCs w:val="24"/>
          <w:lang w:val="pt-BR" w:eastAsia="hr-HR"/>
        </w:rPr>
        <w:t xml:space="preserve"> </w:t>
      </w:r>
      <w:r w:rsidRPr="007466D2">
        <w:rPr>
          <w:color w:val="404040" w:themeColor="text1" w:themeTint="BF"/>
          <w:sz w:val="24"/>
          <w:szCs w:val="24"/>
          <w:lang w:val="pt-BR" w:eastAsia="hr-HR"/>
        </w:rPr>
        <w:t xml:space="preserve">voditeljima sekcija–ekipa i drugih oblika vannastavne djelatnosti čiji učenici postignu zapažene rezultate kroz učešće na takmičenjima, smotrama, javnim nastupima i konkursima u pojedinačnoj i ekipnoj konkurenciji, a koja se održavaju u organizaciji  Ministarstva, stručnih </w:t>
      </w:r>
      <w:r w:rsidRPr="007466D2">
        <w:rPr>
          <w:color w:val="404040" w:themeColor="text1" w:themeTint="BF"/>
          <w:sz w:val="24"/>
          <w:szCs w:val="24"/>
          <w:lang w:val="pt-BR" w:eastAsia="hr-HR"/>
        </w:rPr>
        <w:lastRenderedPageBreak/>
        <w:t>asocijacija i međunarodnih organizacija, a koje su planirane u Godišnjem programu rada škole i koje odobri Ministar, pripada novčana nagrada za osvojeno 1., 2. i 3. mjesto na kantonalnom, federalnom, državnom i međunarodnom nivou, u skladu sa tabelama iz člana 70. Kolektivnog ugovora.</w:t>
      </w:r>
    </w:p>
    <w:p w14:paraId="62C49E1C" w14:textId="77777777" w:rsidR="000118F7" w:rsidRPr="007466D2" w:rsidRDefault="000118F7" w:rsidP="00030504">
      <w:pPr>
        <w:numPr>
          <w:ilvl w:val="0"/>
          <w:numId w:val="116"/>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Novčana nagrada se obezbjeđuje iz sredstava planiranih u budžetu Kantona Sarajevo, a isplaćuje ih Ministarstvo.</w:t>
      </w:r>
    </w:p>
    <w:p w14:paraId="2BF28DF6" w14:textId="77777777" w:rsidR="00034442" w:rsidRPr="007466D2" w:rsidRDefault="000118F7" w:rsidP="00030504">
      <w:pPr>
        <w:numPr>
          <w:ilvl w:val="0"/>
          <w:numId w:val="116"/>
        </w:numPr>
        <w:spacing w:after="200" w:line="276" w:lineRule="auto"/>
        <w:ind w:left="426" w:hanging="426"/>
        <w:contextualSpacing/>
        <w:jc w:val="both"/>
        <w:rPr>
          <w:color w:val="404040" w:themeColor="text1" w:themeTint="BF"/>
          <w:sz w:val="24"/>
          <w:szCs w:val="24"/>
          <w:lang w:val="pt-BR" w:eastAsia="hr-HR"/>
        </w:rPr>
      </w:pPr>
      <w:r w:rsidRPr="007466D2">
        <w:rPr>
          <w:color w:val="404040" w:themeColor="text1" w:themeTint="BF"/>
          <w:sz w:val="24"/>
          <w:szCs w:val="24"/>
          <w:lang w:val="pt-BR" w:eastAsia="hr-HR"/>
        </w:rPr>
        <w:t>Radnici iz stav</w:t>
      </w:r>
      <w:r w:rsidR="00933137" w:rsidRPr="007466D2">
        <w:rPr>
          <w:color w:val="404040" w:themeColor="text1" w:themeTint="BF"/>
          <w:sz w:val="24"/>
          <w:szCs w:val="24"/>
          <w:lang w:val="pt-BR" w:eastAsia="hr-HR"/>
        </w:rPr>
        <w:t>a</w:t>
      </w:r>
      <w:r w:rsidRPr="007466D2">
        <w:rPr>
          <w:color w:val="404040" w:themeColor="text1" w:themeTint="BF"/>
          <w:sz w:val="24"/>
          <w:szCs w:val="24"/>
          <w:lang w:val="pt-BR" w:eastAsia="hr-HR"/>
        </w:rPr>
        <w:t xml:space="preserve"> (1) ovog čla</w:t>
      </w:r>
      <w:r w:rsidR="0097526F" w:rsidRPr="007466D2">
        <w:rPr>
          <w:color w:val="404040" w:themeColor="text1" w:themeTint="BF"/>
          <w:sz w:val="24"/>
          <w:szCs w:val="24"/>
          <w:lang w:val="pt-BR" w:eastAsia="hr-HR"/>
        </w:rPr>
        <w:t>na imaju p</w:t>
      </w:r>
      <w:r w:rsidRPr="007466D2">
        <w:rPr>
          <w:color w:val="404040" w:themeColor="text1" w:themeTint="BF"/>
          <w:sz w:val="24"/>
          <w:szCs w:val="24"/>
          <w:lang w:val="pt-BR" w:eastAsia="hr-HR"/>
        </w:rPr>
        <w:t>r</w:t>
      </w:r>
      <w:r w:rsidR="0097526F" w:rsidRPr="007466D2">
        <w:rPr>
          <w:color w:val="404040" w:themeColor="text1" w:themeTint="BF"/>
          <w:sz w:val="24"/>
          <w:szCs w:val="24"/>
          <w:lang w:val="pt-BR" w:eastAsia="hr-HR"/>
        </w:rPr>
        <w:t>a</w:t>
      </w:r>
      <w:r w:rsidRPr="007466D2">
        <w:rPr>
          <w:color w:val="404040" w:themeColor="text1" w:themeTint="BF"/>
          <w:sz w:val="24"/>
          <w:szCs w:val="24"/>
          <w:lang w:val="pt-BR" w:eastAsia="hr-HR"/>
        </w:rPr>
        <w:t>vo na nagradu za pojedinačno ili ekipno osvojeno mjesto, odnosno jedna drugu isključuju, te se opredjeljuju za vrstu nagrade (kolektivno ili pojedinačno).</w:t>
      </w:r>
    </w:p>
    <w:p w14:paraId="133CDE87" w14:textId="77777777" w:rsidR="00D53B45" w:rsidRPr="007466D2" w:rsidRDefault="00D53B45" w:rsidP="000118F7">
      <w:pPr>
        <w:jc w:val="both"/>
        <w:rPr>
          <w:color w:val="404040" w:themeColor="text1" w:themeTint="BF"/>
          <w:sz w:val="24"/>
          <w:szCs w:val="24"/>
          <w:lang w:val="sl-SI" w:eastAsia="hr-HR"/>
        </w:rPr>
      </w:pPr>
    </w:p>
    <w:p w14:paraId="21319173" w14:textId="77777777" w:rsidR="000118F7" w:rsidRPr="007466D2" w:rsidRDefault="000118F7" w:rsidP="00D14F4A">
      <w:pPr>
        <w:spacing w:after="120" w:line="276" w:lineRule="auto"/>
        <w:rPr>
          <w:rFonts w:eastAsia="Calibri"/>
          <w:b/>
          <w:color w:val="404040" w:themeColor="text1" w:themeTint="BF"/>
          <w:sz w:val="24"/>
          <w:szCs w:val="24"/>
          <w:lang w:val="hr-HR"/>
        </w:rPr>
      </w:pPr>
      <w:r w:rsidRPr="007466D2">
        <w:rPr>
          <w:rFonts w:eastAsia="Calibri"/>
          <w:b/>
          <w:color w:val="404040" w:themeColor="text1" w:themeTint="BF"/>
          <w:sz w:val="24"/>
          <w:szCs w:val="24"/>
          <w:lang w:val="hr-HR"/>
        </w:rPr>
        <w:t>X</w:t>
      </w:r>
      <w:r w:rsidR="0097526F" w:rsidRPr="007466D2">
        <w:rPr>
          <w:rFonts w:eastAsia="Calibri"/>
          <w:b/>
          <w:color w:val="404040" w:themeColor="text1" w:themeTint="BF"/>
          <w:sz w:val="24"/>
          <w:szCs w:val="24"/>
          <w:lang w:val="hr-HR"/>
        </w:rPr>
        <w:t xml:space="preserve"> -</w:t>
      </w:r>
      <w:r w:rsidRPr="007466D2">
        <w:rPr>
          <w:rFonts w:eastAsia="Calibri"/>
          <w:b/>
          <w:color w:val="404040" w:themeColor="text1" w:themeTint="BF"/>
          <w:sz w:val="24"/>
          <w:szCs w:val="24"/>
          <w:lang w:val="hr-HR"/>
        </w:rPr>
        <w:t xml:space="preserve">  POVREDE RADNE DUŽNOSTI I ODGOVORNOST RADNIKA </w:t>
      </w:r>
    </w:p>
    <w:p w14:paraId="05A5A94B"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3F5C64C8"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w:t>
      </w:r>
      <w:r w:rsidR="00D14F4A" w:rsidRPr="007466D2">
        <w:rPr>
          <w:rFonts w:eastAsia="Calibri"/>
          <w:b/>
          <w:color w:val="404040" w:themeColor="text1" w:themeTint="BF"/>
          <w:sz w:val="24"/>
          <w:szCs w:val="24"/>
          <w:lang w:val="hr-HR"/>
        </w:rPr>
        <w:t>23</w:t>
      </w:r>
      <w:r w:rsidRPr="007466D2">
        <w:rPr>
          <w:rFonts w:eastAsia="Calibri"/>
          <w:b/>
          <w:color w:val="404040" w:themeColor="text1" w:themeTint="BF"/>
          <w:sz w:val="24"/>
          <w:szCs w:val="24"/>
          <w:lang w:val="hr-HR"/>
        </w:rPr>
        <w:t>.</w:t>
      </w:r>
    </w:p>
    <w:p w14:paraId="569331E2" w14:textId="36AF7553" w:rsidR="000118F7" w:rsidRDefault="00D14F4A"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(O</w:t>
      </w:r>
      <w:r w:rsidR="000118F7" w:rsidRPr="007466D2">
        <w:rPr>
          <w:rFonts w:eastAsia="Calibri"/>
          <w:b/>
          <w:color w:val="404040" w:themeColor="text1" w:themeTint="BF"/>
          <w:sz w:val="24"/>
          <w:szCs w:val="24"/>
          <w:lang w:val="hr-HR"/>
        </w:rPr>
        <w:t xml:space="preserve">dgovornost </w:t>
      </w:r>
      <w:r w:rsidR="006D5DBB" w:rsidRPr="007466D2">
        <w:rPr>
          <w:rFonts w:eastAsia="Calibri"/>
          <w:b/>
          <w:color w:val="404040" w:themeColor="text1" w:themeTint="BF"/>
          <w:sz w:val="24"/>
          <w:szCs w:val="24"/>
          <w:lang w:val="hr-HR"/>
        </w:rPr>
        <w:t>radnika</w:t>
      </w:r>
      <w:r w:rsidR="000118F7" w:rsidRPr="007466D2">
        <w:rPr>
          <w:rFonts w:eastAsia="Calibri"/>
          <w:b/>
          <w:color w:val="404040" w:themeColor="text1" w:themeTint="BF"/>
          <w:sz w:val="24"/>
          <w:szCs w:val="24"/>
          <w:lang w:val="hr-HR"/>
        </w:rPr>
        <w:t xml:space="preserve"> za povrede radne dužnosti)</w:t>
      </w:r>
    </w:p>
    <w:p w14:paraId="0434D230" w14:textId="77777777" w:rsidR="009C59C9" w:rsidRPr="007466D2" w:rsidRDefault="009C59C9" w:rsidP="000118F7">
      <w:pPr>
        <w:spacing w:line="276" w:lineRule="auto"/>
        <w:jc w:val="center"/>
        <w:rPr>
          <w:rFonts w:eastAsia="Calibri"/>
          <w:b/>
          <w:color w:val="404040" w:themeColor="text1" w:themeTint="BF"/>
          <w:sz w:val="24"/>
          <w:szCs w:val="24"/>
          <w:lang w:val="hr-HR"/>
        </w:rPr>
      </w:pPr>
    </w:p>
    <w:p w14:paraId="67ED9426" w14:textId="77777777" w:rsidR="000118F7" w:rsidRPr="007466D2" w:rsidRDefault="000118F7" w:rsidP="00030504">
      <w:pPr>
        <w:numPr>
          <w:ilvl w:val="0"/>
          <w:numId w:val="11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Radnik se može smatrati odgovornim zbog kršenja službene dužnosti utvrđene zakonskim i podzakonskim propisima, Kolektivnim ugovorom, Pravilima Škole  i ovim Pravilnikom.</w:t>
      </w:r>
    </w:p>
    <w:p w14:paraId="205968F9" w14:textId="77777777" w:rsidR="000118F7" w:rsidRPr="007466D2" w:rsidRDefault="000118F7" w:rsidP="00030504">
      <w:pPr>
        <w:numPr>
          <w:ilvl w:val="0"/>
          <w:numId w:val="11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Odgovornost za izvršenje krivičnih djela i prek</w:t>
      </w:r>
      <w:r w:rsidR="0007245F" w:rsidRPr="007466D2">
        <w:rPr>
          <w:color w:val="404040" w:themeColor="text1" w:themeTint="BF"/>
          <w:sz w:val="24"/>
          <w:szCs w:val="24"/>
          <w:lang w:val="hr-HR" w:eastAsia="bs-Latn-BA"/>
        </w:rPr>
        <w:t>r</w:t>
      </w:r>
      <w:r w:rsidRPr="007466D2">
        <w:rPr>
          <w:color w:val="404040" w:themeColor="text1" w:themeTint="BF"/>
          <w:sz w:val="24"/>
          <w:szCs w:val="24"/>
          <w:lang w:val="hr-HR" w:eastAsia="bs-Latn-BA"/>
        </w:rPr>
        <w:t xml:space="preserve">šaja ne isključuje utvrđivanje odgovornosti za povrede radne dužnosti, pod uslovom da takvo djelo istovremeno predstavlja povredu službene dužnosti.   </w:t>
      </w:r>
    </w:p>
    <w:p w14:paraId="211CD2E7"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w:t>
      </w:r>
      <w:r w:rsidR="00D14F4A" w:rsidRPr="007466D2">
        <w:rPr>
          <w:rFonts w:eastAsia="Calibri"/>
          <w:b/>
          <w:color w:val="404040" w:themeColor="text1" w:themeTint="BF"/>
          <w:sz w:val="24"/>
          <w:szCs w:val="24"/>
          <w:lang w:val="hr-HR"/>
        </w:rPr>
        <w:t>24</w:t>
      </w:r>
      <w:r w:rsidRPr="007466D2">
        <w:rPr>
          <w:rFonts w:eastAsia="Calibri"/>
          <w:b/>
          <w:color w:val="404040" w:themeColor="text1" w:themeTint="BF"/>
          <w:sz w:val="24"/>
          <w:szCs w:val="24"/>
          <w:lang w:val="hr-HR"/>
        </w:rPr>
        <w:t>.</w:t>
      </w:r>
    </w:p>
    <w:p w14:paraId="69D3B577" w14:textId="79703787" w:rsidR="000118F7" w:rsidRDefault="00D14F4A"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(P</w:t>
      </w:r>
      <w:r w:rsidR="000118F7" w:rsidRPr="007466D2">
        <w:rPr>
          <w:rFonts w:eastAsia="Calibri"/>
          <w:b/>
          <w:color w:val="404040" w:themeColor="text1" w:themeTint="BF"/>
          <w:sz w:val="24"/>
          <w:szCs w:val="24"/>
          <w:lang w:val="hr-HR"/>
        </w:rPr>
        <w:t>ojam povrede radne obaveze)</w:t>
      </w:r>
    </w:p>
    <w:p w14:paraId="610F29CE" w14:textId="77777777" w:rsidR="009C59C9" w:rsidRPr="007466D2" w:rsidRDefault="009C59C9" w:rsidP="000118F7">
      <w:pPr>
        <w:spacing w:line="276" w:lineRule="auto"/>
        <w:jc w:val="center"/>
        <w:rPr>
          <w:rFonts w:eastAsia="Calibri"/>
          <w:b/>
          <w:color w:val="404040" w:themeColor="text1" w:themeTint="BF"/>
          <w:sz w:val="24"/>
          <w:szCs w:val="24"/>
          <w:lang w:val="hr-HR"/>
        </w:rPr>
      </w:pPr>
    </w:p>
    <w:p w14:paraId="79E5965B" w14:textId="77777777" w:rsidR="000118F7" w:rsidRPr="007466D2" w:rsidRDefault="000118F7" w:rsidP="00030504">
      <w:pPr>
        <w:numPr>
          <w:ilvl w:val="0"/>
          <w:numId w:val="12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 Povreda radne obaveze je ponašanje radnika koje je suprotno pravilima ponašanja radnika na radu i u vezi sa radom i koje je kvalifikovano kao nedopušteno.</w:t>
      </w:r>
    </w:p>
    <w:p w14:paraId="77C6121F" w14:textId="77777777" w:rsidR="000118F7" w:rsidRPr="007466D2" w:rsidRDefault="000118F7" w:rsidP="00030504">
      <w:pPr>
        <w:numPr>
          <w:ilvl w:val="0"/>
          <w:numId w:val="12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Ovim Pravilnikom određuju se povrede radne dužnosti koje se odnose na disciplinsku odgovornost za povredu radne dužnosti koje učine radnici u školi i u dvorištu škole.</w:t>
      </w:r>
    </w:p>
    <w:p w14:paraId="04B23337" w14:textId="77777777" w:rsidR="000118F7" w:rsidRPr="007466D2" w:rsidRDefault="000118F7" w:rsidP="00030504">
      <w:pPr>
        <w:numPr>
          <w:ilvl w:val="0"/>
          <w:numId w:val="12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Radnik odgovara discipli</w:t>
      </w:r>
      <w:r w:rsidR="0007245F" w:rsidRPr="007466D2">
        <w:rPr>
          <w:color w:val="404040" w:themeColor="text1" w:themeTint="BF"/>
          <w:sz w:val="24"/>
          <w:szCs w:val="24"/>
          <w:lang w:val="hr-HR" w:eastAsia="bs-Latn-BA"/>
        </w:rPr>
        <w:t>nski samo za povrede radne dužn</w:t>
      </w:r>
      <w:r w:rsidRPr="007466D2">
        <w:rPr>
          <w:color w:val="404040" w:themeColor="text1" w:themeTint="BF"/>
          <w:sz w:val="24"/>
          <w:szCs w:val="24"/>
          <w:lang w:val="hr-HR" w:eastAsia="bs-Latn-BA"/>
        </w:rPr>
        <w:t>o</w:t>
      </w:r>
      <w:r w:rsidR="0007245F" w:rsidRPr="007466D2">
        <w:rPr>
          <w:color w:val="404040" w:themeColor="text1" w:themeTint="BF"/>
          <w:sz w:val="24"/>
          <w:szCs w:val="24"/>
          <w:lang w:val="hr-HR" w:eastAsia="bs-Latn-BA"/>
        </w:rPr>
        <w:t>s</w:t>
      </w:r>
      <w:r w:rsidRPr="007466D2">
        <w:rPr>
          <w:color w:val="404040" w:themeColor="text1" w:themeTint="BF"/>
          <w:sz w:val="24"/>
          <w:szCs w:val="24"/>
          <w:lang w:val="hr-HR" w:eastAsia="bs-Latn-BA"/>
        </w:rPr>
        <w:t>ti koje su nastale  kao rezultat njegovo krivice.</w:t>
      </w:r>
    </w:p>
    <w:p w14:paraId="43637383" w14:textId="77777777" w:rsidR="000118F7" w:rsidRPr="007466D2" w:rsidRDefault="000118F7" w:rsidP="00030504">
      <w:pPr>
        <w:numPr>
          <w:ilvl w:val="0"/>
          <w:numId w:val="120"/>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Radnici se mogu smatrati disciplinski odgovornim samo za povrede radne</w:t>
      </w:r>
      <w:r w:rsidR="00C57B1C" w:rsidRPr="007466D2">
        <w:rPr>
          <w:color w:val="404040" w:themeColor="text1" w:themeTint="BF"/>
          <w:sz w:val="24"/>
          <w:szCs w:val="24"/>
          <w:lang w:val="hr-HR" w:eastAsia="bs-Latn-BA"/>
        </w:rPr>
        <w:t xml:space="preserve"> dužnosti koje su utvrđene ovim </w:t>
      </w:r>
      <w:r w:rsidRPr="007466D2">
        <w:rPr>
          <w:color w:val="404040" w:themeColor="text1" w:themeTint="BF"/>
          <w:sz w:val="24"/>
          <w:szCs w:val="24"/>
          <w:lang w:val="hr-HR" w:eastAsia="bs-Latn-BA"/>
        </w:rPr>
        <w:t xml:space="preserve">Pravilnikom  </w:t>
      </w:r>
      <w:r w:rsidR="00C57B1C" w:rsidRPr="007466D2">
        <w:rPr>
          <w:color w:val="404040" w:themeColor="text1" w:themeTint="BF"/>
          <w:sz w:val="24"/>
          <w:szCs w:val="24"/>
          <w:lang w:val="hr-HR" w:eastAsia="bs-Latn-BA"/>
        </w:rPr>
        <w:t xml:space="preserve">i Kolektivnim ugovorom </w:t>
      </w:r>
      <w:r w:rsidRPr="007466D2">
        <w:rPr>
          <w:color w:val="404040" w:themeColor="text1" w:themeTint="BF"/>
          <w:sz w:val="24"/>
          <w:szCs w:val="24"/>
          <w:lang w:val="hr-HR" w:eastAsia="bs-Latn-BA"/>
        </w:rPr>
        <w:t>i za te povrede mogu im se izreći samo d</w:t>
      </w:r>
      <w:r w:rsidR="00C57B1C" w:rsidRPr="007466D2">
        <w:rPr>
          <w:color w:val="404040" w:themeColor="text1" w:themeTint="BF"/>
          <w:sz w:val="24"/>
          <w:szCs w:val="24"/>
          <w:lang w:val="hr-HR" w:eastAsia="bs-Latn-BA"/>
        </w:rPr>
        <w:t>i</w:t>
      </w:r>
      <w:r w:rsidRPr="007466D2">
        <w:rPr>
          <w:color w:val="404040" w:themeColor="text1" w:themeTint="BF"/>
          <w:sz w:val="24"/>
          <w:szCs w:val="24"/>
          <w:lang w:val="hr-HR" w:eastAsia="bs-Latn-BA"/>
        </w:rPr>
        <w:t>sciplinsk</w:t>
      </w:r>
      <w:r w:rsidR="00C57B1C" w:rsidRPr="007466D2">
        <w:rPr>
          <w:color w:val="404040" w:themeColor="text1" w:themeTint="BF"/>
          <w:sz w:val="24"/>
          <w:szCs w:val="24"/>
          <w:lang w:val="hr-HR" w:eastAsia="bs-Latn-BA"/>
        </w:rPr>
        <w:t>e mjere utvrđene Zakonom o radu, Zakonom o osnovnom odgoju i obrazovanju , Kolektivnim ugovorom i ovim Pravilnikom.</w:t>
      </w:r>
    </w:p>
    <w:p w14:paraId="59533AB6" w14:textId="77777777" w:rsidR="00D53B45" w:rsidRPr="007466D2" w:rsidRDefault="00D53B45" w:rsidP="000C6BCF">
      <w:pPr>
        <w:spacing w:line="276" w:lineRule="auto"/>
        <w:jc w:val="center"/>
        <w:rPr>
          <w:rFonts w:eastAsia="Calibri"/>
          <w:b/>
          <w:color w:val="404040" w:themeColor="text1" w:themeTint="BF"/>
          <w:sz w:val="24"/>
          <w:szCs w:val="24"/>
          <w:lang w:val="hr-HR"/>
        </w:rPr>
      </w:pPr>
    </w:p>
    <w:p w14:paraId="690034F3" w14:textId="77777777" w:rsidR="000118F7" w:rsidRPr="007466D2" w:rsidRDefault="000118F7" w:rsidP="000C6BCF">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w:t>
      </w:r>
      <w:r w:rsidR="00D14F4A" w:rsidRPr="007466D2">
        <w:rPr>
          <w:rFonts w:eastAsia="Calibri"/>
          <w:b/>
          <w:color w:val="404040" w:themeColor="text1" w:themeTint="BF"/>
          <w:sz w:val="24"/>
          <w:szCs w:val="24"/>
          <w:lang w:val="hr-HR"/>
        </w:rPr>
        <w:t>25</w:t>
      </w:r>
      <w:r w:rsidRPr="007466D2">
        <w:rPr>
          <w:rFonts w:eastAsia="Calibri"/>
          <w:b/>
          <w:color w:val="404040" w:themeColor="text1" w:themeTint="BF"/>
          <w:sz w:val="24"/>
          <w:szCs w:val="24"/>
          <w:lang w:val="hr-HR"/>
        </w:rPr>
        <w:t>.</w:t>
      </w:r>
    </w:p>
    <w:p w14:paraId="47FC5081" w14:textId="1DC3B61B" w:rsidR="000118F7" w:rsidRDefault="000C6BCF" w:rsidP="000C6BCF">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(V</w:t>
      </w:r>
      <w:r w:rsidR="000118F7" w:rsidRPr="007466D2">
        <w:rPr>
          <w:rFonts w:eastAsia="Calibri"/>
          <w:b/>
          <w:color w:val="404040" w:themeColor="text1" w:themeTint="BF"/>
          <w:sz w:val="24"/>
          <w:szCs w:val="24"/>
          <w:lang w:val="hr-HR"/>
        </w:rPr>
        <w:t>rste povr</w:t>
      </w:r>
      <w:r w:rsidR="0007245F" w:rsidRPr="007466D2">
        <w:rPr>
          <w:rFonts w:eastAsia="Calibri"/>
          <w:b/>
          <w:color w:val="404040" w:themeColor="text1" w:themeTint="BF"/>
          <w:sz w:val="24"/>
          <w:szCs w:val="24"/>
          <w:lang w:val="hr-HR"/>
        </w:rPr>
        <w:t>eda radne dužnosti</w:t>
      </w:r>
      <w:r w:rsidR="000118F7" w:rsidRPr="007466D2">
        <w:rPr>
          <w:rFonts w:eastAsia="Calibri"/>
          <w:b/>
          <w:color w:val="404040" w:themeColor="text1" w:themeTint="BF"/>
          <w:sz w:val="24"/>
          <w:szCs w:val="24"/>
          <w:lang w:val="hr-HR"/>
        </w:rPr>
        <w:t>)</w:t>
      </w:r>
    </w:p>
    <w:p w14:paraId="782DDD5B" w14:textId="77777777" w:rsidR="009C59C9" w:rsidRPr="007466D2" w:rsidRDefault="009C59C9" w:rsidP="000C6BCF">
      <w:pPr>
        <w:spacing w:line="276" w:lineRule="auto"/>
        <w:jc w:val="center"/>
        <w:rPr>
          <w:rFonts w:eastAsia="Calibri"/>
          <w:b/>
          <w:color w:val="404040" w:themeColor="text1" w:themeTint="BF"/>
          <w:sz w:val="24"/>
          <w:szCs w:val="24"/>
          <w:lang w:val="hr-HR"/>
        </w:rPr>
      </w:pPr>
    </w:p>
    <w:p w14:paraId="35A932DD" w14:textId="77777777" w:rsidR="000118F7" w:rsidRPr="007466D2" w:rsidRDefault="000118F7" w:rsidP="000118F7">
      <w:pPr>
        <w:spacing w:line="276" w:lineRule="auto"/>
        <w:rPr>
          <w:rFonts w:eastAsia="Calibri"/>
          <w:color w:val="404040" w:themeColor="text1" w:themeTint="BF"/>
          <w:sz w:val="24"/>
          <w:szCs w:val="24"/>
          <w:lang w:val="hr-HR"/>
        </w:rPr>
      </w:pPr>
      <w:r w:rsidRPr="007466D2">
        <w:rPr>
          <w:rFonts w:eastAsia="Calibri"/>
          <w:color w:val="404040" w:themeColor="text1" w:themeTint="BF"/>
          <w:sz w:val="24"/>
          <w:szCs w:val="24"/>
          <w:lang w:val="hr-HR"/>
        </w:rPr>
        <w:t>Povrede radnih dužnosti mogu biti lakše i teške.</w:t>
      </w:r>
    </w:p>
    <w:p w14:paraId="3711257F" w14:textId="77777777" w:rsidR="00EA681B" w:rsidRPr="007466D2" w:rsidRDefault="00EA681B" w:rsidP="000118F7">
      <w:pPr>
        <w:spacing w:line="276" w:lineRule="auto"/>
        <w:jc w:val="center"/>
        <w:rPr>
          <w:rFonts w:eastAsia="Calibri"/>
          <w:b/>
          <w:color w:val="404040" w:themeColor="text1" w:themeTint="BF"/>
          <w:sz w:val="24"/>
          <w:szCs w:val="24"/>
          <w:lang w:val="hr-HR"/>
        </w:rPr>
      </w:pPr>
    </w:p>
    <w:p w14:paraId="27D8517B"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12</w:t>
      </w:r>
      <w:r w:rsidR="00D14F4A" w:rsidRPr="007466D2">
        <w:rPr>
          <w:rFonts w:eastAsia="Calibri"/>
          <w:b/>
          <w:color w:val="404040" w:themeColor="text1" w:themeTint="BF"/>
          <w:sz w:val="24"/>
          <w:szCs w:val="24"/>
          <w:lang w:val="hr-HR"/>
        </w:rPr>
        <w:t>6</w:t>
      </w:r>
      <w:r w:rsidRPr="007466D2">
        <w:rPr>
          <w:rFonts w:eastAsia="Calibri"/>
          <w:b/>
          <w:color w:val="404040" w:themeColor="text1" w:themeTint="BF"/>
          <w:sz w:val="24"/>
          <w:szCs w:val="24"/>
          <w:lang w:val="hr-HR"/>
        </w:rPr>
        <w:t>.</w:t>
      </w:r>
    </w:p>
    <w:p w14:paraId="30BA9514" w14:textId="1291EB11" w:rsidR="000118F7" w:rsidRDefault="000C6BCF"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(L</w:t>
      </w:r>
      <w:r w:rsidR="000118F7" w:rsidRPr="007466D2">
        <w:rPr>
          <w:rFonts w:eastAsia="Calibri"/>
          <w:b/>
          <w:color w:val="404040" w:themeColor="text1" w:themeTint="BF"/>
          <w:sz w:val="24"/>
          <w:szCs w:val="24"/>
          <w:lang w:val="hr-HR"/>
        </w:rPr>
        <w:t>akše povrede radne dužnosti)</w:t>
      </w:r>
    </w:p>
    <w:p w14:paraId="02F39A29" w14:textId="77777777" w:rsidR="009C59C9" w:rsidRPr="007466D2" w:rsidRDefault="009C59C9" w:rsidP="000118F7">
      <w:pPr>
        <w:spacing w:line="276" w:lineRule="auto"/>
        <w:jc w:val="center"/>
        <w:rPr>
          <w:rFonts w:eastAsia="Calibri"/>
          <w:b/>
          <w:color w:val="404040" w:themeColor="text1" w:themeTint="BF"/>
          <w:sz w:val="24"/>
          <w:szCs w:val="24"/>
          <w:lang w:val="hr-HR"/>
        </w:rPr>
      </w:pPr>
    </w:p>
    <w:p w14:paraId="00F5FF5B" w14:textId="77777777" w:rsidR="000118F7" w:rsidRPr="007466D2" w:rsidRDefault="000118F7" w:rsidP="00030504">
      <w:pPr>
        <w:numPr>
          <w:ilvl w:val="0"/>
          <w:numId w:val="121"/>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Lakše povrede radne dužnosti radnika su:</w:t>
      </w:r>
    </w:p>
    <w:p w14:paraId="7851E66D"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Učestalo kašnjenje na posao (tri puta u mjesec dana),</w:t>
      </w:r>
    </w:p>
    <w:p w14:paraId="7901CF6B"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lastRenderedPageBreak/>
        <w:t>Raniji odlazak sa posla bez odobrenja ili iz neopravdanih razloga,</w:t>
      </w:r>
    </w:p>
    <w:p w14:paraId="557F2FEF"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Neopravdan izostanak sa posla dva dana uzastopno ili tri dana u vremenskom periodu od 30 dana,</w:t>
      </w:r>
    </w:p>
    <w:p w14:paraId="0B5ECB9A"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Neobavještavanje direktora o spriječenosti dolaska na posao u roku od 36 sati, bez opravdanog razloga,</w:t>
      </w:r>
    </w:p>
    <w:p w14:paraId="4EB59C60"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Odbijanje neophodne saradnje sa drugim radnicima škole,</w:t>
      </w:r>
    </w:p>
    <w:p w14:paraId="283CE904"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Neblagovremeno i neuredno vođenje dokumentacije i evidencije,</w:t>
      </w:r>
    </w:p>
    <w:p w14:paraId="43C405A3"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Neuredno čuvanje spisa, podataka ili druge povjerene dokumentacije,</w:t>
      </w:r>
    </w:p>
    <w:p w14:paraId="5219071F"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Neprijavljivanje lakše povrede radne dužnosti utvrđene ovim pravilnikom,</w:t>
      </w:r>
    </w:p>
    <w:p w14:paraId="2532FFFD" w14:textId="77777777" w:rsidR="000118F7" w:rsidRPr="007466D2" w:rsidRDefault="000118F7" w:rsidP="00030504">
      <w:pPr>
        <w:numPr>
          <w:ilvl w:val="0"/>
          <w:numId w:val="122"/>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Iznošenje neistine i klevete na rad škole ili pojedin</w:t>
      </w:r>
      <w:r w:rsidR="00C80BA1" w:rsidRPr="007466D2">
        <w:rPr>
          <w:color w:val="404040" w:themeColor="text1" w:themeTint="BF"/>
          <w:sz w:val="24"/>
          <w:szCs w:val="24"/>
          <w:lang w:val="hr-HR" w:eastAsia="bs-Latn-BA"/>
        </w:rPr>
        <w:t>ih radnika</w:t>
      </w:r>
      <w:r w:rsidRPr="007466D2">
        <w:rPr>
          <w:color w:val="404040" w:themeColor="text1" w:themeTint="BF"/>
          <w:sz w:val="24"/>
          <w:szCs w:val="24"/>
          <w:lang w:val="hr-HR" w:eastAsia="bs-Latn-BA"/>
        </w:rPr>
        <w:t>, ako se dokaže pred nadležnim organima</w:t>
      </w:r>
      <w:r w:rsidR="00C80BA1" w:rsidRPr="007466D2">
        <w:rPr>
          <w:color w:val="404040" w:themeColor="text1" w:themeTint="BF"/>
          <w:sz w:val="24"/>
          <w:szCs w:val="24"/>
          <w:lang w:val="hr-HR" w:eastAsia="bs-Latn-BA"/>
        </w:rPr>
        <w:t>,</w:t>
      </w:r>
      <w:r w:rsidRPr="007466D2">
        <w:rPr>
          <w:color w:val="404040" w:themeColor="text1" w:themeTint="BF"/>
          <w:sz w:val="24"/>
          <w:szCs w:val="24"/>
          <w:lang w:val="hr-HR" w:eastAsia="bs-Latn-BA"/>
        </w:rPr>
        <w:t xml:space="preserve">  </w:t>
      </w:r>
    </w:p>
    <w:p w14:paraId="30934A94" w14:textId="77777777" w:rsidR="000118F7" w:rsidRPr="007466D2" w:rsidRDefault="00C57B1C" w:rsidP="00030504">
      <w:pPr>
        <w:numPr>
          <w:ilvl w:val="0"/>
          <w:numId w:val="122"/>
        </w:numPr>
        <w:spacing w:line="276" w:lineRule="auto"/>
        <w:jc w:val="both"/>
        <w:rPr>
          <w:rFonts w:eastAsia="Calibri"/>
          <w:b/>
          <w:color w:val="404040" w:themeColor="text1" w:themeTint="BF"/>
          <w:sz w:val="24"/>
          <w:szCs w:val="24"/>
          <w:lang w:val="sl-SI"/>
        </w:rPr>
      </w:pPr>
      <w:r w:rsidRPr="007466D2">
        <w:rPr>
          <w:rFonts w:eastAsia="Calibri"/>
          <w:color w:val="404040" w:themeColor="text1" w:themeTint="BF"/>
          <w:sz w:val="24"/>
          <w:szCs w:val="24"/>
          <w:lang w:val="sl-SI"/>
        </w:rPr>
        <w:t>Nepoštivanje Pravilnika o kućnom redu sa etičkim kodeksom i</w:t>
      </w:r>
    </w:p>
    <w:p w14:paraId="1DA0D60D" w14:textId="77777777" w:rsidR="00D14F4A" w:rsidRPr="007466D2" w:rsidRDefault="000118F7" w:rsidP="00030504">
      <w:pPr>
        <w:numPr>
          <w:ilvl w:val="0"/>
          <w:numId w:val="122"/>
        </w:numPr>
        <w:spacing w:line="276" w:lineRule="auto"/>
        <w:jc w:val="both"/>
        <w:rPr>
          <w:rFonts w:eastAsia="Calibri"/>
          <w:b/>
          <w:color w:val="404040" w:themeColor="text1" w:themeTint="BF"/>
          <w:sz w:val="24"/>
          <w:szCs w:val="24"/>
          <w:lang w:val="sl-SI"/>
        </w:rPr>
      </w:pPr>
      <w:r w:rsidRPr="007466D2">
        <w:rPr>
          <w:rFonts w:eastAsia="Calibri"/>
          <w:color w:val="404040" w:themeColor="text1" w:themeTint="BF"/>
          <w:sz w:val="24"/>
          <w:szCs w:val="24"/>
          <w:lang w:val="sl-SI"/>
        </w:rPr>
        <w:t xml:space="preserve">i druge lakše povrede radne dužnosti </w:t>
      </w:r>
      <w:r w:rsidR="00C57B1C" w:rsidRPr="007466D2">
        <w:rPr>
          <w:rFonts w:eastAsia="Calibri"/>
          <w:color w:val="404040" w:themeColor="text1" w:themeTint="BF"/>
          <w:sz w:val="24"/>
          <w:szCs w:val="24"/>
          <w:lang w:val="sl-SI"/>
        </w:rPr>
        <w:t>utvrđene Zakonom o radu</w:t>
      </w:r>
      <w:r w:rsidR="00B4767E" w:rsidRPr="007466D2">
        <w:rPr>
          <w:rFonts w:eastAsia="Calibri"/>
          <w:color w:val="404040" w:themeColor="text1" w:themeTint="BF"/>
          <w:sz w:val="24"/>
          <w:szCs w:val="24"/>
          <w:lang w:val="sl-SI"/>
        </w:rPr>
        <w:t>.</w:t>
      </w:r>
    </w:p>
    <w:p w14:paraId="3E4072BC" w14:textId="77777777" w:rsidR="00D53B45" w:rsidRPr="007466D2" w:rsidRDefault="00D53B45" w:rsidP="000118F7">
      <w:pPr>
        <w:spacing w:line="276" w:lineRule="auto"/>
        <w:jc w:val="center"/>
        <w:rPr>
          <w:rFonts w:eastAsia="Calibri"/>
          <w:b/>
          <w:color w:val="404040" w:themeColor="text1" w:themeTint="BF"/>
          <w:sz w:val="24"/>
          <w:szCs w:val="24"/>
          <w:lang w:val="hr-HR"/>
        </w:rPr>
      </w:pPr>
    </w:p>
    <w:p w14:paraId="497E711C"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12</w:t>
      </w:r>
      <w:r w:rsidR="00D14F4A" w:rsidRPr="007466D2">
        <w:rPr>
          <w:rFonts w:eastAsia="Calibri"/>
          <w:b/>
          <w:color w:val="404040" w:themeColor="text1" w:themeTint="BF"/>
          <w:sz w:val="24"/>
          <w:szCs w:val="24"/>
          <w:lang w:val="hr-HR"/>
        </w:rPr>
        <w:t>7</w:t>
      </w:r>
      <w:r w:rsidRPr="007466D2">
        <w:rPr>
          <w:rFonts w:eastAsia="Calibri"/>
          <w:b/>
          <w:color w:val="404040" w:themeColor="text1" w:themeTint="BF"/>
          <w:sz w:val="24"/>
          <w:szCs w:val="24"/>
          <w:lang w:val="hr-HR"/>
        </w:rPr>
        <w:t>.</w:t>
      </w:r>
    </w:p>
    <w:p w14:paraId="12C61EB5" w14:textId="566DC619" w:rsidR="000118F7"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(Teške povrede radne dužnosti)</w:t>
      </w:r>
    </w:p>
    <w:p w14:paraId="4C55978F" w14:textId="77777777" w:rsidR="009C59C9" w:rsidRPr="007466D2" w:rsidRDefault="009C59C9" w:rsidP="000118F7">
      <w:pPr>
        <w:spacing w:line="276" w:lineRule="auto"/>
        <w:jc w:val="center"/>
        <w:rPr>
          <w:rFonts w:eastAsia="Calibri"/>
          <w:b/>
          <w:color w:val="404040" w:themeColor="text1" w:themeTint="BF"/>
          <w:sz w:val="24"/>
          <w:szCs w:val="24"/>
          <w:lang w:val="hr-HR"/>
        </w:rPr>
      </w:pPr>
    </w:p>
    <w:p w14:paraId="5594CFEF" w14:textId="77777777" w:rsidR="000118F7" w:rsidRPr="007466D2" w:rsidRDefault="000118F7" w:rsidP="00030504">
      <w:pPr>
        <w:numPr>
          <w:ilvl w:val="0"/>
          <w:numId w:val="123"/>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Teške povrede radne dužnosti radnika su:</w:t>
      </w:r>
    </w:p>
    <w:p w14:paraId="48F9D6EB"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nepreduzimanje radnji, odnosno propuštanje preduzimanja radnji i mjera koje je direktor ili druga ovlaštena osoba škole dužna preduzeti u okviru svojih ovlaštenja,</w:t>
      </w:r>
    </w:p>
    <w:p w14:paraId="33B6E012"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davanje netačnih podataka kojima se utiče na donošenje odluka nadležnih organa u školi ili time nastaju druge štetne posljedice,</w:t>
      </w:r>
    </w:p>
    <w:p w14:paraId="09BEDF32"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ometanje jednog ili više radnika škole u procesu rada kojim se izrazito otežava izvršenje radnih obaveza,</w:t>
      </w:r>
    </w:p>
    <w:p w14:paraId="7A852DAB"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primanje i davanje mita, nezakonito posredovanje u pribavljanju sredstava škole i sl., ako se dokaže  kod  nadležnog  organa,</w:t>
      </w:r>
    </w:p>
    <w:p w14:paraId="6235F547"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činjenje dostupnim spisa, slika, audiovizuelnih zapisa i drugih materijala ili predmeta pornografske sadržine,</w:t>
      </w:r>
    </w:p>
    <w:p w14:paraId="4B0F7DE2"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 zlostavljanje, vrijeđanje ili omalovažavanje učenika škole,</w:t>
      </w:r>
    </w:p>
    <w:p w14:paraId="2C5D1FD1"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rasturanje i činjenje dostupnim alkohola, opojnih droga ili drugih opojnih sredstava i narkotika u prostorijama i dvorištu škole,</w:t>
      </w:r>
    </w:p>
    <w:p w14:paraId="0B9A712B"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zloupotreba pečata, ovjera neistinitih sadržaja ili falsifikovanje dokumenata koje izdaje škola,</w:t>
      </w:r>
    </w:p>
    <w:p w14:paraId="3EF422BD" w14:textId="77777777" w:rsidR="000118F7" w:rsidRPr="007466D2" w:rsidRDefault="000118F7"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 zloupotreba prava korištenja bolovanja,</w:t>
      </w:r>
    </w:p>
    <w:p w14:paraId="36E57544" w14:textId="77777777" w:rsidR="00C80BA1" w:rsidRPr="007466D2" w:rsidRDefault="00C80BA1"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odbijanje izvršenja odluke o upućivanju radnika na vanredni ljekarski pregled s ciljem procjene radne sposobnosti,</w:t>
      </w:r>
    </w:p>
    <w:p w14:paraId="1BD08BEB" w14:textId="77777777" w:rsidR="00C80BA1" w:rsidRPr="007466D2" w:rsidRDefault="00C80BA1"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neopravdan izostanak s posla 5 (pet) radnih dana uzastopno ne računajući vikende, praznike, godišnji odmor, plaćeno i neplaćeno odsustvo,</w:t>
      </w:r>
    </w:p>
    <w:p w14:paraId="2A948486" w14:textId="77777777" w:rsidR="00C80BA1" w:rsidRPr="007466D2" w:rsidRDefault="00C80BA1" w:rsidP="00030504">
      <w:pPr>
        <w:numPr>
          <w:ilvl w:val="0"/>
          <w:numId w:val="124"/>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neobavještavanje direktora o spriječenosti dolaska na posao u roku od 72 sata, bez opravdanog razloga,</w:t>
      </w:r>
    </w:p>
    <w:p w14:paraId="1EACCD77"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povreda propisa o zaštiti od požara, eksplozije, elementarnih nepogoda i štetnih djelovanja otrovnih i drugih opasnih materijala, te povreda odredaba Zakona o radu,</w:t>
      </w:r>
    </w:p>
    <w:p w14:paraId="66531E54"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zloupotreba položaja i prekoračenja datog ovlaštenja od strane direktora,</w:t>
      </w:r>
    </w:p>
    <w:p w14:paraId="1DBF5D07"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lastRenderedPageBreak/>
        <w:t>povreda propisa i nepreduzimanje mjera radi zaštite radnika, sredstava rada i životne sredine,</w:t>
      </w:r>
    </w:p>
    <w:p w14:paraId="51608738"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Izazivanje  i učestvovanje u fizičkom razračunavanju (tuči) sa radnikom ili trećim licima u školi ili dvorištu škole,</w:t>
      </w:r>
    </w:p>
    <w:p w14:paraId="7F305997"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otuđivanje imovine škole (osnovnih sredstava ili sitnog inventara),</w:t>
      </w:r>
    </w:p>
    <w:p w14:paraId="7CE9E56C" w14:textId="77777777" w:rsidR="000118F7" w:rsidRPr="007466D2" w:rsidRDefault="000118F7"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zlostavljanje, vrijeđanje ili omalovažavanje r</w:t>
      </w:r>
      <w:r w:rsidR="00C57B1C" w:rsidRPr="007466D2">
        <w:rPr>
          <w:color w:val="404040" w:themeColor="text1" w:themeTint="BF"/>
          <w:sz w:val="24"/>
          <w:szCs w:val="24"/>
          <w:lang w:val="hr-HR" w:eastAsia="bs-Latn-BA"/>
        </w:rPr>
        <w:t>adnika škole od strane radnika i</w:t>
      </w:r>
    </w:p>
    <w:p w14:paraId="34134BE8" w14:textId="77777777" w:rsidR="00C57B1C" w:rsidRPr="007466D2" w:rsidRDefault="00C57B1C" w:rsidP="00030504">
      <w:pPr>
        <w:numPr>
          <w:ilvl w:val="0"/>
          <w:numId w:val="124"/>
        </w:numPr>
        <w:spacing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druge teže povrede radne dužnosti utvrđene Zakonom o radu.</w:t>
      </w:r>
    </w:p>
    <w:p w14:paraId="23737EA4" w14:textId="77777777" w:rsidR="0097526F" w:rsidRPr="007466D2" w:rsidRDefault="0097526F" w:rsidP="00C1354F">
      <w:pPr>
        <w:spacing w:line="276" w:lineRule="auto"/>
        <w:rPr>
          <w:rFonts w:eastAsia="Calibri"/>
          <w:b/>
          <w:color w:val="404040" w:themeColor="text1" w:themeTint="BF"/>
          <w:sz w:val="24"/>
          <w:szCs w:val="24"/>
          <w:lang w:val="hr-HR"/>
        </w:rPr>
      </w:pPr>
    </w:p>
    <w:p w14:paraId="20CE301F"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12</w:t>
      </w:r>
      <w:r w:rsidR="00D14F4A" w:rsidRPr="007466D2">
        <w:rPr>
          <w:rFonts w:eastAsia="Calibri"/>
          <w:b/>
          <w:color w:val="404040" w:themeColor="text1" w:themeTint="BF"/>
          <w:sz w:val="24"/>
          <w:szCs w:val="24"/>
          <w:lang w:val="hr-HR"/>
        </w:rPr>
        <w:t>8</w:t>
      </w:r>
      <w:r w:rsidRPr="007466D2">
        <w:rPr>
          <w:rFonts w:eastAsia="Calibri"/>
          <w:b/>
          <w:color w:val="404040" w:themeColor="text1" w:themeTint="BF"/>
          <w:sz w:val="24"/>
          <w:szCs w:val="24"/>
          <w:lang w:val="hr-HR"/>
        </w:rPr>
        <w:t>.</w:t>
      </w:r>
    </w:p>
    <w:p w14:paraId="2118E73C" w14:textId="0AA417B4" w:rsidR="000118F7"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(Disciplinske mjere)</w:t>
      </w:r>
    </w:p>
    <w:p w14:paraId="542E0432" w14:textId="77777777" w:rsidR="009C59C9" w:rsidRPr="007466D2" w:rsidRDefault="009C59C9" w:rsidP="000118F7">
      <w:pPr>
        <w:spacing w:line="276" w:lineRule="auto"/>
        <w:jc w:val="center"/>
        <w:rPr>
          <w:rFonts w:eastAsia="Calibri"/>
          <w:b/>
          <w:color w:val="404040" w:themeColor="text1" w:themeTint="BF"/>
          <w:sz w:val="24"/>
          <w:szCs w:val="24"/>
          <w:lang w:val="hr-HR"/>
        </w:rPr>
      </w:pPr>
    </w:p>
    <w:p w14:paraId="536BB7B2" w14:textId="77777777" w:rsidR="000118F7" w:rsidRPr="007466D2" w:rsidRDefault="000118F7" w:rsidP="00030504">
      <w:pPr>
        <w:numPr>
          <w:ilvl w:val="0"/>
          <w:numId w:val="125"/>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Za povredu radne dužnosti, radniku može se izreći disciplinska mjera.</w:t>
      </w:r>
    </w:p>
    <w:p w14:paraId="66730BC4" w14:textId="77777777" w:rsidR="000118F7" w:rsidRPr="007466D2" w:rsidRDefault="000118F7" w:rsidP="00030504">
      <w:pPr>
        <w:numPr>
          <w:ilvl w:val="0"/>
          <w:numId w:val="125"/>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Disciplinske mjere u smislu stava (1) ovog člana su:</w:t>
      </w:r>
    </w:p>
    <w:p w14:paraId="669751D1" w14:textId="77777777" w:rsidR="000118F7" w:rsidRPr="007466D2" w:rsidRDefault="000118F7" w:rsidP="00030504">
      <w:pPr>
        <w:numPr>
          <w:ilvl w:val="0"/>
          <w:numId w:val="126"/>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Pisano upozorenje,</w:t>
      </w:r>
    </w:p>
    <w:p w14:paraId="562AA32E" w14:textId="77777777" w:rsidR="000118F7" w:rsidRPr="007466D2" w:rsidRDefault="000118F7" w:rsidP="00030504">
      <w:pPr>
        <w:numPr>
          <w:ilvl w:val="0"/>
          <w:numId w:val="126"/>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Otkaz ugovora o radu. </w:t>
      </w:r>
    </w:p>
    <w:p w14:paraId="3CC2F6E6" w14:textId="77777777" w:rsidR="000118F7" w:rsidRPr="007466D2" w:rsidRDefault="000118F7" w:rsidP="00030504">
      <w:pPr>
        <w:numPr>
          <w:ilvl w:val="0"/>
          <w:numId w:val="125"/>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Disciplinska mjera – pisano upozorenje može se izreći za lakšu povredu dužnosti i radne obaveze utvrđene ovim Pravilnikom.</w:t>
      </w:r>
    </w:p>
    <w:p w14:paraId="1E86B192" w14:textId="77777777" w:rsidR="000118F7" w:rsidRPr="007466D2" w:rsidRDefault="000118F7" w:rsidP="00030504">
      <w:pPr>
        <w:numPr>
          <w:ilvl w:val="0"/>
          <w:numId w:val="125"/>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Pisano upozorenje iz stava 2.ovog člana sadrži opis prestupa ili povrede radne obaveze za koje se radnik smatra odgovornim  i  izjavu o namjeri da se otkaže ugovor o radu bez davanja predviđenog  otkaznog roka za slučaj da se prestup ponovi u roku od šest mjeseci nakon izdavanja pisanog upozorenja direktora Škole.</w:t>
      </w:r>
    </w:p>
    <w:p w14:paraId="3056E39D" w14:textId="77777777" w:rsidR="00B4767E" w:rsidRPr="007466D2" w:rsidRDefault="000118F7" w:rsidP="00030504">
      <w:pPr>
        <w:numPr>
          <w:ilvl w:val="0"/>
          <w:numId w:val="125"/>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Za teške povrede radne obaveze može se izreći disciplinska mjera – otkaz ugovora o radu.</w:t>
      </w:r>
    </w:p>
    <w:p w14:paraId="1066D302" w14:textId="77777777" w:rsidR="00B4767E" w:rsidRPr="007466D2" w:rsidRDefault="00B4767E" w:rsidP="00B4767E">
      <w:pPr>
        <w:spacing w:after="200" w:line="276" w:lineRule="auto"/>
        <w:contextualSpacing/>
        <w:rPr>
          <w:color w:val="404040" w:themeColor="text1" w:themeTint="BF"/>
          <w:sz w:val="24"/>
          <w:szCs w:val="24"/>
          <w:lang w:val="hr-HR" w:eastAsia="bs-Latn-BA"/>
        </w:rPr>
      </w:pPr>
    </w:p>
    <w:p w14:paraId="53B9A674"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12</w:t>
      </w:r>
      <w:r w:rsidR="00D14F4A" w:rsidRPr="007466D2">
        <w:rPr>
          <w:rFonts w:eastAsia="Calibri"/>
          <w:b/>
          <w:color w:val="404040" w:themeColor="text1" w:themeTint="BF"/>
          <w:sz w:val="24"/>
          <w:szCs w:val="24"/>
          <w:lang w:val="hr-HR"/>
        </w:rPr>
        <w:t>9</w:t>
      </w:r>
      <w:r w:rsidRPr="007466D2">
        <w:rPr>
          <w:rFonts w:eastAsia="Calibri"/>
          <w:b/>
          <w:color w:val="404040" w:themeColor="text1" w:themeTint="BF"/>
          <w:sz w:val="24"/>
          <w:szCs w:val="24"/>
          <w:lang w:val="hr-HR"/>
        </w:rPr>
        <w:t>.</w:t>
      </w:r>
    </w:p>
    <w:p w14:paraId="143388DC" w14:textId="0463C7A9" w:rsidR="000118F7" w:rsidRDefault="00D14F4A"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(P</w:t>
      </w:r>
      <w:r w:rsidR="000118F7" w:rsidRPr="007466D2">
        <w:rPr>
          <w:rFonts w:eastAsia="Calibri"/>
          <w:b/>
          <w:color w:val="404040" w:themeColor="text1" w:themeTint="BF"/>
          <w:sz w:val="24"/>
          <w:szCs w:val="24"/>
          <w:lang w:val="hr-HR"/>
        </w:rPr>
        <w:t>okretanje postupka za  utvrđivanje činjenica o povredi radne dužnosti)</w:t>
      </w:r>
    </w:p>
    <w:p w14:paraId="02EF5B8A" w14:textId="77777777" w:rsidR="009C59C9" w:rsidRPr="007466D2" w:rsidRDefault="009C59C9" w:rsidP="000118F7">
      <w:pPr>
        <w:spacing w:line="276" w:lineRule="auto"/>
        <w:jc w:val="center"/>
        <w:rPr>
          <w:rFonts w:eastAsia="Calibri"/>
          <w:b/>
          <w:color w:val="404040" w:themeColor="text1" w:themeTint="BF"/>
          <w:sz w:val="24"/>
          <w:szCs w:val="24"/>
          <w:lang w:val="hr-HR"/>
        </w:rPr>
      </w:pPr>
    </w:p>
    <w:p w14:paraId="181615CC" w14:textId="77777777" w:rsidR="000118F7" w:rsidRPr="007466D2" w:rsidRDefault="000118F7" w:rsidP="00030504">
      <w:pPr>
        <w:numPr>
          <w:ilvl w:val="0"/>
          <w:numId w:val="127"/>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Direktor lično ili putem formiranja komisije može utvrditi činjenice za povredu radne dužnosti</w:t>
      </w:r>
      <w:r w:rsidR="00EC2BF4" w:rsidRPr="007466D2">
        <w:rPr>
          <w:color w:val="404040" w:themeColor="text1" w:themeTint="BF"/>
          <w:sz w:val="24"/>
          <w:szCs w:val="24"/>
          <w:lang w:val="hr-HR" w:eastAsia="bs-Latn-BA"/>
        </w:rPr>
        <w:t xml:space="preserve"> u ovisnosti od toga da li se radi o lakšoj ili težoj povredi radne dužnosti</w:t>
      </w:r>
      <w:r w:rsidRPr="007466D2">
        <w:rPr>
          <w:color w:val="404040" w:themeColor="text1" w:themeTint="BF"/>
          <w:sz w:val="24"/>
          <w:szCs w:val="24"/>
          <w:lang w:val="hr-HR" w:eastAsia="bs-Latn-BA"/>
        </w:rPr>
        <w:t>.</w:t>
      </w:r>
    </w:p>
    <w:p w14:paraId="224EFD97" w14:textId="77777777" w:rsidR="000118F7" w:rsidRPr="007466D2" w:rsidRDefault="000118F7" w:rsidP="00030504">
      <w:pPr>
        <w:numPr>
          <w:ilvl w:val="0"/>
          <w:numId w:val="127"/>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Postupak  za utvrđivanje činjenica o povredi radne dužnosti mora se pokrenuti pisanim putem. U prijavi za utvrđivanje činjenica  mora se tačno navesti  sljedeće:</w:t>
      </w:r>
    </w:p>
    <w:p w14:paraId="4B635276"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vrsta prekšaja radne dužnosti,</w:t>
      </w:r>
    </w:p>
    <w:p w14:paraId="3C5F5315"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član i tačka ovog pravilnika koji se odnosi na navedenu povredu radne dužnosti,</w:t>
      </w:r>
    </w:p>
    <w:p w14:paraId="30031AC8"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tačan opis prekršaja,</w:t>
      </w:r>
    </w:p>
    <w:p w14:paraId="02272F72"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vrijeme kada se dogodio prekršaj,</w:t>
      </w:r>
    </w:p>
    <w:p w14:paraId="3453D226"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materijalni dokazi i </w:t>
      </w:r>
    </w:p>
    <w:p w14:paraId="0EB1DC51" w14:textId="77777777" w:rsidR="000118F7" w:rsidRPr="007466D2" w:rsidRDefault="000118F7" w:rsidP="00030504">
      <w:pPr>
        <w:numPr>
          <w:ilvl w:val="0"/>
          <w:numId w:val="128"/>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navesti imena svjedoka.  </w:t>
      </w:r>
    </w:p>
    <w:p w14:paraId="585DD81B" w14:textId="77777777" w:rsidR="00C1354F" w:rsidRPr="007466D2" w:rsidRDefault="00C1354F" w:rsidP="00C1354F">
      <w:pPr>
        <w:spacing w:after="200" w:line="276" w:lineRule="auto"/>
        <w:ind w:left="1080"/>
        <w:contextualSpacing/>
        <w:jc w:val="both"/>
        <w:rPr>
          <w:color w:val="404040" w:themeColor="text1" w:themeTint="BF"/>
          <w:sz w:val="24"/>
          <w:szCs w:val="24"/>
          <w:lang w:val="hr-HR" w:eastAsia="bs-Latn-BA"/>
        </w:rPr>
      </w:pPr>
    </w:p>
    <w:p w14:paraId="233864FE"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 xml:space="preserve">Član </w:t>
      </w:r>
      <w:r w:rsidR="00D14F4A" w:rsidRPr="007466D2">
        <w:rPr>
          <w:rFonts w:eastAsia="Calibri"/>
          <w:b/>
          <w:color w:val="404040" w:themeColor="text1" w:themeTint="BF"/>
          <w:sz w:val="24"/>
          <w:szCs w:val="24"/>
          <w:lang w:val="hr-HR"/>
        </w:rPr>
        <w:t>130.</w:t>
      </w:r>
    </w:p>
    <w:p w14:paraId="45872E4D" w14:textId="33977900" w:rsidR="000118F7" w:rsidRDefault="000C6BCF"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(P</w:t>
      </w:r>
      <w:r w:rsidR="000118F7" w:rsidRPr="007466D2">
        <w:rPr>
          <w:rFonts w:eastAsia="Calibri"/>
          <w:b/>
          <w:color w:val="404040" w:themeColor="text1" w:themeTint="BF"/>
          <w:sz w:val="24"/>
          <w:szCs w:val="24"/>
          <w:lang w:val="hr-HR"/>
        </w:rPr>
        <w:t>ravo radnika da iznese svoju odbranu)</w:t>
      </w:r>
    </w:p>
    <w:p w14:paraId="5509D3DC" w14:textId="77777777" w:rsidR="009C59C9" w:rsidRPr="007466D2" w:rsidRDefault="009C59C9" w:rsidP="000118F7">
      <w:pPr>
        <w:spacing w:line="276" w:lineRule="auto"/>
        <w:jc w:val="center"/>
        <w:rPr>
          <w:rFonts w:eastAsia="Calibri"/>
          <w:b/>
          <w:color w:val="404040" w:themeColor="text1" w:themeTint="BF"/>
          <w:sz w:val="24"/>
          <w:szCs w:val="24"/>
          <w:lang w:val="hr-HR"/>
        </w:rPr>
      </w:pPr>
    </w:p>
    <w:p w14:paraId="6E082B7E" w14:textId="77777777" w:rsidR="000118F7" w:rsidRPr="007466D2" w:rsidRDefault="000118F7" w:rsidP="00C1354F">
      <w:pPr>
        <w:spacing w:line="276" w:lineRule="auto"/>
        <w:jc w:val="both"/>
        <w:rPr>
          <w:rFonts w:eastAsia="Calibri"/>
          <w:color w:val="404040" w:themeColor="text1" w:themeTint="BF"/>
          <w:sz w:val="24"/>
          <w:szCs w:val="24"/>
          <w:lang w:val="hr-HR"/>
        </w:rPr>
      </w:pPr>
      <w:r w:rsidRPr="007466D2">
        <w:rPr>
          <w:rFonts w:eastAsia="Calibri"/>
          <w:color w:val="404040" w:themeColor="text1" w:themeTint="BF"/>
          <w:sz w:val="24"/>
          <w:szCs w:val="24"/>
          <w:lang w:val="hr-HR"/>
        </w:rPr>
        <w:t>Radniku se mora pružiti prilika da iznese svoju odbranu lično, putem zastupnika ili putem sindikata.</w:t>
      </w:r>
    </w:p>
    <w:p w14:paraId="4A7973B7" w14:textId="77777777" w:rsidR="000118F7" w:rsidRPr="007466D2" w:rsidRDefault="000118F7" w:rsidP="00C1354F">
      <w:pPr>
        <w:spacing w:line="276" w:lineRule="auto"/>
        <w:jc w:val="both"/>
        <w:rPr>
          <w:rFonts w:eastAsia="Calibri"/>
          <w:color w:val="404040" w:themeColor="text1" w:themeTint="BF"/>
          <w:sz w:val="24"/>
          <w:szCs w:val="24"/>
          <w:lang w:val="hr-HR"/>
        </w:rPr>
      </w:pPr>
      <w:r w:rsidRPr="007466D2">
        <w:rPr>
          <w:rFonts w:eastAsia="Calibri"/>
          <w:color w:val="404040" w:themeColor="text1" w:themeTint="BF"/>
          <w:sz w:val="24"/>
          <w:szCs w:val="24"/>
          <w:lang w:val="hr-HR"/>
        </w:rPr>
        <w:t>Radnik daje pismeni iskaz na navedenu prijavu u roku od 3 (tri) dana od prijema iste, kako bi bile utvrđene činjenice o navedenom slučaju, nakon čega direktor donosi odluku o navedenom.</w:t>
      </w:r>
    </w:p>
    <w:p w14:paraId="3058FF89" w14:textId="77777777" w:rsidR="00C1354F" w:rsidRPr="007466D2" w:rsidRDefault="00C1354F" w:rsidP="000118F7">
      <w:pPr>
        <w:spacing w:line="276" w:lineRule="auto"/>
        <w:jc w:val="center"/>
        <w:rPr>
          <w:rFonts w:eastAsia="Calibri"/>
          <w:b/>
          <w:color w:val="404040" w:themeColor="text1" w:themeTint="BF"/>
          <w:sz w:val="24"/>
          <w:szCs w:val="24"/>
          <w:lang w:val="hr-HR"/>
        </w:rPr>
      </w:pPr>
    </w:p>
    <w:p w14:paraId="614FEC41" w14:textId="77777777" w:rsidR="000118F7" w:rsidRPr="007466D2" w:rsidRDefault="000118F7"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Član 1</w:t>
      </w:r>
      <w:r w:rsidR="00D14F4A" w:rsidRPr="007466D2">
        <w:rPr>
          <w:rFonts w:eastAsia="Calibri"/>
          <w:b/>
          <w:color w:val="404040" w:themeColor="text1" w:themeTint="BF"/>
          <w:sz w:val="24"/>
          <w:szCs w:val="24"/>
          <w:lang w:val="hr-HR"/>
        </w:rPr>
        <w:t>31</w:t>
      </w:r>
      <w:r w:rsidRPr="007466D2">
        <w:rPr>
          <w:rFonts w:eastAsia="Calibri"/>
          <w:b/>
          <w:color w:val="404040" w:themeColor="text1" w:themeTint="BF"/>
          <w:sz w:val="24"/>
          <w:szCs w:val="24"/>
          <w:lang w:val="hr-HR"/>
        </w:rPr>
        <w:t>.</w:t>
      </w:r>
    </w:p>
    <w:p w14:paraId="52277060" w14:textId="75118E1D" w:rsidR="000118F7" w:rsidRDefault="000C6BCF" w:rsidP="000118F7">
      <w:pPr>
        <w:spacing w:line="276" w:lineRule="auto"/>
        <w:jc w:val="center"/>
        <w:rPr>
          <w:rFonts w:eastAsia="Calibri"/>
          <w:b/>
          <w:color w:val="404040" w:themeColor="text1" w:themeTint="BF"/>
          <w:sz w:val="24"/>
          <w:szCs w:val="24"/>
          <w:lang w:val="hr-HR"/>
        </w:rPr>
      </w:pPr>
      <w:r w:rsidRPr="007466D2">
        <w:rPr>
          <w:rFonts w:eastAsia="Calibri"/>
          <w:b/>
          <w:color w:val="404040" w:themeColor="text1" w:themeTint="BF"/>
          <w:sz w:val="24"/>
          <w:szCs w:val="24"/>
          <w:lang w:val="hr-HR"/>
        </w:rPr>
        <w:t>( P</w:t>
      </w:r>
      <w:r w:rsidR="000118F7" w:rsidRPr="007466D2">
        <w:rPr>
          <w:rFonts w:eastAsia="Calibri"/>
          <w:b/>
          <w:color w:val="404040" w:themeColor="text1" w:themeTint="BF"/>
          <w:sz w:val="24"/>
          <w:szCs w:val="24"/>
          <w:lang w:val="hr-HR"/>
        </w:rPr>
        <w:t>rocesne radnje po utvrđivanju činjenica)</w:t>
      </w:r>
    </w:p>
    <w:p w14:paraId="3D85DDA7" w14:textId="77777777" w:rsidR="009C59C9" w:rsidRPr="007466D2" w:rsidRDefault="009C59C9" w:rsidP="000118F7">
      <w:pPr>
        <w:spacing w:line="276" w:lineRule="auto"/>
        <w:jc w:val="center"/>
        <w:rPr>
          <w:rFonts w:eastAsia="Calibri"/>
          <w:b/>
          <w:color w:val="404040" w:themeColor="text1" w:themeTint="BF"/>
          <w:sz w:val="24"/>
          <w:szCs w:val="24"/>
          <w:lang w:val="hr-HR"/>
        </w:rPr>
      </w:pPr>
    </w:p>
    <w:p w14:paraId="4E0EE8E4" w14:textId="77777777" w:rsidR="000118F7" w:rsidRPr="007466D2" w:rsidRDefault="000118F7" w:rsidP="00030504">
      <w:pPr>
        <w:numPr>
          <w:ilvl w:val="0"/>
          <w:numId w:val="12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Poslije davanja iskaza i utvrđivanja činjenica  da li je postojao prekršaj ili nije, direktor, kao poslodavac, donosi svoju odluku u pisanom obliku  (pisano upozorenje ili otkaz ugovora o radu).</w:t>
      </w:r>
    </w:p>
    <w:p w14:paraId="2D0960C0" w14:textId="77777777" w:rsidR="000118F7" w:rsidRPr="007466D2" w:rsidRDefault="000118F7" w:rsidP="00030504">
      <w:pPr>
        <w:numPr>
          <w:ilvl w:val="0"/>
          <w:numId w:val="12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Radnik na odluku direktora ima pravo  da uputi žalbu školskom odboru.</w:t>
      </w:r>
    </w:p>
    <w:p w14:paraId="5BD16B22" w14:textId="77777777" w:rsidR="000118F7" w:rsidRPr="007466D2" w:rsidRDefault="000118F7" w:rsidP="00030504">
      <w:pPr>
        <w:numPr>
          <w:ilvl w:val="0"/>
          <w:numId w:val="12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Odluka školskog odbora je konačna.</w:t>
      </w:r>
    </w:p>
    <w:p w14:paraId="358D8E3E" w14:textId="374542EA" w:rsidR="009677E9" w:rsidRPr="007466D2" w:rsidRDefault="000118F7" w:rsidP="009D3403">
      <w:pPr>
        <w:numPr>
          <w:ilvl w:val="0"/>
          <w:numId w:val="129"/>
        </w:numPr>
        <w:spacing w:after="200" w:line="276" w:lineRule="auto"/>
        <w:contextualSpacing/>
        <w:jc w:val="both"/>
        <w:rPr>
          <w:color w:val="404040" w:themeColor="text1" w:themeTint="BF"/>
          <w:sz w:val="24"/>
          <w:szCs w:val="24"/>
          <w:lang w:val="hr-HR" w:eastAsia="bs-Latn-BA"/>
        </w:rPr>
      </w:pPr>
      <w:r w:rsidRPr="007466D2">
        <w:rPr>
          <w:color w:val="404040" w:themeColor="text1" w:themeTint="BF"/>
          <w:sz w:val="24"/>
          <w:szCs w:val="24"/>
          <w:lang w:val="hr-HR" w:eastAsia="bs-Latn-BA"/>
        </w:rPr>
        <w:t xml:space="preserve">Radnik ima pravo da osporava odluku iz stava (3) ovog člana putem nadležnog suda.  </w:t>
      </w:r>
    </w:p>
    <w:p w14:paraId="12969E58" w14:textId="77777777" w:rsidR="009677E9" w:rsidRPr="007466D2" w:rsidRDefault="009677E9" w:rsidP="000C6BCF">
      <w:pPr>
        <w:jc w:val="center"/>
        <w:rPr>
          <w:rFonts w:eastAsia="Calibri"/>
          <w:b/>
          <w:color w:val="404040" w:themeColor="text1" w:themeTint="BF"/>
          <w:sz w:val="24"/>
          <w:szCs w:val="24"/>
          <w:lang w:val="sl-SI"/>
        </w:rPr>
      </w:pPr>
    </w:p>
    <w:p w14:paraId="374543D3" w14:textId="77777777" w:rsidR="000118F7" w:rsidRPr="007466D2" w:rsidRDefault="000118F7" w:rsidP="000C6BCF">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Član 1</w:t>
      </w:r>
      <w:r w:rsidR="00D14F4A" w:rsidRPr="007466D2">
        <w:rPr>
          <w:rFonts w:eastAsia="Calibri"/>
          <w:b/>
          <w:color w:val="404040" w:themeColor="text1" w:themeTint="BF"/>
          <w:sz w:val="24"/>
          <w:szCs w:val="24"/>
          <w:lang w:val="sl-SI"/>
        </w:rPr>
        <w:t>32</w:t>
      </w:r>
      <w:r w:rsidRPr="007466D2">
        <w:rPr>
          <w:rFonts w:eastAsia="Calibri"/>
          <w:b/>
          <w:color w:val="404040" w:themeColor="text1" w:themeTint="BF"/>
          <w:sz w:val="24"/>
          <w:szCs w:val="24"/>
          <w:lang w:val="sl-SI"/>
        </w:rPr>
        <w:t>.</w:t>
      </w:r>
    </w:p>
    <w:p w14:paraId="7747D5C8" w14:textId="539537E4" w:rsidR="000118F7" w:rsidRDefault="000118F7" w:rsidP="000C6BCF">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(Suspenzija radnika )</w:t>
      </w:r>
    </w:p>
    <w:p w14:paraId="1E8E1912" w14:textId="77777777" w:rsidR="009C59C9" w:rsidRPr="007466D2" w:rsidRDefault="009C59C9" w:rsidP="000C6BCF">
      <w:pPr>
        <w:jc w:val="center"/>
        <w:rPr>
          <w:rFonts w:eastAsia="Calibri"/>
          <w:b/>
          <w:color w:val="404040" w:themeColor="text1" w:themeTint="BF"/>
          <w:sz w:val="24"/>
          <w:szCs w:val="24"/>
          <w:lang w:val="sl-SI"/>
        </w:rPr>
      </w:pPr>
    </w:p>
    <w:p w14:paraId="19E15B96"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(1)</w:t>
      </w:r>
      <w:r w:rsidRPr="007466D2">
        <w:rPr>
          <w:rFonts w:eastAsia="Calibri"/>
          <w:color w:val="404040" w:themeColor="text1" w:themeTint="BF"/>
          <w:sz w:val="24"/>
          <w:szCs w:val="24"/>
          <w:lang w:val="bs-Latn-BA"/>
        </w:rPr>
        <w:t xml:space="preserve">Radnik protiv kojeg je pokrenut krivični postupak za krivično djelo počinjeno u vršenju službene dužnosti, istražni postupak ili određen pritvor zbog krivičnog djela, odnosno koji izdržava kaznu zatvora do tri mjeseci zatvora, udaljit će se sa posla za vrijeme trajanja istražnog postupka ili pritvora, odnosno za vrijeme izdržavanja te kazne zatvora. </w:t>
      </w:r>
    </w:p>
    <w:p w14:paraId="75833BC4"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(2)</w:t>
      </w:r>
      <w:r w:rsidRPr="007466D2">
        <w:rPr>
          <w:rFonts w:eastAsia="Calibri"/>
          <w:color w:val="404040" w:themeColor="text1" w:themeTint="BF"/>
          <w:sz w:val="24"/>
          <w:szCs w:val="24"/>
          <w:lang w:val="bs-Latn-BA"/>
        </w:rPr>
        <w:t xml:space="preserve"> Radnik će biti udaljen sa posla: </w:t>
      </w:r>
    </w:p>
    <w:p w14:paraId="4698C9D6"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a) ako je protiv njega pokrenut krivični postupak za krivično djelo za koje se može izreći kazna zatvora u trajanju od najmanje pet godina; </w:t>
      </w:r>
    </w:p>
    <w:p w14:paraId="6E83E57D"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b) ako je radnik zatečen u izvršenju krivičnog djela za koje se može izreći kazna zatvora u trajanju od najmanje pet godina; </w:t>
      </w:r>
    </w:p>
    <w:p w14:paraId="5507E8F1"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 xml:space="preserve">c) ako postoje ozbiljni razlozi koji u znatnoj mjeri ukazuju na moguće izvršenje krivičnog djela </w:t>
      </w:r>
    </w:p>
    <w:p w14:paraId="2B803B32"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color w:val="404040" w:themeColor="text1" w:themeTint="BF"/>
          <w:sz w:val="24"/>
          <w:szCs w:val="24"/>
          <w:lang w:val="bs-Latn-BA"/>
        </w:rPr>
        <w:t>d) zbog teže povrede radne dužnosti, a povreda je takve prirode da bi ostanak radnika na poslu dok traje utvrđivanje odgovornosti zbog teške povrede radne dužnosti mogla štetiti ugledu i inter</w:t>
      </w:r>
      <w:r w:rsidR="00EC2BF4" w:rsidRPr="007466D2">
        <w:rPr>
          <w:rFonts w:eastAsia="Calibri"/>
          <w:color w:val="404040" w:themeColor="text1" w:themeTint="BF"/>
          <w:sz w:val="24"/>
          <w:szCs w:val="24"/>
          <w:lang w:val="bs-Latn-BA"/>
        </w:rPr>
        <w:t>e</w:t>
      </w:r>
      <w:r w:rsidRPr="007466D2">
        <w:rPr>
          <w:rFonts w:eastAsia="Calibri"/>
          <w:color w:val="404040" w:themeColor="text1" w:themeTint="BF"/>
          <w:sz w:val="24"/>
          <w:szCs w:val="24"/>
          <w:lang w:val="bs-Latn-BA"/>
        </w:rPr>
        <w:t>sima škole, učenika i radnika.</w:t>
      </w:r>
    </w:p>
    <w:p w14:paraId="716BB83D" w14:textId="77777777" w:rsidR="000118F7" w:rsidRPr="007466D2" w:rsidRDefault="000118F7" w:rsidP="000118F7">
      <w:pPr>
        <w:spacing w:line="276" w:lineRule="auto"/>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(3)</w:t>
      </w:r>
      <w:r w:rsidRPr="007466D2">
        <w:rPr>
          <w:rFonts w:eastAsia="Calibri"/>
          <w:color w:val="404040" w:themeColor="text1" w:themeTint="BF"/>
          <w:sz w:val="24"/>
          <w:szCs w:val="24"/>
          <w:lang w:val="bs-Latn-BA"/>
        </w:rPr>
        <w:t xml:space="preserve"> Rješenje o udaljenju sa posla donosi direktor škole. </w:t>
      </w:r>
    </w:p>
    <w:p w14:paraId="4C87FC83"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(4)</w:t>
      </w:r>
      <w:r w:rsidRPr="007466D2">
        <w:rPr>
          <w:rFonts w:eastAsia="Calibri"/>
          <w:color w:val="404040" w:themeColor="text1" w:themeTint="BF"/>
          <w:sz w:val="24"/>
          <w:szCs w:val="24"/>
          <w:lang w:val="bs-Latn-BA"/>
        </w:rPr>
        <w:t xml:space="preserve"> Protiv rješenja o udaljenju sa posla radnik može podnijeti žalbu školskom odboru u roku od pet dana od prijema rješenja o udaljenju sa posla. </w:t>
      </w:r>
    </w:p>
    <w:p w14:paraId="17EF0D47"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(5)</w:t>
      </w:r>
      <w:r w:rsidRPr="007466D2">
        <w:rPr>
          <w:rFonts w:eastAsia="Calibri"/>
          <w:color w:val="404040" w:themeColor="text1" w:themeTint="BF"/>
          <w:sz w:val="24"/>
          <w:szCs w:val="24"/>
          <w:lang w:val="bs-Latn-BA"/>
        </w:rPr>
        <w:t xml:space="preserve"> Podnošenje žalbe ne odgađa izvršenje rješenja. </w:t>
      </w:r>
    </w:p>
    <w:p w14:paraId="48DD0E8C" w14:textId="77777777" w:rsidR="000118F7" w:rsidRPr="007466D2" w:rsidRDefault="000118F7" w:rsidP="000118F7">
      <w:pPr>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(6)</w:t>
      </w:r>
      <w:r w:rsidRPr="007466D2">
        <w:rPr>
          <w:rFonts w:eastAsia="Calibri"/>
          <w:color w:val="404040" w:themeColor="text1" w:themeTint="BF"/>
          <w:sz w:val="24"/>
          <w:szCs w:val="24"/>
          <w:lang w:val="bs-Latn-BA"/>
        </w:rPr>
        <w:t xml:space="preserve"> Školski odbor je obavezan odlučiti po žalbi najkasnije u roku od pet dana od prijema žalbe. </w:t>
      </w:r>
    </w:p>
    <w:p w14:paraId="7AB006AD" w14:textId="56268494" w:rsidR="009C59C9" w:rsidRPr="007466D2" w:rsidRDefault="000118F7" w:rsidP="000C6BCF">
      <w:pPr>
        <w:spacing w:after="120"/>
        <w:jc w:val="both"/>
        <w:rPr>
          <w:rFonts w:eastAsia="Calibri"/>
          <w:color w:val="404040" w:themeColor="text1" w:themeTint="BF"/>
          <w:sz w:val="24"/>
          <w:szCs w:val="24"/>
          <w:lang w:val="bs-Latn-BA"/>
        </w:rPr>
      </w:pPr>
      <w:r w:rsidRPr="007466D2">
        <w:rPr>
          <w:rFonts w:eastAsia="Calibri"/>
          <w:b/>
          <w:color w:val="404040" w:themeColor="text1" w:themeTint="BF"/>
          <w:sz w:val="24"/>
          <w:szCs w:val="24"/>
          <w:lang w:val="bs-Latn-BA"/>
        </w:rPr>
        <w:t>(7)</w:t>
      </w:r>
      <w:r w:rsidRPr="007466D2">
        <w:rPr>
          <w:rFonts w:eastAsia="Calibri"/>
          <w:color w:val="404040" w:themeColor="text1" w:themeTint="BF"/>
          <w:sz w:val="24"/>
          <w:szCs w:val="24"/>
          <w:lang w:val="bs-Latn-BA"/>
        </w:rPr>
        <w:t xml:space="preserve"> Rješenje školskog odbora po žalbi na rješenje o udaljenju je konačno.</w:t>
      </w:r>
    </w:p>
    <w:p w14:paraId="50384049" w14:textId="77777777" w:rsidR="000118F7" w:rsidRPr="007466D2" w:rsidRDefault="000118F7" w:rsidP="000118F7">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Član 1</w:t>
      </w:r>
      <w:r w:rsidR="00D14F4A" w:rsidRPr="007466D2">
        <w:rPr>
          <w:rFonts w:eastAsia="Calibri"/>
          <w:b/>
          <w:color w:val="404040" w:themeColor="text1" w:themeTint="BF"/>
          <w:sz w:val="24"/>
          <w:szCs w:val="24"/>
          <w:lang w:val="sl-SI"/>
        </w:rPr>
        <w:t>33</w:t>
      </w:r>
      <w:r w:rsidRPr="007466D2">
        <w:rPr>
          <w:rFonts w:eastAsia="Calibri"/>
          <w:b/>
          <w:color w:val="404040" w:themeColor="text1" w:themeTint="BF"/>
          <w:sz w:val="24"/>
          <w:szCs w:val="24"/>
          <w:lang w:val="sl-SI"/>
        </w:rPr>
        <w:t xml:space="preserve">. </w:t>
      </w:r>
    </w:p>
    <w:p w14:paraId="1907008C" w14:textId="4DFD0864" w:rsidR="000118F7" w:rsidRDefault="000118F7" w:rsidP="000C6BCF">
      <w:pPr>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(Trajanje suspenzije)</w:t>
      </w:r>
    </w:p>
    <w:p w14:paraId="7F37D3BE" w14:textId="77777777" w:rsidR="009C59C9" w:rsidRPr="007466D2" w:rsidRDefault="009C59C9" w:rsidP="000C6BCF">
      <w:pPr>
        <w:jc w:val="center"/>
        <w:rPr>
          <w:rFonts w:eastAsia="Calibri"/>
          <w:b/>
          <w:color w:val="404040" w:themeColor="text1" w:themeTint="BF"/>
          <w:sz w:val="24"/>
          <w:szCs w:val="24"/>
          <w:lang w:val="sl-SI"/>
        </w:rPr>
      </w:pPr>
    </w:p>
    <w:p w14:paraId="3CACAE09" w14:textId="77777777" w:rsidR="000C6BCF" w:rsidRPr="007466D2" w:rsidRDefault="000118F7" w:rsidP="000C6BCF">
      <w:pPr>
        <w:spacing w:line="276" w:lineRule="auto"/>
        <w:jc w:val="both"/>
        <w:rPr>
          <w:rFonts w:eastAsia="Calibri"/>
          <w:color w:val="404040" w:themeColor="text1" w:themeTint="BF"/>
          <w:sz w:val="24"/>
          <w:szCs w:val="24"/>
          <w:lang w:val="sl-SI"/>
        </w:rPr>
      </w:pPr>
      <w:r w:rsidRPr="007466D2">
        <w:rPr>
          <w:rFonts w:eastAsia="Calibri"/>
          <w:color w:val="404040" w:themeColor="text1" w:themeTint="BF"/>
          <w:sz w:val="24"/>
          <w:szCs w:val="24"/>
          <w:lang w:val="sl-SI"/>
        </w:rPr>
        <w:t>Udaljenje-suspenzija sa posla može trajati do okončanja postupka o utvrđivanju povrede radne dužnosti</w:t>
      </w:r>
      <w:r w:rsidR="00D14F4A" w:rsidRPr="007466D2">
        <w:rPr>
          <w:rFonts w:eastAsia="Calibri"/>
          <w:color w:val="404040" w:themeColor="text1" w:themeTint="BF"/>
          <w:sz w:val="24"/>
          <w:szCs w:val="24"/>
          <w:lang w:val="sl-SI"/>
        </w:rPr>
        <w:t xml:space="preserve"> ili </w:t>
      </w:r>
      <w:r w:rsidRPr="007466D2">
        <w:rPr>
          <w:rFonts w:eastAsia="Calibri"/>
          <w:color w:val="404040" w:themeColor="text1" w:themeTint="BF"/>
          <w:sz w:val="24"/>
          <w:szCs w:val="24"/>
          <w:lang w:val="sl-SI"/>
        </w:rPr>
        <w:t>do završetka istražnog postupka, isteka pritvora, odnosno isteka kazne zatvora do tri mjeseca.</w:t>
      </w:r>
    </w:p>
    <w:p w14:paraId="479D6B6E" w14:textId="77777777" w:rsidR="00C1354F" w:rsidRPr="007466D2" w:rsidRDefault="00C1354F" w:rsidP="000118F7">
      <w:pPr>
        <w:spacing w:line="276" w:lineRule="auto"/>
        <w:jc w:val="center"/>
        <w:rPr>
          <w:rFonts w:eastAsia="Calibri"/>
          <w:b/>
          <w:color w:val="404040" w:themeColor="text1" w:themeTint="BF"/>
          <w:sz w:val="24"/>
          <w:szCs w:val="24"/>
          <w:lang w:val="sl-SI"/>
        </w:rPr>
      </w:pPr>
    </w:p>
    <w:p w14:paraId="7D2F44D5" w14:textId="77777777" w:rsidR="000118F7" w:rsidRPr="007466D2" w:rsidRDefault="000118F7" w:rsidP="000118F7">
      <w:pPr>
        <w:spacing w:line="276" w:lineRule="auto"/>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Član 1</w:t>
      </w:r>
      <w:r w:rsidR="00D14F4A" w:rsidRPr="007466D2">
        <w:rPr>
          <w:rFonts w:eastAsia="Calibri"/>
          <w:b/>
          <w:color w:val="404040" w:themeColor="text1" w:themeTint="BF"/>
          <w:sz w:val="24"/>
          <w:szCs w:val="24"/>
          <w:lang w:val="sl-SI"/>
        </w:rPr>
        <w:t>34</w:t>
      </w:r>
      <w:r w:rsidRPr="007466D2">
        <w:rPr>
          <w:rFonts w:eastAsia="Calibri"/>
          <w:b/>
          <w:color w:val="404040" w:themeColor="text1" w:themeTint="BF"/>
          <w:sz w:val="24"/>
          <w:szCs w:val="24"/>
          <w:lang w:val="sl-SI"/>
        </w:rPr>
        <w:t xml:space="preserve">. </w:t>
      </w:r>
    </w:p>
    <w:p w14:paraId="19709279" w14:textId="1BC3240D" w:rsidR="000118F7" w:rsidRDefault="000118F7" w:rsidP="000118F7">
      <w:pPr>
        <w:spacing w:line="276" w:lineRule="auto"/>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(Plaća za vrijeme suspenzije)</w:t>
      </w:r>
    </w:p>
    <w:p w14:paraId="284ABC4C" w14:textId="77777777" w:rsidR="009C59C9" w:rsidRPr="007466D2" w:rsidRDefault="009C59C9" w:rsidP="000118F7">
      <w:pPr>
        <w:spacing w:line="276" w:lineRule="auto"/>
        <w:jc w:val="center"/>
        <w:rPr>
          <w:rFonts w:eastAsia="Calibri"/>
          <w:b/>
          <w:color w:val="404040" w:themeColor="text1" w:themeTint="BF"/>
          <w:sz w:val="24"/>
          <w:szCs w:val="24"/>
          <w:lang w:val="sl-SI"/>
        </w:rPr>
      </w:pPr>
    </w:p>
    <w:p w14:paraId="0EAFDF70" w14:textId="77777777" w:rsidR="000118F7" w:rsidRPr="007466D2" w:rsidRDefault="000118F7" w:rsidP="000C6BCF">
      <w:pPr>
        <w:spacing w:line="276" w:lineRule="auto"/>
        <w:jc w:val="both"/>
        <w:rPr>
          <w:rFonts w:eastAsia="Calibri"/>
          <w:color w:val="404040" w:themeColor="text1" w:themeTint="BF"/>
          <w:sz w:val="24"/>
          <w:szCs w:val="24"/>
          <w:lang w:val="sl-SI"/>
        </w:rPr>
      </w:pPr>
      <w:r w:rsidRPr="007466D2">
        <w:rPr>
          <w:rFonts w:eastAsia="Calibri"/>
          <w:b/>
          <w:color w:val="404040" w:themeColor="text1" w:themeTint="BF"/>
          <w:sz w:val="24"/>
          <w:szCs w:val="24"/>
          <w:lang w:val="sl-SI"/>
        </w:rPr>
        <w:t xml:space="preserve">(1) </w:t>
      </w:r>
      <w:r w:rsidRPr="007466D2">
        <w:rPr>
          <w:rFonts w:eastAsia="Calibri"/>
          <w:color w:val="404040" w:themeColor="text1" w:themeTint="BF"/>
          <w:sz w:val="24"/>
          <w:szCs w:val="24"/>
          <w:lang w:val="sl-SI"/>
        </w:rPr>
        <w:t>Za vrijeme suspenzije sa posla radniku se isplaćuje plaća u punom iznosu, koju je imao u vrijeme donošenja rješenja o udaljenju sa posla.</w:t>
      </w:r>
    </w:p>
    <w:p w14:paraId="14B0EE07" w14:textId="78211B99" w:rsidR="005C3330" w:rsidRPr="007466D2" w:rsidRDefault="000118F7" w:rsidP="000C6BCF">
      <w:pPr>
        <w:spacing w:after="120" w:line="276" w:lineRule="auto"/>
        <w:jc w:val="both"/>
        <w:rPr>
          <w:rFonts w:eastAsia="Calibri"/>
          <w:color w:val="404040" w:themeColor="text1" w:themeTint="BF"/>
          <w:sz w:val="24"/>
          <w:szCs w:val="24"/>
          <w:lang w:val="sl-SI"/>
        </w:rPr>
      </w:pPr>
      <w:r w:rsidRPr="007466D2">
        <w:rPr>
          <w:rFonts w:eastAsia="Calibri"/>
          <w:b/>
          <w:color w:val="404040" w:themeColor="text1" w:themeTint="BF"/>
          <w:sz w:val="24"/>
          <w:szCs w:val="24"/>
          <w:lang w:val="sl-SI"/>
        </w:rPr>
        <w:t>(2)</w:t>
      </w:r>
      <w:r w:rsidRPr="007466D2">
        <w:rPr>
          <w:rFonts w:eastAsia="Calibri"/>
          <w:color w:val="404040" w:themeColor="text1" w:themeTint="BF"/>
          <w:sz w:val="24"/>
          <w:szCs w:val="24"/>
          <w:lang w:val="sl-SI"/>
        </w:rPr>
        <w:t xml:space="preserve"> Za vrijeme suspenzije sa posla, zbog izdržavanja kazne zatvora do tri mjeseca, radnik nema pravo na plaću niti naknade plaće.</w:t>
      </w:r>
    </w:p>
    <w:p w14:paraId="62A850C4"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Član 1</w:t>
      </w:r>
      <w:r w:rsidR="00D14F4A" w:rsidRPr="007466D2">
        <w:rPr>
          <w:b/>
          <w:color w:val="404040" w:themeColor="text1" w:themeTint="BF"/>
          <w:sz w:val="24"/>
          <w:szCs w:val="24"/>
          <w:lang w:val="sl-SI" w:eastAsia="bs-Latn-BA"/>
        </w:rPr>
        <w:t>35</w:t>
      </w:r>
      <w:r w:rsidRPr="007466D2">
        <w:rPr>
          <w:b/>
          <w:color w:val="404040" w:themeColor="text1" w:themeTint="BF"/>
          <w:sz w:val="24"/>
          <w:szCs w:val="24"/>
          <w:lang w:val="sl-SI" w:eastAsia="bs-Latn-BA"/>
        </w:rPr>
        <w:t>.</w:t>
      </w:r>
    </w:p>
    <w:p w14:paraId="77B865AA" w14:textId="292CABB4" w:rsidR="009C59C9" w:rsidRDefault="000118F7" w:rsidP="009C59C9">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(Gubitak prava na dalji rad)</w:t>
      </w:r>
    </w:p>
    <w:p w14:paraId="31C3DA41" w14:textId="77777777" w:rsidR="009C59C9" w:rsidRDefault="009C59C9" w:rsidP="009C59C9">
      <w:pPr>
        <w:jc w:val="center"/>
        <w:rPr>
          <w:b/>
          <w:color w:val="404040" w:themeColor="text1" w:themeTint="BF"/>
          <w:sz w:val="24"/>
          <w:szCs w:val="24"/>
          <w:lang w:val="sl-SI" w:eastAsia="bs-Latn-BA"/>
        </w:rPr>
      </w:pPr>
    </w:p>
    <w:p w14:paraId="52D68240" w14:textId="397C7C46" w:rsidR="009677E9" w:rsidRPr="007466D2" w:rsidRDefault="000118F7" w:rsidP="009C59C9">
      <w:pPr>
        <w:jc w:val="center"/>
        <w:rPr>
          <w:color w:val="404040" w:themeColor="text1" w:themeTint="BF"/>
          <w:sz w:val="24"/>
          <w:szCs w:val="24"/>
          <w:lang w:val="sl-SI" w:eastAsia="bs-Latn-BA"/>
        </w:rPr>
      </w:pPr>
      <w:r w:rsidRPr="007466D2">
        <w:rPr>
          <w:color w:val="404040" w:themeColor="text1" w:themeTint="BF"/>
          <w:sz w:val="24"/>
          <w:szCs w:val="24"/>
          <w:lang w:val="sl-SI" w:eastAsia="bs-Latn-BA"/>
        </w:rPr>
        <w:t>U skladu sa Zakonom o osnovnom odgoju i obrazovanju i Pravilima škole, nastavnik može biti udaljen iz nastave i izgubiti pravo na dalji rad u nastavi ako Nastavničko vijeće, Ministarstvo ili Prosvjetna inspekcija utvrde da ne i</w:t>
      </w:r>
      <w:r w:rsidR="00EC2BF4" w:rsidRPr="007466D2">
        <w:rPr>
          <w:color w:val="404040" w:themeColor="text1" w:themeTint="BF"/>
          <w:sz w:val="24"/>
          <w:szCs w:val="24"/>
          <w:lang w:val="sl-SI" w:eastAsia="bs-Latn-BA"/>
        </w:rPr>
        <w:t>zvršava svoje obaveze utvrđene N</w:t>
      </w:r>
      <w:r w:rsidRPr="007466D2">
        <w:rPr>
          <w:color w:val="404040" w:themeColor="text1" w:themeTint="BF"/>
          <w:sz w:val="24"/>
          <w:szCs w:val="24"/>
          <w:lang w:val="sl-SI" w:eastAsia="bs-Latn-BA"/>
        </w:rPr>
        <w:t>astavnim planom i programom,  Zakonom o osnovnom odgoju i obrazovanju i Pravilima škole.</w:t>
      </w:r>
    </w:p>
    <w:p w14:paraId="0A4FC505" w14:textId="77777777" w:rsidR="009677E9" w:rsidRPr="007466D2" w:rsidRDefault="009677E9" w:rsidP="000C6BCF">
      <w:pPr>
        <w:spacing w:line="276" w:lineRule="auto"/>
        <w:rPr>
          <w:rFonts w:eastAsia="Calibri"/>
          <w:b/>
          <w:color w:val="404040" w:themeColor="text1" w:themeTint="BF"/>
          <w:sz w:val="24"/>
          <w:szCs w:val="24"/>
          <w:lang w:val="sl-SI"/>
        </w:rPr>
      </w:pPr>
    </w:p>
    <w:p w14:paraId="3145F648" w14:textId="77777777" w:rsidR="000118F7" w:rsidRPr="007466D2" w:rsidRDefault="000118F7" w:rsidP="000C6BCF">
      <w:pPr>
        <w:spacing w:line="276" w:lineRule="auto"/>
        <w:rPr>
          <w:rFonts w:eastAsia="Calibri"/>
          <w:b/>
          <w:color w:val="404040" w:themeColor="text1" w:themeTint="BF"/>
          <w:sz w:val="24"/>
          <w:szCs w:val="24"/>
          <w:lang w:val="sl-SI"/>
        </w:rPr>
      </w:pPr>
      <w:r w:rsidRPr="007466D2">
        <w:rPr>
          <w:rFonts w:eastAsia="Calibri"/>
          <w:b/>
          <w:color w:val="404040" w:themeColor="text1" w:themeTint="BF"/>
          <w:sz w:val="24"/>
          <w:szCs w:val="24"/>
          <w:lang w:val="sl-SI"/>
        </w:rPr>
        <w:t>XI</w:t>
      </w:r>
      <w:r w:rsidR="00EC2BF4" w:rsidRPr="007466D2">
        <w:rPr>
          <w:rFonts w:eastAsia="Calibri"/>
          <w:b/>
          <w:color w:val="404040" w:themeColor="text1" w:themeTint="BF"/>
          <w:sz w:val="24"/>
          <w:szCs w:val="24"/>
          <w:lang w:val="sl-SI"/>
        </w:rPr>
        <w:t xml:space="preserve"> -</w:t>
      </w:r>
      <w:r w:rsidRPr="007466D2">
        <w:rPr>
          <w:rFonts w:eastAsia="Calibri"/>
          <w:b/>
          <w:color w:val="404040" w:themeColor="text1" w:themeTint="BF"/>
          <w:sz w:val="24"/>
          <w:szCs w:val="24"/>
          <w:lang w:val="sl-SI"/>
        </w:rPr>
        <w:t xml:space="preserve"> NAKNADA ŠTETE</w:t>
      </w:r>
    </w:p>
    <w:p w14:paraId="6405FB1A" w14:textId="77777777" w:rsidR="00C1354F" w:rsidRPr="007466D2" w:rsidRDefault="00C1354F" w:rsidP="000C6BCF">
      <w:pPr>
        <w:spacing w:line="276" w:lineRule="auto"/>
        <w:rPr>
          <w:rFonts w:eastAsia="Calibri"/>
          <w:b/>
          <w:color w:val="404040" w:themeColor="text1" w:themeTint="BF"/>
          <w:sz w:val="24"/>
          <w:szCs w:val="24"/>
          <w:lang w:val="sl-SI"/>
        </w:rPr>
      </w:pPr>
    </w:p>
    <w:p w14:paraId="547EF13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13</w:t>
      </w:r>
      <w:r w:rsidR="00D14F4A" w:rsidRPr="007466D2">
        <w:rPr>
          <w:b/>
          <w:color w:val="404040" w:themeColor="text1" w:themeTint="BF"/>
          <w:sz w:val="24"/>
          <w:szCs w:val="24"/>
          <w:lang w:val="sl-SI" w:eastAsia="bs-Latn-BA"/>
        </w:rPr>
        <w:t>6</w:t>
      </w:r>
      <w:r w:rsidRPr="007466D2">
        <w:rPr>
          <w:b/>
          <w:color w:val="404040" w:themeColor="text1" w:themeTint="BF"/>
          <w:sz w:val="24"/>
          <w:szCs w:val="24"/>
          <w:lang w:val="sl-SI" w:eastAsia="bs-Latn-BA"/>
        </w:rPr>
        <w:t>.</w:t>
      </w:r>
    </w:p>
    <w:p w14:paraId="24F85326" w14:textId="4198BC7D"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(Odgovornost za nastalu štetu)</w:t>
      </w:r>
    </w:p>
    <w:p w14:paraId="1B83EF30" w14:textId="77777777" w:rsidR="009C59C9" w:rsidRPr="007466D2" w:rsidRDefault="009C59C9" w:rsidP="000118F7">
      <w:pPr>
        <w:jc w:val="center"/>
        <w:rPr>
          <w:b/>
          <w:color w:val="404040" w:themeColor="text1" w:themeTint="BF"/>
          <w:sz w:val="24"/>
          <w:szCs w:val="24"/>
          <w:lang w:val="sl-SI" w:eastAsia="bs-Latn-BA"/>
        </w:rPr>
      </w:pPr>
    </w:p>
    <w:p w14:paraId="659AAAED" w14:textId="77777777" w:rsidR="000118F7" w:rsidRPr="007466D2" w:rsidRDefault="000118F7" w:rsidP="00030504">
      <w:pPr>
        <w:numPr>
          <w:ilvl w:val="0"/>
          <w:numId w:val="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je dužan nadoknaditi štetu koju prouzrokuje pri radu, n</w:t>
      </w:r>
      <w:r w:rsidR="00AB3510" w:rsidRPr="007466D2">
        <w:rPr>
          <w:color w:val="404040" w:themeColor="text1" w:themeTint="BF"/>
          <w:sz w:val="24"/>
          <w:szCs w:val="24"/>
          <w:lang w:val="sl-SI" w:eastAsia="bs-Latn-BA"/>
        </w:rPr>
        <w:t>amjerno ili iz krajnje nepažnje.</w:t>
      </w:r>
    </w:p>
    <w:p w14:paraId="799C22EE" w14:textId="77777777" w:rsidR="000118F7" w:rsidRPr="007466D2" w:rsidRDefault="000118F7" w:rsidP="00030504">
      <w:pPr>
        <w:numPr>
          <w:ilvl w:val="0"/>
          <w:numId w:val="1"/>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pl-PL"/>
        </w:rPr>
        <w:t>Direktor rješenjem utvrđuje visinu i način nadoknade štete.</w:t>
      </w:r>
    </w:p>
    <w:p w14:paraId="75F506AF" w14:textId="77777777" w:rsidR="000118F7" w:rsidRPr="007466D2" w:rsidRDefault="000118F7" w:rsidP="00030504">
      <w:pPr>
        <w:numPr>
          <w:ilvl w:val="0"/>
          <w:numId w:val="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štetu učini više radnika, svaki radnik je odgovoran za dio štete koju je on prozurokovao.</w:t>
      </w:r>
    </w:p>
    <w:p w14:paraId="540E5C16" w14:textId="77777777" w:rsidR="000118F7" w:rsidRPr="007466D2" w:rsidRDefault="000118F7" w:rsidP="00030504">
      <w:pPr>
        <w:numPr>
          <w:ilvl w:val="0"/>
          <w:numId w:val="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se za svakog radnika ne može utvrditi dio štete koju je prouzrokovao, smatra se da su svi radnici podjednako odgovorni i štetu nadoknađuju u jednakim dijelovima.</w:t>
      </w:r>
    </w:p>
    <w:p w14:paraId="15554C0D" w14:textId="760E8418" w:rsidR="00C1354F" w:rsidRPr="009C59C9" w:rsidRDefault="000118F7" w:rsidP="009C59C9">
      <w:pPr>
        <w:numPr>
          <w:ilvl w:val="0"/>
          <w:numId w:val="1"/>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Ako je više radnika prouzrokovalo štetu krivičnim djelom sa umišljajem, za štetu odgovaraju solidarno.</w:t>
      </w:r>
    </w:p>
    <w:p w14:paraId="045344C0" w14:textId="77777777" w:rsidR="00C1354F" w:rsidRPr="007466D2" w:rsidRDefault="00C1354F" w:rsidP="000118F7">
      <w:pPr>
        <w:jc w:val="center"/>
        <w:rPr>
          <w:b/>
          <w:color w:val="404040" w:themeColor="text1" w:themeTint="BF"/>
          <w:sz w:val="24"/>
          <w:szCs w:val="24"/>
          <w:lang w:val="sl-SI" w:eastAsia="bs-Latn-BA"/>
        </w:rPr>
      </w:pPr>
    </w:p>
    <w:p w14:paraId="09812BCE"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13</w:t>
      </w:r>
      <w:r w:rsidR="00D14F4A"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3B7A3E33" w14:textId="25EE753F"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(Utvrđivanje visine štete)</w:t>
      </w:r>
    </w:p>
    <w:p w14:paraId="4814B459" w14:textId="77777777" w:rsidR="009C59C9" w:rsidRPr="007466D2" w:rsidRDefault="009C59C9" w:rsidP="000118F7">
      <w:pPr>
        <w:jc w:val="center"/>
        <w:rPr>
          <w:b/>
          <w:color w:val="404040" w:themeColor="text1" w:themeTint="BF"/>
          <w:sz w:val="24"/>
          <w:szCs w:val="24"/>
          <w:lang w:val="sl-SI" w:eastAsia="bs-Latn-BA"/>
        </w:rPr>
      </w:pPr>
    </w:p>
    <w:p w14:paraId="5BB1057D" w14:textId="77777777" w:rsidR="000118F7" w:rsidRPr="007466D2" w:rsidRDefault="000118F7" w:rsidP="00030504">
      <w:pPr>
        <w:numPr>
          <w:ilvl w:val="0"/>
          <w:numId w:val="2"/>
        </w:numPr>
        <w:autoSpaceDE w:val="0"/>
        <w:autoSpaceDN w:val="0"/>
        <w:adjustRightInd w:val="0"/>
        <w:spacing w:line="276" w:lineRule="auto"/>
        <w:jc w:val="both"/>
        <w:rPr>
          <w:color w:val="404040" w:themeColor="text1" w:themeTint="BF"/>
          <w:sz w:val="24"/>
          <w:szCs w:val="24"/>
          <w:lang w:val="sl-SI"/>
        </w:rPr>
      </w:pPr>
      <w:r w:rsidRPr="007466D2">
        <w:rPr>
          <w:color w:val="404040" w:themeColor="text1" w:themeTint="BF"/>
          <w:sz w:val="24"/>
          <w:szCs w:val="24"/>
          <w:lang w:val="sl-SI"/>
        </w:rPr>
        <w:t>Ako je šteta</w:t>
      </w:r>
      <w:r w:rsidR="00AB3510" w:rsidRPr="007466D2">
        <w:rPr>
          <w:color w:val="404040" w:themeColor="text1" w:themeTint="BF"/>
          <w:sz w:val="24"/>
          <w:szCs w:val="24"/>
          <w:lang w:val="sl-SI"/>
        </w:rPr>
        <w:t xml:space="preserve"> nastala na stvari ili objektu š</w:t>
      </w:r>
      <w:r w:rsidRPr="007466D2">
        <w:rPr>
          <w:color w:val="404040" w:themeColor="text1" w:themeTint="BF"/>
          <w:sz w:val="24"/>
          <w:szCs w:val="24"/>
          <w:lang w:val="sl-SI"/>
        </w:rPr>
        <w:t>kola može, na zahtjev radnika dozvoliti da se šteta naknadi u određenom roku uspostavljanjem prijašnjeg stanja stvari ili objektu , o trošku radnika.</w:t>
      </w:r>
    </w:p>
    <w:p w14:paraId="312C79E2" w14:textId="77777777" w:rsidR="000118F7" w:rsidRPr="007466D2" w:rsidRDefault="000118F7" w:rsidP="00030504">
      <w:pPr>
        <w:numPr>
          <w:ilvl w:val="0"/>
          <w:numId w:val="2"/>
        </w:numPr>
        <w:autoSpaceDE w:val="0"/>
        <w:autoSpaceDN w:val="0"/>
        <w:adjustRightInd w:val="0"/>
        <w:spacing w:line="276" w:lineRule="auto"/>
        <w:jc w:val="both"/>
        <w:rPr>
          <w:color w:val="404040" w:themeColor="text1" w:themeTint="BF"/>
          <w:sz w:val="24"/>
          <w:szCs w:val="24"/>
          <w:lang w:val="sl-SI"/>
        </w:rPr>
      </w:pPr>
      <w:r w:rsidRPr="007466D2">
        <w:rPr>
          <w:color w:val="404040" w:themeColor="text1" w:themeTint="BF"/>
          <w:sz w:val="24"/>
          <w:szCs w:val="24"/>
          <w:lang w:val="sl-SI"/>
        </w:rPr>
        <w:t xml:space="preserve">Škola može radniku, na njegov zahtjev, zavisno od njegovog materijalnog stanja, omogućiti plaćanje naknade štete u </w:t>
      </w:r>
      <w:r w:rsidR="00AB3510" w:rsidRPr="007466D2">
        <w:rPr>
          <w:color w:val="404040" w:themeColor="text1" w:themeTint="BF"/>
          <w:sz w:val="24"/>
          <w:szCs w:val="24"/>
          <w:lang w:val="sl-SI"/>
        </w:rPr>
        <w:t>ratama</w:t>
      </w:r>
      <w:r w:rsidRPr="007466D2">
        <w:rPr>
          <w:color w:val="404040" w:themeColor="text1" w:themeTint="BF"/>
          <w:sz w:val="24"/>
          <w:szCs w:val="24"/>
          <w:lang w:val="sl-SI"/>
        </w:rPr>
        <w:t>.</w:t>
      </w:r>
    </w:p>
    <w:p w14:paraId="124C950B" w14:textId="77777777" w:rsidR="000118F7" w:rsidRPr="007466D2" w:rsidRDefault="000118F7" w:rsidP="00030504">
      <w:pPr>
        <w:numPr>
          <w:ilvl w:val="0"/>
          <w:numId w:val="2"/>
        </w:numPr>
        <w:autoSpaceDE w:val="0"/>
        <w:autoSpaceDN w:val="0"/>
        <w:adjustRightInd w:val="0"/>
        <w:spacing w:line="276" w:lineRule="auto"/>
        <w:jc w:val="both"/>
        <w:rPr>
          <w:color w:val="404040" w:themeColor="text1" w:themeTint="BF"/>
          <w:sz w:val="24"/>
          <w:szCs w:val="24"/>
          <w:lang w:val="sl-SI" w:eastAsia="bs-Latn-BA"/>
        </w:rPr>
      </w:pPr>
      <w:r w:rsidRPr="007466D2">
        <w:rPr>
          <w:color w:val="404040" w:themeColor="text1" w:themeTint="BF"/>
          <w:sz w:val="24"/>
          <w:szCs w:val="24"/>
          <w:lang w:val="sl-SI"/>
        </w:rPr>
        <w:t xml:space="preserve">Škola može iznos štete umanjiti ili nadoknaditi iz drugih izvora, sve u zavisnosti od imovinskog stanja radnika i njegovog odnosa prema radu. </w:t>
      </w:r>
    </w:p>
    <w:p w14:paraId="1EFE747B" w14:textId="77777777" w:rsidR="000118F7" w:rsidRPr="007466D2" w:rsidRDefault="000118F7" w:rsidP="00030504">
      <w:pPr>
        <w:numPr>
          <w:ilvl w:val="0"/>
          <w:numId w:val="2"/>
        </w:numPr>
        <w:autoSpaceDE w:val="0"/>
        <w:autoSpaceDN w:val="0"/>
        <w:adjustRightInd w:val="0"/>
        <w:spacing w:line="276" w:lineRule="auto"/>
        <w:jc w:val="both"/>
        <w:rPr>
          <w:color w:val="404040" w:themeColor="text1" w:themeTint="BF"/>
          <w:sz w:val="24"/>
          <w:szCs w:val="24"/>
          <w:lang w:val="sl-SI" w:eastAsia="bs-Latn-BA"/>
        </w:rPr>
      </w:pPr>
      <w:r w:rsidRPr="007466D2">
        <w:rPr>
          <w:rFonts w:eastAsia="Calibri"/>
          <w:color w:val="404040" w:themeColor="text1" w:themeTint="BF"/>
          <w:sz w:val="24"/>
          <w:szCs w:val="24"/>
          <w:lang w:val="sl-SI"/>
        </w:rPr>
        <w:t>U slučaju da radnik odbije da nak</w:t>
      </w:r>
      <w:r w:rsidR="00AB3510" w:rsidRPr="007466D2">
        <w:rPr>
          <w:rFonts w:eastAsia="Calibri"/>
          <w:color w:val="404040" w:themeColor="text1" w:themeTint="BF"/>
          <w:sz w:val="24"/>
          <w:szCs w:val="24"/>
          <w:lang w:val="sl-SI"/>
        </w:rPr>
        <w:t>nadi štetu utvrđenu rješenjem, š</w:t>
      </w:r>
      <w:r w:rsidRPr="007466D2">
        <w:rPr>
          <w:rFonts w:eastAsia="Calibri"/>
          <w:color w:val="404040" w:themeColor="text1" w:themeTint="BF"/>
          <w:sz w:val="24"/>
          <w:szCs w:val="24"/>
          <w:lang w:val="sl-SI"/>
        </w:rPr>
        <w:t xml:space="preserve">kola može pokrenuti postupak za naknadu štete pred nadležnim sudom. </w:t>
      </w:r>
    </w:p>
    <w:p w14:paraId="22C74FFA" w14:textId="77777777" w:rsidR="00C1354F" w:rsidRPr="007466D2" w:rsidRDefault="00C1354F" w:rsidP="000118F7">
      <w:pPr>
        <w:jc w:val="center"/>
        <w:rPr>
          <w:b/>
          <w:color w:val="404040" w:themeColor="text1" w:themeTint="BF"/>
          <w:sz w:val="24"/>
          <w:szCs w:val="24"/>
          <w:lang w:val="sl-SI" w:eastAsia="bs-Latn-BA"/>
        </w:rPr>
      </w:pPr>
    </w:p>
    <w:p w14:paraId="5353F3A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13</w:t>
      </w:r>
      <w:r w:rsidR="00D14F4A"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56B617BE" w14:textId="5D579897"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(Način utvrđivanja paušalnog iznosa štete)</w:t>
      </w:r>
    </w:p>
    <w:p w14:paraId="0485C608" w14:textId="77777777" w:rsidR="009C59C9" w:rsidRPr="007466D2" w:rsidRDefault="009C59C9" w:rsidP="000118F7">
      <w:pPr>
        <w:jc w:val="center"/>
        <w:rPr>
          <w:b/>
          <w:color w:val="404040" w:themeColor="text1" w:themeTint="BF"/>
          <w:sz w:val="24"/>
          <w:szCs w:val="24"/>
          <w:lang w:val="sl-SI" w:eastAsia="bs-Latn-BA"/>
        </w:rPr>
      </w:pPr>
    </w:p>
    <w:p w14:paraId="22B9ACF7" w14:textId="77777777" w:rsidR="000118F7" w:rsidRPr="007466D2" w:rsidRDefault="000118F7" w:rsidP="000118F7">
      <w:pPr>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Ako se naknada štete ne može utvrditi u tačnom iznosu ili ako bi troškovi postupka utvrđivanja štete bili veći veći od iznosa same štete, visina štete  možese utvrditi u paušalnom iznosu, čiju visinu utvrđuje direktor škole.</w:t>
      </w:r>
    </w:p>
    <w:p w14:paraId="482D4A82" w14:textId="77777777" w:rsidR="00C1354F" w:rsidRPr="007466D2" w:rsidRDefault="00C1354F" w:rsidP="000118F7">
      <w:pPr>
        <w:jc w:val="center"/>
        <w:rPr>
          <w:b/>
          <w:color w:val="404040" w:themeColor="text1" w:themeTint="BF"/>
          <w:sz w:val="24"/>
          <w:szCs w:val="24"/>
          <w:lang w:val="sl-SI" w:eastAsia="bs-Latn-BA"/>
        </w:rPr>
      </w:pPr>
    </w:p>
    <w:p w14:paraId="0C9041B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13</w:t>
      </w:r>
      <w:r w:rsidR="00D14F4A"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1535867C" w14:textId="1B0AC6F9"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(Odgovornost za štetu prouzrokovanu trećem licu)</w:t>
      </w:r>
    </w:p>
    <w:p w14:paraId="077FFC6D" w14:textId="77777777" w:rsidR="009C59C9" w:rsidRPr="007466D2" w:rsidRDefault="009C59C9" w:rsidP="000118F7">
      <w:pPr>
        <w:jc w:val="center"/>
        <w:rPr>
          <w:b/>
          <w:color w:val="404040" w:themeColor="text1" w:themeTint="BF"/>
          <w:sz w:val="24"/>
          <w:szCs w:val="24"/>
          <w:lang w:val="sl-SI" w:eastAsia="bs-Latn-BA"/>
        </w:rPr>
      </w:pPr>
    </w:p>
    <w:p w14:paraId="417512B2" w14:textId="77777777" w:rsidR="000118F7" w:rsidRPr="007466D2" w:rsidRDefault="000118F7" w:rsidP="00030504">
      <w:pPr>
        <w:numPr>
          <w:ilvl w:val="0"/>
          <w:numId w:val="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Radnik koji na radu ili u vezi sa radom namjerno ili zbog krajnje nepažnje prouzrokuje štetu tre</w:t>
      </w:r>
      <w:r w:rsidR="00AB3510" w:rsidRPr="007466D2">
        <w:rPr>
          <w:color w:val="404040" w:themeColor="text1" w:themeTint="BF"/>
          <w:sz w:val="24"/>
          <w:szCs w:val="24"/>
          <w:lang w:val="sl-SI" w:eastAsia="bs-Latn-BA"/>
        </w:rPr>
        <w:t>ćem licu, a štetu je naknadila škola, dužan je š</w:t>
      </w:r>
      <w:r w:rsidRPr="007466D2">
        <w:rPr>
          <w:color w:val="404040" w:themeColor="text1" w:themeTint="BF"/>
          <w:sz w:val="24"/>
          <w:szCs w:val="24"/>
          <w:lang w:val="sl-SI" w:eastAsia="bs-Latn-BA"/>
        </w:rPr>
        <w:t>koli naknaditi iznos naknade isplaćene trećem licu.</w:t>
      </w:r>
    </w:p>
    <w:p w14:paraId="4E968875" w14:textId="5067EE5C" w:rsidR="00AB3510" w:rsidRPr="009C59C9" w:rsidRDefault="000118F7" w:rsidP="00AB3510">
      <w:pPr>
        <w:numPr>
          <w:ilvl w:val="0"/>
          <w:numId w:val="3"/>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 xml:space="preserve">Ako radnik odbije da naknadi štetu utvrđenu rješenjem od strane komisije iz prethodnog člana postupak za naknadu štete pokreće se pred nadležnim sudom. </w:t>
      </w:r>
    </w:p>
    <w:p w14:paraId="7FFDCED6" w14:textId="77777777" w:rsidR="00C1354F" w:rsidRPr="007466D2" w:rsidRDefault="00C1354F" w:rsidP="000118F7">
      <w:pPr>
        <w:jc w:val="center"/>
        <w:rPr>
          <w:b/>
          <w:color w:val="404040" w:themeColor="text1" w:themeTint="BF"/>
          <w:sz w:val="24"/>
          <w:szCs w:val="24"/>
          <w:lang w:val="sl-SI" w:eastAsia="bs-Latn-BA"/>
        </w:rPr>
      </w:pPr>
    </w:p>
    <w:p w14:paraId="46F4DBE2"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40</w:t>
      </w:r>
      <w:r w:rsidRPr="007466D2">
        <w:rPr>
          <w:b/>
          <w:color w:val="404040" w:themeColor="text1" w:themeTint="BF"/>
          <w:sz w:val="24"/>
          <w:szCs w:val="24"/>
          <w:lang w:val="sl-SI" w:eastAsia="bs-Latn-BA"/>
        </w:rPr>
        <w:t>.</w:t>
      </w:r>
    </w:p>
    <w:p w14:paraId="3AA4358F" w14:textId="3E301810" w:rsidR="000118F7" w:rsidRDefault="000118F7" w:rsidP="000D019C">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(Naknada štete pruzrokovana radniku)</w:t>
      </w:r>
    </w:p>
    <w:p w14:paraId="5617F314" w14:textId="77777777" w:rsidR="009C59C9" w:rsidRPr="007466D2" w:rsidRDefault="009C59C9" w:rsidP="000D019C">
      <w:pPr>
        <w:jc w:val="center"/>
        <w:rPr>
          <w:b/>
          <w:color w:val="404040" w:themeColor="text1" w:themeTint="BF"/>
          <w:sz w:val="24"/>
          <w:szCs w:val="24"/>
          <w:lang w:val="sl-SI" w:eastAsia="bs-Latn-BA"/>
        </w:rPr>
      </w:pPr>
    </w:p>
    <w:p w14:paraId="48A77B3A" w14:textId="77777777" w:rsidR="000118F7" w:rsidRPr="007466D2" w:rsidRDefault="000D019C" w:rsidP="00030504">
      <w:pPr>
        <w:pStyle w:val="ListParagraph"/>
        <w:numPr>
          <w:ilvl w:val="0"/>
          <w:numId w:val="142"/>
        </w:numPr>
        <w:autoSpaceDE w:val="0"/>
        <w:autoSpaceDN w:val="0"/>
        <w:adjustRightInd w:val="0"/>
        <w:jc w:val="both"/>
        <w:rPr>
          <w:color w:val="404040" w:themeColor="text1" w:themeTint="BF"/>
          <w:sz w:val="24"/>
          <w:szCs w:val="24"/>
          <w:lang w:val="pl-PL"/>
        </w:rPr>
      </w:pPr>
      <w:r w:rsidRPr="007466D2">
        <w:rPr>
          <w:color w:val="404040" w:themeColor="text1" w:themeTint="BF"/>
          <w:sz w:val="24"/>
          <w:szCs w:val="24"/>
          <w:lang w:val="pl-PL"/>
        </w:rPr>
        <w:t>Ako radnik pretrpi štetu na radu ili u vezi sa radom, škola je dužna radniku nadoknaditi štetu po općim propisima obligacionog prava,</w:t>
      </w:r>
    </w:p>
    <w:p w14:paraId="5C2F3676" w14:textId="77777777" w:rsidR="000D019C" w:rsidRPr="007466D2" w:rsidRDefault="000D019C" w:rsidP="00030504">
      <w:pPr>
        <w:pStyle w:val="ListParagraph"/>
        <w:numPr>
          <w:ilvl w:val="0"/>
          <w:numId w:val="142"/>
        </w:numPr>
        <w:autoSpaceDE w:val="0"/>
        <w:autoSpaceDN w:val="0"/>
        <w:adjustRightInd w:val="0"/>
        <w:jc w:val="both"/>
        <w:rPr>
          <w:color w:val="404040" w:themeColor="text1" w:themeTint="BF"/>
          <w:sz w:val="24"/>
          <w:szCs w:val="24"/>
          <w:lang w:val="pl-PL"/>
        </w:rPr>
      </w:pPr>
      <w:r w:rsidRPr="007466D2">
        <w:rPr>
          <w:color w:val="404040" w:themeColor="text1" w:themeTint="BF"/>
          <w:sz w:val="24"/>
          <w:szCs w:val="24"/>
          <w:lang w:val="pl-PL"/>
        </w:rPr>
        <w:t>Pravo na naknadu štete iz stava 1. Ovog člana, odnosi se i na štetu koju je poslodavac uzrokovao radniku povredom njegovih prava iz radnog odnosa,</w:t>
      </w:r>
    </w:p>
    <w:p w14:paraId="30190506" w14:textId="51823865" w:rsidR="001610B2" w:rsidRPr="00696447" w:rsidRDefault="000D019C" w:rsidP="00696447">
      <w:pPr>
        <w:pStyle w:val="ListParagraph"/>
        <w:numPr>
          <w:ilvl w:val="0"/>
          <w:numId w:val="142"/>
        </w:numPr>
        <w:autoSpaceDE w:val="0"/>
        <w:autoSpaceDN w:val="0"/>
        <w:adjustRightInd w:val="0"/>
        <w:jc w:val="both"/>
        <w:rPr>
          <w:color w:val="404040" w:themeColor="text1" w:themeTint="BF"/>
          <w:sz w:val="24"/>
          <w:szCs w:val="24"/>
          <w:lang w:val="pl-PL"/>
        </w:rPr>
      </w:pPr>
      <w:r w:rsidRPr="007466D2">
        <w:rPr>
          <w:color w:val="404040" w:themeColor="text1" w:themeTint="BF"/>
          <w:sz w:val="24"/>
          <w:szCs w:val="24"/>
          <w:lang w:val="pl-PL"/>
        </w:rPr>
        <w:t>Naknada plaće koju radnik ostvari zbog nezakonitog otkaza ne smatra se naknadom štete.</w:t>
      </w:r>
    </w:p>
    <w:p w14:paraId="71C55445" w14:textId="3A3EC82A" w:rsidR="001610B2" w:rsidRPr="007466D2" w:rsidRDefault="001610B2" w:rsidP="000C6BCF">
      <w:pPr>
        <w:keepNext/>
        <w:outlineLvl w:val="0"/>
        <w:rPr>
          <w:b/>
          <w:color w:val="404040" w:themeColor="text1" w:themeTint="BF"/>
          <w:sz w:val="24"/>
          <w:szCs w:val="24"/>
          <w:lang w:val="sl-SI" w:eastAsia="bs-Latn-BA"/>
        </w:rPr>
      </w:pPr>
    </w:p>
    <w:p w14:paraId="1591B8B8" w14:textId="77777777" w:rsidR="001610B2" w:rsidRPr="007466D2" w:rsidRDefault="001610B2" w:rsidP="000C6BCF">
      <w:pPr>
        <w:keepNext/>
        <w:outlineLvl w:val="0"/>
        <w:rPr>
          <w:b/>
          <w:color w:val="404040" w:themeColor="text1" w:themeTint="BF"/>
          <w:sz w:val="24"/>
          <w:szCs w:val="24"/>
          <w:lang w:val="sl-SI" w:eastAsia="bs-Latn-BA"/>
        </w:rPr>
      </w:pPr>
    </w:p>
    <w:p w14:paraId="3BE8A1F2" w14:textId="77777777" w:rsidR="000118F7" w:rsidRPr="007466D2" w:rsidRDefault="00AB3510" w:rsidP="000C6BCF">
      <w:pPr>
        <w:keepNext/>
        <w:outlineLvl w:val="0"/>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XII - </w:t>
      </w:r>
      <w:r w:rsidR="000118F7" w:rsidRPr="007466D2">
        <w:rPr>
          <w:b/>
          <w:color w:val="404040" w:themeColor="text1" w:themeTint="BF"/>
          <w:sz w:val="24"/>
          <w:szCs w:val="24"/>
          <w:lang w:val="sl-SI" w:eastAsia="bs-Latn-BA"/>
        </w:rPr>
        <w:t xml:space="preserve">  PRESTANAK UGOVORA O RADU</w:t>
      </w:r>
    </w:p>
    <w:p w14:paraId="6699A803" w14:textId="77777777" w:rsidR="00C1354F" w:rsidRPr="007466D2" w:rsidRDefault="00C1354F" w:rsidP="000118F7">
      <w:pPr>
        <w:jc w:val="center"/>
        <w:rPr>
          <w:b/>
          <w:color w:val="404040" w:themeColor="text1" w:themeTint="BF"/>
          <w:sz w:val="24"/>
          <w:szCs w:val="24"/>
          <w:lang w:val="sl-SI" w:eastAsia="bs-Latn-BA"/>
        </w:rPr>
      </w:pPr>
    </w:p>
    <w:p w14:paraId="2FCF78E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41</w:t>
      </w:r>
      <w:r w:rsidRPr="007466D2">
        <w:rPr>
          <w:b/>
          <w:color w:val="404040" w:themeColor="text1" w:themeTint="BF"/>
          <w:sz w:val="24"/>
          <w:szCs w:val="24"/>
          <w:lang w:val="sl-SI" w:eastAsia="bs-Latn-BA"/>
        </w:rPr>
        <w:t>.</w:t>
      </w:r>
    </w:p>
    <w:p w14:paraId="67956D7E" w14:textId="77777777" w:rsidR="009C59C9" w:rsidRDefault="000118F7" w:rsidP="009C59C9">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(Način prestanka ugovora o radu)</w:t>
      </w:r>
    </w:p>
    <w:p w14:paraId="38EA7D43" w14:textId="624E0EAA" w:rsidR="000118F7" w:rsidRPr="007466D2" w:rsidRDefault="000118F7" w:rsidP="009C59C9">
      <w:pPr>
        <w:jc w:val="center"/>
        <w:rPr>
          <w:color w:val="404040" w:themeColor="text1" w:themeTint="BF"/>
          <w:sz w:val="24"/>
          <w:szCs w:val="24"/>
          <w:lang w:val="sl-SI" w:eastAsia="bs-Latn-BA"/>
        </w:rPr>
      </w:pPr>
      <w:r w:rsidRPr="007466D2">
        <w:rPr>
          <w:color w:val="404040" w:themeColor="text1" w:themeTint="BF"/>
          <w:sz w:val="24"/>
          <w:szCs w:val="24"/>
          <w:lang w:val="sl-SI" w:eastAsia="bs-Latn-BA"/>
        </w:rPr>
        <w:t>Ugovor o radu prestaje:</w:t>
      </w:r>
    </w:p>
    <w:p w14:paraId="16D43594"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smrću radnika,</w:t>
      </w:r>
    </w:p>
    <w:p w14:paraId="6618381E"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sporazumom zaključenim između Škole i radnika, na dan utvrđen sporazumom,</w:t>
      </w:r>
    </w:p>
    <w:p w14:paraId="4A2DD06F"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kad</w:t>
      </w:r>
      <w:r w:rsidR="00E65C1B" w:rsidRPr="007466D2">
        <w:rPr>
          <w:color w:val="404040" w:themeColor="text1" w:themeTint="BF"/>
          <w:sz w:val="24"/>
          <w:szCs w:val="24"/>
          <w:lang w:val="sl-SI" w:eastAsia="bs-Latn-BA"/>
        </w:rPr>
        <w:t>a</w:t>
      </w:r>
      <w:r w:rsidRPr="007466D2">
        <w:rPr>
          <w:color w:val="404040" w:themeColor="text1" w:themeTint="BF"/>
          <w:sz w:val="24"/>
          <w:szCs w:val="24"/>
          <w:lang w:val="sl-SI" w:eastAsia="bs-Latn-BA"/>
        </w:rPr>
        <w:t xml:space="preserve"> radnik navrši 65 godina života i 20 godina staža osiguranja, ako se poslodavac i radnik drugačije ne dogovore,</w:t>
      </w:r>
    </w:p>
    <w:p w14:paraId="5AA1FDA0"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kada se na osnovu evidencije utvrdi da radni odnos radnika traje 40 godina, ako se poslodavac i radnik drugačije ne dogovore,        </w:t>
      </w:r>
    </w:p>
    <w:p w14:paraId="138BD206"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danom dostavljanja pravosnažnog rješenja o priznavanju prava na invalidsku penziju zbog gubitka radne sposobnosti,</w:t>
      </w:r>
    </w:p>
    <w:p w14:paraId="7604DD0F"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otkazom ugovora o radu,</w:t>
      </w:r>
    </w:p>
    <w:p w14:paraId="33A18116"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istekom vremena na koje je zaključen ugovor o radu na određeno vrijeme,</w:t>
      </w:r>
    </w:p>
    <w:p w14:paraId="55E1ED8D"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ako radnik bude osuđen na izdržavanje kazne zatvora u trajanju dužem od tri mjeseca- danom stupanja na izdržavanje kazne,</w:t>
      </w:r>
    </w:p>
    <w:p w14:paraId="57631BC7"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ako radniku bude izrečena mjera bezbjednosti, vaspitna ili zaštitna mjera u trajanju dužem od tri mjeseca </w:t>
      </w:r>
      <w:r w:rsidR="00E65C1B" w:rsidRPr="007466D2">
        <w:rPr>
          <w:color w:val="404040" w:themeColor="text1" w:themeTint="BF"/>
          <w:sz w:val="24"/>
          <w:szCs w:val="24"/>
          <w:lang w:val="sl-SI" w:eastAsia="bs-Latn-BA"/>
        </w:rPr>
        <w:t>–</w:t>
      </w:r>
      <w:r w:rsidRPr="007466D2">
        <w:rPr>
          <w:color w:val="404040" w:themeColor="text1" w:themeTint="BF"/>
          <w:sz w:val="24"/>
          <w:szCs w:val="24"/>
          <w:lang w:val="sl-SI" w:eastAsia="bs-Latn-BA"/>
        </w:rPr>
        <w:t xml:space="preserve"> početkom primjene te mjere,</w:t>
      </w:r>
    </w:p>
    <w:p w14:paraId="102D8E2B"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pravosnažnom odlukom nadležnog suda, koja ima za posljedicu prestanak radnog odnosa,  </w:t>
      </w:r>
    </w:p>
    <w:p w14:paraId="3EB3B82D"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kad je izrečena disciplinska mjera zbog teže povrede radne dužnosti,</w:t>
      </w:r>
    </w:p>
    <w:p w14:paraId="0FAD64CD"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kad izgubi pravo na dalji odgojno obrazovni rad u školi, a ne bude raspoređen na odgovarajuće radno mjesto, po isteku šest mjeseci od dana udaljenja iz nastave,</w:t>
      </w:r>
    </w:p>
    <w:p w14:paraId="0A00C6C5"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kad se sazna da je u vrijeme prijema u radni odnos postojala zapreka za prijem u radni odnos, danom saznanja za tu smetnju,</w:t>
      </w:r>
    </w:p>
    <w:p w14:paraId="5AD6332E"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kad pripravnik ne položi stručni ispit u roku od 12 mjeseci, istekom posljednjeg dana,</w:t>
      </w:r>
    </w:p>
    <w:p w14:paraId="66764DB7"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ako ne zadovolji na probnom radu, ako je on ugovoren i preciziran ugovorom o radu,</w:t>
      </w:r>
    </w:p>
    <w:p w14:paraId="639055CC"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nastavniku kojem je prestalo pravo da radi u nastavi, ako odbije da obavlja poslove, odnosno radne zadatke koji mu se ponude, a koji odgovaraju njegovoj stručnoj spremi,</w:t>
      </w:r>
    </w:p>
    <w:p w14:paraId="333857AA"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t>ako je radnik proglašen tehnološkim viškom,</w:t>
      </w:r>
    </w:p>
    <w:p w14:paraId="1387E575"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ako kod radnika postoji promijenjena radna sposobnost, a ne postoji mogućnost rasporeda radnika na druge poslove uz prekvalifikaciju i dokvalifikaciju,</w:t>
      </w:r>
    </w:p>
    <w:p w14:paraId="5F7A8508" w14:textId="77777777" w:rsidR="000118F7" w:rsidRPr="007466D2" w:rsidRDefault="000118F7" w:rsidP="00030504">
      <w:pPr>
        <w:numPr>
          <w:ilvl w:val="0"/>
          <w:numId w:val="4"/>
        </w:numPr>
        <w:spacing w:line="276" w:lineRule="auto"/>
        <w:ind w:left="851"/>
        <w:jc w:val="both"/>
        <w:rPr>
          <w:color w:val="404040" w:themeColor="text1" w:themeTint="BF"/>
          <w:sz w:val="24"/>
          <w:szCs w:val="24"/>
          <w:lang w:val="sl-SI" w:eastAsia="bs-Latn-BA"/>
        </w:rPr>
      </w:pPr>
      <w:r w:rsidRPr="007466D2">
        <w:rPr>
          <w:color w:val="404040" w:themeColor="text1" w:themeTint="BF"/>
          <w:sz w:val="24"/>
          <w:szCs w:val="24"/>
          <w:lang w:val="hr-HR" w:eastAsia="bs-Latn-BA"/>
        </w:rPr>
        <w:t>u drugim slučajevima predviđenim i utvrđenim podzakonskim aktima koji se odnose na     djelatnost osnovnog obrazovanja, a koje donosi Ministar.</w:t>
      </w:r>
    </w:p>
    <w:p w14:paraId="7A4E6157" w14:textId="77777777" w:rsidR="00B4767E" w:rsidRPr="007466D2" w:rsidRDefault="00B4767E" w:rsidP="00B4767E">
      <w:pPr>
        <w:spacing w:line="276" w:lineRule="auto"/>
        <w:jc w:val="both"/>
        <w:rPr>
          <w:color w:val="404040" w:themeColor="text1" w:themeTint="BF"/>
          <w:sz w:val="24"/>
          <w:szCs w:val="24"/>
          <w:lang w:val="sl-SI" w:eastAsia="bs-Latn-BA"/>
        </w:rPr>
      </w:pPr>
    </w:p>
    <w:p w14:paraId="2BF933DA" w14:textId="77777777" w:rsidR="00E65C1B" w:rsidRPr="007466D2" w:rsidRDefault="00D14F4A" w:rsidP="00D14F4A">
      <w:pPr>
        <w:spacing w:line="276" w:lineRule="auto"/>
        <w:ind w:left="851"/>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142.</w:t>
      </w:r>
    </w:p>
    <w:p w14:paraId="124705BE" w14:textId="6A965D87" w:rsidR="000C6BCF" w:rsidRDefault="00E65C1B" w:rsidP="00E65C1B">
      <w:pPr>
        <w:spacing w:line="276" w:lineRule="auto"/>
        <w:ind w:left="851"/>
        <w:jc w:val="center"/>
        <w:rPr>
          <w:b/>
          <w:color w:val="404040" w:themeColor="text1" w:themeTint="BF"/>
          <w:sz w:val="24"/>
          <w:szCs w:val="24"/>
          <w:lang w:val="hr-HR" w:eastAsia="bs-Latn-BA"/>
        </w:rPr>
      </w:pPr>
      <w:r w:rsidRPr="007466D2">
        <w:rPr>
          <w:b/>
          <w:color w:val="404040" w:themeColor="text1" w:themeTint="BF"/>
          <w:sz w:val="24"/>
          <w:szCs w:val="24"/>
          <w:lang w:val="hr-HR" w:eastAsia="bs-Latn-BA"/>
        </w:rPr>
        <w:t>(Ostanak radnika do kraja polugodišta/nastavne godine)</w:t>
      </w:r>
    </w:p>
    <w:p w14:paraId="258EED52" w14:textId="77777777" w:rsidR="009C59C9" w:rsidRPr="007466D2" w:rsidRDefault="009C59C9" w:rsidP="00E65C1B">
      <w:pPr>
        <w:spacing w:line="276" w:lineRule="auto"/>
        <w:ind w:left="851"/>
        <w:jc w:val="center"/>
        <w:rPr>
          <w:b/>
          <w:color w:val="404040" w:themeColor="text1" w:themeTint="BF"/>
          <w:sz w:val="24"/>
          <w:szCs w:val="24"/>
          <w:lang w:val="hr-HR" w:eastAsia="bs-Latn-BA"/>
        </w:rPr>
      </w:pPr>
    </w:p>
    <w:p w14:paraId="49B411CE" w14:textId="77777777" w:rsidR="00E65C1B" w:rsidRPr="007466D2" w:rsidRDefault="00E65C1B" w:rsidP="00C1354F">
      <w:pPr>
        <w:spacing w:line="276" w:lineRule="auto"/>
        <w:jc w:val="both"/>
        <w:rPr>
          <w:color w:val="404040" w:themeColor="text1" w:themeTint="BF"/>
          <w:sz w:val="24"/>
          <w:szCs w:val="24"/>
          <w:lang w:val="hr-HR" w:eastAsia="bs-Latn-BA"/>
        </w:rPr>
      </w:pPr>
      <w:r w:rsidRPr="007466D2">
        <w:rPr>
          <w:color w:val="404040" w:themeColor="text1" w:themeTint="BF"/>
          <w:sz w:val="24"/>
          <w:szCs w:val="24"/>
          <w:lang w:val="hr-HR" w:eastAsia="bs-Latn-BA"/>
        </w:rPr>
        <w:t>(1) Kada radnik, koji obavlja neposredno odgojni-obrazovni rad sa djecom/učenicima u Školi (nastavnik razredne nastave , nastavnik predmetne nastave, pedagog, psiholog i drugi radnik u odgojno-obrazovnom procesu kako je definisano Kolektivnim ugovorom), napuni 65 godina života ili 40 godina radnog staža, odnosno 65 godina života i minimalno 20 godina staža osiguranja, ima pravo da ostane na poslovima koje je do tada obavljao u cilju održavanja kontinuiteta odgojno-obrazovnog procesa do kraja prvog polugodišta , ako jedan od uslova za penziju stekne u prvom polugodištu, odnosno do kraja nastavne godine, ako jedan od uslova za penziju stekne u drugom polugodištu.</w:t>
      </w:r>
    </w:p>
    <w:p w14:paraId="1C1BE621" w14:textId="77777777" w:rsidR="00E65C1B" w:rsidRPr="007466D2" w:rsidRDefault="00E65C1B" w:rsidP="00C1354F">
      <w:pPr>
        <w:spacing w:line="276" w:lineRule="auto"/>
        <w:jc w:val="both"/>
        <w:rPr>
          <w:color w:val="404040" w:themeColor="text1" w:themeTint="BF"/>
          <w:sz w:val="24"/>
          <w:szCs w:val="24"/>
          <w:lang w:val="hr-HR" w:eastAsia="bs-Latn-BA"/>
        </w:rPr>
      </w:pPr>
      <w:r w:rsidRPr="007466D2">
        <w:rPr>
          <w:color w:val="404040" w:themeColor="text1" w:themeTint="BF"/>
          <w:sz w:val="24"/>
          <w:szCs w:val="24"/>
          <w:lang w:val="hr-HR" w:eastAsia="bs-Latn-BA"/>
        </w:rPr>
        <w:t>(2) Ako radnik iz stava (1) ovog člana u kalendarskoj godini puni 40 godina staža osiguranja, a ima 65 godina života, ima pravo da ostane na poslovima i radnim zadacima dok u toj godini ne napuni 40 godina penzijskog staža.</w:t>
      </w:r>
    </w:p>
    <w:p w14:paraId="75582EBE" w14:textId="77777777" w:rsidR="00E65C1B" w:rsidRPr="007466D2" w:rsidRDefault="00E65C1B" w:rsidP="00C1354F">
      <w:pPr>
        <w:spacing w:line="276" w:lineRule="auto"/>
        <w:jc w:val="both"/>
        <w:rPr>
          <w:color w:val="404040" w:themeColor="text1" w:themeTint="BF"/>
          <w:sz w:val="24"/>
          <w:szCs w:val="24"/>
          <w:lang w:val="hr-HR" w:eastAsia="bs-Latn-BA"/>
        </w:rPr>
      </w:pPr>
      <w:r w:rsidRPr="007466D2">
        <w:rPr>
          <w:color w:val="404040" w:themeColor="text1" w:themeTint="BF"/>
          <w:sz w:val="24"/>
          <w:szCs w:val="24"/>
          <w:lang w:val="hr-HR" w:eastAsia="bs-Latn-BA"/>
        </w:rPr>
        <w:t>(3) Radnik iz stava (1) ovog člana ima pravo korištenja godišnjeg odmora</w:t>
      </w:r>
      <w:r w:rsidR="00AB3510" w:rsidRPr="007466D2">
        <w:rPr>
          <w:color w:val="404040" w:themeColor="text1" w:themeTint="BF"/>
          <w:sz w:val="24"/>
          <w:szCs w:val="24"/>
          <w:lang w:val="hr-HR" w:eastAsia="bs-Latn-BA"/>
        </w:rPr>
        <w:t xml:space="preserve"> i nakon isteka nastavne godine</w:t>
      </w:r>
      <w:r w:rsidRPr="007466D2">
        <w:rPr>
          <w:color w:val="404040" w:themeColor="text1" w:themeTint="BF"/>
          <w:sz w:val="24"/>
          <w:szCs w:val="24"/>
          <w:lang w:val="hr-HR" w:eastAsia="bs-Latn-BA"/>
        </w:rPr>
        <w:t>, ukoliko to pravo nije iskoristio do kraja nastavne godine.</w:t>
      </w:r>
    </w:p>
    <w:p w14:paraId="5306160D" w14:textId="77777777" w:rsidR="000118F7" w:rsidRPr="007466D2" w:rsidRDefault="00E65C1B" w:rsidP="00C1354F">
      <w:pPr>
        <w:spacing w:line="276" w:lineRule="auto"/>
        <w:jc w:val="both"/>
        <w:rPr>
          <w:color w:val="404040" w:themeColor="text1" w:themeTint="BF"/>
          <w:sz w:val="24"/>
          <w:szCs w:val="24"/>
          <w:lang w:val="hr-HR" w:eastAsia="bs-Latn-BA"/>
        </w:rPr>
      </w:pPr>
      <w:r w:rsidRPr="007466D2">
        <w:rPr>
          <w:color w:val="404040" w:themeColor="text1" w:themeTint="BF"/>
          <w:sz w:val="24"/>
          <w:szCs w:val="24"/>
          <w:lang w:val="hr-HR" w:eastAsia="bs-Latn-BA"/>
        </w:rPr>
        <w:t>(4) U slučaju da se važećim propisima Zakona o penzijskom i invalidskom osiguranju, promijeni granica, o</w:t>
      </w:r>
      <w:r w:rsidR="00C57B1C" w:rsidRPr="007466D2">
        <w:rPr>
          <w:color w:val="404040" w:themeColor="text1" w:themeTint="BF"/>
          <w:sz w:val="24"/>
          <w:szCs w:val="24"/>
          <w:lang w:val="hr-HR" w:eastAsia="bs-Latn-BA"/>
        </w:rPr>
        <w:t>dnosno raspon u godinama života/</w:t>
      </w:r>
      <w:r w:rsidRPr="007466D2">
        <w:rPr>
          <w:color w:val="404040" w:themeColor="text1" w:themeTint="BF"/>
          <w:sz w:val="24"/>
          <w:szCs w:val="24"/>
          <w:lang w:val="hr-HR" w:eastAsia="bs-Latn-BA"/>
        </w:rPr>
        <w:t xml:space="preserve">staža, primjenjivat će se </w:t>
      </w:r>
      <w:r w:rsidR="00C57B1C" w:rsidRPr="007466D2">
        <w:rPr>
          <w:color w:val="404040" w:themeColor="text1" w:themeTint="BF"/>
          <w:sz w:val="24"/>
          <w:szCs w:val="24"/>
          <w:lang w:val="hr-HR" w:eastAsia="bs-Latn-BA"/>
        </w:rPr>
        <w:t xml:space="preserve">pomenuti </w:t>
      </w:r>
      <w:r w:rsidRPr="007466D2">
        <w:rPr>
          <w:color w:val="404040" w:themeColor="text1" w:themeTint="BF"/>
          <w:sz w:val="24"/>
          <w:szCs w:val="24"/>
          <w:lang w:val="hr-HR" w:eastAsia="bs-Latn-BA"/>
        </w:rPr>
        <w:t>odgovarajući zakon koji kao le</w:t>
      </w:r>
      <w:r w:rsidR="00C57B1C" w:rsidRPr="007466D2">
        <w:rPr>
          <w:color w:val="404040" w:themeColor="text1" w:themeTint="BF"/>
          <w:sz w:val="24"/>
          <w:szCs w:val="24"/>
          <w:lang w:val="hr-HR" w:eastAsia="bs-Latn-BA"/>
        </w:rPr>
        <w:t>x specialis reguliše ovu oblast, do okončanja postupka izmjena i dopuna ovog Pravilnika.</w:t>
      </w:r>
    </w:p>
    <w:p w14:paraId="2B88C146" w14:textId="77777777" w:rsidR="00C1354F" w:rsidRPr="007466D2" w:rsidRDefault="00C1354F" w:rsidP="000118F7">
      <w:pPr>
        <w:jc w:val="center"/>
        <w:rPr>
          <w:b/>
          <w:color w:val="404040" w:themeColor="text1" w:themeTint="BF"/>
          <w:sz w:val="24"/>
          <w:szCs w:val="24"/>
          <w:lang w:val="sl-SI" w:eastAsia="bs-Latn-BA"/>
        </w:rPr>
      </w:pPr>
    </w:p>
    <w:p w14:paraId="386B580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43</w:t>
      </w:r>
      <w:r w:rsidRPr="007466D2">
        <w:rPr>
          <w:b/>
          <w:color w:val="404040" w:themeColor="text1" w:themeTint="BF"/>
          <w:sz w:val="24"/>
          <w:szCs w:val="24"/>
          <w:lang w:val="sl-SI" w:eastAsia="bs-Latn-BA"/>
        </w:rPr>
        <w:t xml:space="preserve">. </w:t>
      </w:r>
    </w:p>
    <w:p w14:paraId="091C9D7F" w14:textId="77331E21"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(Sporazum o prestanku ugovora o radu)</w:t>
      </w:r>
    </w:p>
    <w:p w14:paraId="7F17D2CB" w14:textId="77777777" w:rsidR="009C59C9" w:rsidRPr="007466D2" w:rsidRDefault="009C59C9" w:rsidP="000118F7">
      <w:pPr>
        <w:jc w:val="center"/>
        <w:rPr>
          <w:b/>
          <w:color w:val="404040" w:themeColor="text1" w:themeTint="BF"/>
          <w:sz w:val="24"/>
          <w:szCs w:val="24"/>
          <w:lang w:val="sl-SI" w:eastAsia="bs-Latn-BA"/>
        </w:rPr>
      </w:pPr>
    </w:p>
    <w:p w14:paraId="29D2D745" w14:textId="77777777" w:rsidR="000118F7" w:rsidRPr="007466D2" w:rsidRDefault="000118F7" w:rsidP="00030504">
      <w:pPr>
        <w:numPr>
          <w:ilvl w:val="0"/>
          <w:numId w:val="5"/>
        </w:numPr>
        <w:spacing w:after="200"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Sporazum o prestanku ugovora o radu mora biti u pisanoj formi.</w:t>
      </w:r>
    </w:p>
    <w:p w14:paraId="18994C82" w14:textId="77777777" w:rsidR="000118F7" w:rsidRPr="007466D2" w:rsidRDefault="000118F7" w:rsidP="00030504">
      <w:pPr>
        <w:numPr>
          <w:ilvl w:val="0"/>
          <w:numId w:val="5"/>
        </w:numPr>
        <w:spacing w:after="200" w:line="276" w:lineRule="auto"/>
        <w:ind w:left="426" w:hanging="426"/>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Sporazumom se  utvrđuje rok u kojem radni odnos prestaje, te sva ostala međusobna prava i obaveze koje proizilaze iz prekida radnog odnosa.</w:t>
      </w:r>
    </w:p>
    <w:p w14:paraId="4C18D3EB" w14:textId="77777777" w:rsidR="00C1354F" w:rsidRPr="007466D2" w:rsidRDefault="00C1354F" w:rsidP="000118F7">
      <w:pPr>
        <w:jc w:val="center"/>
        <w:rPr>
          <w:b/>
          <w:color w:val="404040" w:themeColor="text1" w:themeTint="BF"/>
          <w:sz w:val="24"/>
          <w:szCs w:val="24"/>
          <w:lang w:val="sl-SI" w:eastAsia="bs-Latn-BA"/>
        </w:rPr>
      </w:pPr>
    </w:p>
    <w:p w14:paraId="6F86BD27"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44</w:t>
      </w:r>
      <w:r w:rsidRPr="007466D2">
        <w:rPr>
          <w:b/>
          <w:color w:val="404040" w:themeColor="text1" w:themeTint="BF"/>
          <w:sz w:val="24"/>
          <w:szCs w:val="24"/>
          <w:lang w:val="sl-SI" w:eastAsia="bs-Latn-BA"/>
        </w:rPr>
        <w:t>.</w:t>
      </w:r>
    </w:p>
    <w:p w14:paraId="1F1378C1" w14:textId="4FFEAADC"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(Otkaz ugovora o radu)</w:t>
      </w:r>
    </w:p>
    <w:p w14:paraId="77ED9029" w14:textId="77777777" w:rsidR="009C59C9" w:rsidRPr="007466D2" w:rsidRDefault="009C59C9" w:rsidP="000118F7">
      <w:pPr>
        <w:jc w:val="center"/>
        <w:rPr>
          <w:b/>
          <w:color w:val="404040" w:themeColor="text1" w:themeTint="BF"/>
          <w:sz w:val="24"/>
          <w:szCs w:val="24"/>
          <w:lang w:val="sl-SI" w:eastAsia="bs-Latn-BA"/>
        </w:rPr>
      </w:pPr>
    </w:p>
    <w:p w14:paraId="490C5A0E" w14:textId="77777777" w:rsidR="000118F7" w:rsidRPr="007466D2" w:rsidRDefault="000118F7" w:rsidP="00030504">
      <w:pPr>
        <w:numPr>
          <w:ilvl w:val="0"/>
          <w:numId w:val="6"/>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Škola može otkazati ugovor o radu uz propisani otkazni rok, u slučaju ako:</w:t>
      </w:r>
    </w:p>
    <w:p w14:paraId="79E7B209" w14:textId="77777777" w:rsidR="000118F7" w:rsidRPr="007466D2" w:rsidRDefault="000118F7" w:rsidP="00030504">
      <w:pPr>
        <w:numPr>
          <w:ilvl w:val="0"/>
          <w:numId w:val="7"/>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je takav otkaz opravdan iz ekonomskih, tehničkih ili organizacijskih razloga ili </w:t>
      </w:r>
    </w:p>
    <w:p w14:paraId="48A5F323" w14:textId="77777777" w:rsidR="000118F7" w:rsidRPr="007466D2" w:rsidRDefault="000118F7" w:rsidP="00030504">
      <w:pPr>
        <w:numPr>
          <w:ilvl w:val="0"/>
          <w:numId w:val="7"/>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radnik nije u mogućnosti da izvršava svoje obaveze iz radnog odnosa.</w:t>
      </w:r>
    </w:p>
    <w:p w14:paraId="216D66E6" w14:textId="77777777" w:rsidR="000118F7" w:rsidRPr="007466D2" w:rsidRDefault="000118F7" w:rsidP="00030504">
      <w:pPr>
        <w:numPr>
          <w:ilvl w:val="0"/>
          <w:numId w:val="6"/>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Škola može otkazati ugovor o radu u slučajevima iz stava (1) ovog člana ako se, ne može osnovano očekivati od škole da zaposli radnika na druge poslove ili da ga prekvalifikuje i dokvalifikuje odnosno osposobi za rad na drugim poslovima.</w:t>
      </w:r>
    </w:p>
    <w:p w14:paraId="7D114F95" w14:textId="77777777" w:rsidR="000118F7" w:rsidRPr="007466D2" w:rsidRDefault="000118F7" w:rsidP="00030504">
      <w:pPr>
        <w:numPr>
          <w:ilvl w:val="0"/>
          <w:numId w:val="6"/>
        </w:numPr>
        <w:spacing w:line="276" w:lineRule="auto"/>
        <w:ind w:left="360"/>
        <w:jc w:val="both"/>
        <w:rPr>
          <w:color w:val="404040" w:themeColor="text1" w:themeTint="BF"/>
          <w:sz w:val="24"/>
          <w:szCs w:val="24"/>
          <w:lang w:val="hr-HR" w:eastAsia="bs-Latn-BA"/>
        </w:rPr>
      </w:pPr>
      <w:r w:rsidRPr="007466D2">
        <w:rPr>
          <w:color w:val="404040" w:themeColor="text1" w:themeTint="BF"/>
          <w:sz w:val="24"/>
          <w:szCs w:val="24"/>
          <w:lang w:val="hr-HR" w:eastAsia="bs-Latn-BA"/>
        </w:rPr>
        <w:t>Pri odlučivanj</w:t>
      </w:r>
      <w:r w:rsidR="00D14F4A" w:rsidRPr="007466D2">
        <w:rPr>
          <w:color w:val="404040" w:themeColor="text1" w:themeTint="BF"/>
          <w:sz w:val="24"/>
          <w:szCs w:val="24"/>
          <w:lang w:val="hr-HR" w:eastAsia="bs-Latn-BA"/>
        </w:rPr>
        <w:t>u iz stava (1), (alineja a) i b</w:t>
      </w:r>
      <w:r w:rsidRPr="007466D2">
        <w:rPr>
          <w:color w:val="404040" w:themeColor="text1" w:themeTint="BF"/>
          <w:sz w:val="24"/>
          <w:szCs w:val="24"/>
          <w:lang w:val="hr-HR" w:eastAsia="bs-Latn-BA"/>
        </w:rPr>
        <w:t>), Škola mora voditi računa o trajanju radnog odnosa radnika, starosti radnika i drugim opravdanim okolnostima.</w:t>
      </w:r>
    </w:p>
    <w:p w14:paraId="1C26F2A7" w14:textId="77777777" w:rsidR="000118F7" w:rsidRPr="007466D2" w:rsidRDefault="000118F7" w:rsidP="00030504">
      <w:pPr>
        <w:numPr>
          <w:ilvl w:val="0"/>
          <w:numId w:val="6"/>
        </w:numPr>
        <w:spacing w:line="276" w:lineRule="auto"/>
        <w:ind w:left="360"/>
        <w:jc w:val="both"/>
        <w:rPr>
          <w:b/>
          <w:color w:val="404040" w:themeColor="text1" w:themeTint="BF"/>
          <w:sz w:val="24"/>
          <w:szCs w:val="24"/>
          <w:lang w:val="sl-SI" w:eastAsia="bs-Latn-BA"/>
        </w:rPr>
      </w:pPr>
      <w:r w:rsidRPr="007466D2">
        <w:rPr>
          <w:color w:val="404040" w:themeColor="text1" w:themeTint="BF"/>
          <w:sz w:val="24"/>
          <w:szCs w:val="24"/>
          <w:lang w:val="hr-HR" w:eastAsia="bs-Latn-BA"/>
        </w:rPr>
        <w:lastRenderedPageBreak/>
        <w:t>Ako se u periodu od jedne godine od otkazivanja ugovora o radu, u smislu stava (1) tačka a) ovog člana, ukaže potreba za zapošljavanjem radnika sa istim kvalifikacijama i stepenom stručne spreme ili na istom radnom mjestu, prije zapošljavanja drugih lica dužna je zaposlenje ponuditi onim radnicima čiji su ugovori o radu otkazani.</w:t>
      </w:r>
    </w:p>
    <w:p w14:paraId="1D37BD52" w14:textId="77777777" w:rsidR="00C1354F" w:rsidRPr="007466D2" w:rsidRDefault="00C1354F" w:rsidP="000118F7">
      <w:pPr>
        <w:jc w:val="center"/>
        <w:rPr>
          <w:b/>
          <w:color w:val="404040" w:themeColor="text1" w:themeTint="BF"/>
          <w:sz w:val="24"/>
          <w:szCs w:val="24"/>
          <w:lang w:val="sl-SI" w:eastAsia="bs-Latn-BA"/>
        </w:rPr>
      </w:pPr>
    </w:p>
    <w:p w14:paraId="7E66C5A8"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45</w:t>
      </w:r>
      <w:r w:rsidRPr="007466D2">
        <w:rPr>
          <w:b/>
          <w:color w:val="404040" w:themeColor="text1" w:themeTint="BF"/>
          <w:sz w:val="24"/>
          <w:szCs w:val="24"/>
          <w:lang w:val="sl-SI" w:eastAsia="bs-Latn-BA"/>
        </w:rPr>
        <w:t>.</w:t>
      </w:r>
    </w:p>
    <w:p w14:paraId="47B9BA30" w14:textId="6FC077B7"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(Otkaz poslodavca bez obaveze poštivanja otkaznog roka)</w:t>
      </w:r>
    </w:p>
    <w:p w14:paraId="45BDAD61" w14:textId="77777777" w:rsidR="009C59C9" w:rsidRPr="007466D2" w:rsidRDefault="009C59C9" w:rsidP="000118F7">
      <w:pPr>
        <w:jc w:val="center"/>
        <w:rPr>
          <w:b/>
          <w:color w:val="404040" w:themeColor="text1" w:themeTint="BF"/>
          <w:sz w:val="24"/>
          <w:szCs w:val="24"/>
          <w:lang w:val="sl-SI" w:eastAsia="bs-Latn-BA"/>
        </w:rPr>
      </w:pPr>
    </w:p>
    <w:p w14:paraId="3B289C87" w14:textId="77777777" w:rsidR="000118F7" w:rsidRPr="007466D2" w:rsidRDefault="000118F7" w:rsidP="00030504">
      <w:pPr>
        <w:numPr>
          <w:ilvl w:val="0"/>
          <w:numId w:val="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Škola može otkazati ugovor o radu radniku, bez obaveze poštivanja otkaznog roka, u slučaju da je radnik odgovoran za teži prijestup ili za težu povredu radnih obaveza iz ugovora o radu (težih povreda utvrđenih u članu 121. ovog Pravilnika), a koji su takve prirode da ne bi bilo osnovano očekivati od Škole da nastavi radni odnos.</w:t>
      </w:r>
    </w:p>
    <w:p w14:paraId="2009BFC3" w14:textId="77777777" w:rsidR="000118F7" w:rsidRPr="007466D2" w:rsidRDefault="000118F7" w:rsidP="00030504">
      <w:pPr>
        <w:numPr>
          <w:ilvl w:val="0"/>
          <w:numId w:val="8"/>
        </w:numPr>
        <w:tabs>
          <w:tab w:val="left" w:pos="709"/>
        </w:tabs>
        <w:spacing w:line="276" w:lineRule="auto"/>
        <w:jc w:val="both"/>
        <w:rPr>
          <w:color w:val="404040" w:themeColor="text1" w:themeTint="BF"/>
          <w:sz w:val="24"/>
          <w:szCs w:val="24"/>
          <w:lang w:val="hr-HR" w:eastAsia="bs-Latn-BA"/>
        </w:rPr>
      </w:pPr>
      <w:r w:rsidRPr="007466D2">
        <w:rPr>
          <w:color w:val="404040" w:themeColor="text1" w:themeTint="BF"/>
          <w:sz w:val="24"/>
          <w:szCs w:val="24"/>
          <w:lang w:val="hr-HR" w:eastAsia="bs-Latn-BA"/>
        </w:rPr>
        <w:t>Ugovor o radu u slučaju iz  prethodnog stava može se otkazati u roku od  15 dana od dana saznanja za činjenicu zbog koje se daje otkaz.</w:t>
      </w:r>
    </w:p>
    <w:p w14:paraId="310E51B7" w14:textId="77777777" w:rsidR="00C1354F" w:rsidRPr="007466D2" w:rsidRDefault="00C1354F" w:rsidP="000118F7">
      <w:pPr>
        <w:jc w:val="center"/>
        <w:rPr>
          <w:b/>
          <w:color w:val="404040" w:themeColor="text1" w:themeTint="BF"/>
          <w:sz w:val="24"/>
          <w:szCs w:val="24"/>
          <w:lang w:val="sl-SI" w:eastAsia="bs-Latn-BA"/>
        </w:rPr>
      </w:pPr>
    </w:p>
    <w:p w14:paraId="0D61A3F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46</w:t>
      </w:r>
      <w:r w:rsidRPr="007466D2">
        <w:rPr>
          <w:b/>
          <w:color w:val="404040" w:themeColor="text1" w:themeTint="BF"/>
          <w:sz w:val="24"/>
          <w:szCs w:val="24"/>
          <w:lang w:val="sl-SI" w:eastAsia="bs-Latn-BA"/>
        </w:rPr>
        <w:t>.</w:t>
      </w:r>
    </w:p>
    <w:p w14:paraId="75DBDCF8" w14:textId="18B12C7F"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(Otkaz radnika bez obaveze poštivanja otkaznog roka)</w:t>
      </w:r>
    </w:p>
    <w:p w14:paraId="6004B7D6" w14:textId="77777777" w:rsidR="009C59C9" w:rsidRPr="007466D2" w:rsidRDefault="009C59C9" w:rsidP="000118F7">
      <w:pPr>
        <w:jc w:val="center"/>
        <w:rPr>
          <w:b/>
          <w:color w:val="404040" w:themeColor="text1" w:themeTint="BF"/>
          <w:sz w:val="24"/>
          <w:szCs w:val="24"/>
          <w:lang w:val="sl-SI" w:eastAsia="bs-Latn-BA"/>
        </w:rPr>
      </w:pPr>
    </w:p>
    <w:p w14:paraId="0EB916AD" w14:textId="77777777" w:rsidR="000118F7" w:rsidRPr="007466D2" w:rsidRDefault="000118F7" w:rsidP="00030504">
      <w:pPr>
        <w:numPr>
          <w:ilvl w:val="0"/>
          <w:numId w:val="9"/>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 može otkazati ugovor o radu bez obaveze poštivanja otkaznog roka, u slučaju da je poslodavac odgovoran za prijestup ili povredu obaveza iz ugovora o radu, a koji su takve prirode da ne bi bilo osnovano očekivati od </w:t>
      </w:r>
      <w:r w:rsidR="006D5DBB" w:rsidRPr="007466D2">
        <w:rPr>
          <w:color w:val="404040" w:themeColor="text1" w:themeTint="BF"/>
          <w:sz w:val="24"/>
          <w:szCs w:val="24"/>
          <w:lang w:val="sl-SI" w:eastAsia="bs-Latn-BA"/>
        </w:rPr>
        <w:t>radnika</w:t>
      </w:r>
      <w:r w:rsidRPr="007466D2">
        <w:rPr>
          <w:color w:val="404040" w:themeColor="text1" w:themeTint="BF"/>
          <w:sz w:val="24"/>
          <w:szCs w:val="24"/>
          <w:lang w:val="sl-SI" w:eastAsia="bs-Latn-BA"/>
        </w:rPr>
        <w:t xml:space="preserve"> da nastavi radni odnos.</w:t>
      </w:r>
    </w:p>
    <w:p w14:paraId="6DA792A2" w14:textId="77777777" w:rsidR="000118F7" w:rsidRPr="007466D2" w:rsidRDefault="000118F7" w:rsidP="00030504">
      <w:pPr>
        <w:numPr>
          <w:ilvl w:val="0"/>
          <w:numId w:val="9"/>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slučaju otkazivanja ugovora o radu iz stava (1) ovog člana radnik ima sva prava u skladu sa zakonom kao da je ugovor nezakonito otkazan od strane poslodavca.</w:t>
      </w:r>
    </w:p>
    <w:p w14:paraId="50B13C00" w14:textId="77777777" w:rsidR="00C1354F" w:rsidRPr="007466D2" w:rsidRDefault="00C1354F" w:rsidP="000118F7">
      <w:pPr>
        <w:jc w:val="center"/>
        <w:rPr>
          <w:b/>
          <w:color w:val="404040" w:themeColor="text1" w:themeTint="BF"/>
          <w:sz w:val="24"/>
          <w:szCs w:val="24"/>
          <w:lang w:val="sl-SI" w:eastAsia="bs-Latn-BA"/>
        </w:rPr>
      </w:pPr>
    </w:p>
    <w:p w14:paraId="3A579C4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14</w:t>
      </w:r>
      <w:r w:rsidR="00D14F4A"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4E120B5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(Rok za otkaz ugovora o radu bez poštivanja otkaznog roka)</w:t>
      </w:r>
    </w:p>
    <w:p w14:paraId="118056D9" w14:textId="300D7352" w:rsidR="00C1354F" w:rsidRPr="009C59C9" w:rsidRDefault="000118F7" w:rsidP="009C59C9">
      <w:pPr>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slučajevima iz člana 1</w:t>
      </w:r>
      <w:r w:rsidR="00D14F4A" w:rsidRPr="007466D2">
        <w:rPr>
          <w:color w:val="404040" w:themeColor="text1" w:themeTint="BF"/>
          <w:sz w:val="24"/>
          <w:szCs w:val="24"/>
          <w:lang w:val="sl-SI" w:eastAsia="bs-Latn-BA"/>
        </w:rPr>
        <w:t>45</w:t>
      </w:r>
      <w:r w:rsidRPr="007466D2">
        <w:rPr>
          <w:color w:val="404040" w:themeColor="text1" w:themeTint="BF"/>
          <w:sz w:val="24"/>
          <w:szCs w:val="24"/>
          <w:lang w:val="sl-SI" w:eastAsia="bs-Latn-BA"/>
        </w:rPr>
        <w:t>. i 1</w:t>
      </w:r>
      <w:r w:rsidR="00D14F4A" w:rsidRPr="007466D2">
        <w:rPr>
          <w:color w:val="404040" w:themeColor="text1" w:themeTint="BF"/>
          <w:sz w:val="24"/>
          <w:szCs w:val="24"/>
          <w:lang w:val="sl-SI" w:eastAsia="bs-Latn-BA"/>
        </w:rPr>
        <w:t>46</w:t>
      </w:r>
      <w:r w:rsidRPr="007466D2">
        <w:rPr>
          <w:color w:val="404040" w:themeColor="text1" w:themeTint="BF"/>
          <w:sz w:val="24"/>
          <w:szCs w:val="24"/>
          <w:lang w:val="sl-SI" w:eastAsia="bs-Latn-BA"/>
        </w:rPr>
        <w:t xml:space="preserve">. ovog Pravilnika, ugovor o radu može se otkazati u roku od 60 dana od dana saznanja za činjenicu zbog koje se daje otkaz, ali najduže u roku od jedne godine od dana učinjene povrede.   </w:t>
      </w:r>
    </w:p>
    <w:p w14:paraId="039084FF" w14:textId="77777777" w:rsidR="00C1354F" w:rsidRPr="007466D2" w:rsidRDefault="00C1354F" w:rsidP="000118F7">
      <w:pPr>
        <w:jc w:val="center"/>
        <w:rPr>
          <w:b/>
          <w:color w:val="404040" w:themeColor="text1" w:themeTint="BF"/>
          <w:sz w:val="24"/>
          <w:szCs w:val="24"/>
          <w:lang w:val="sl-SI" w:eastAsia="bs-Latn-BA"/>
        </w:rPr>
      </w:pPr>
    </w:p>
    <w:p w14:paraId="5A4AED06"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w:t>
      </w:r>
      <w:r w:rsidR="00D14F4A" w:rsidRPr="007466D2">
        <w:rPr>
          <w:b/>
          <w:color w:val="404040" w:themeColor="text1" w:themeTint="BF"/>
          <w:sz w:val="24"/>
          <w:szCs w:val="24"/>
          <w:lang w:val="sl-SI" w:eastAsia="bs-Latn-BA"/>
        </w:rPr>
        <w:t>n 148</w:t>
      </w:r>
      <w:r w:rsidRPr="007466D2">
        <w:rPr>
          <w:b/>
          <w:color w:val="404040" w:themeColor="text1" w:themeTint="BF"/>
          <w:sz w:val="24"/>
          <w:szCs w:val="24"/>
          <w:lang w:val="sl-SI" w:eastAsia="bs-Latn-BA"/>
        </w:rPr>
        <w:t>.</w:t>
      </w:r>
    </w:p>
    <w:p w14:paraId="0773D67A" w14:textId="0F0DDDD2"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(Otkazni rokovi)</w:t>
      </w:r>
    </w:p>
    <w:p w14:paraId="22036A47" w14:textId="77777777" w:rsidR="009C59C9" w:rsidRPr="007466D2" w:rsidRDefault="009C59C9" w:rsidP="000118F7">
      <w:pPr>
        <w:jc w:val="center"/>
        <w:rPr>
          <w:b/>
          <w:color w:val="404040" w:themeColor="text1" w:themeTint="BF"/>
          <w:sz w:val="24"/>
          <w:szCs w:val="24"/>
          <w:lang w:val="sl-SI" w:eastAsia="bs-Latn-BA"/>
        </w:rPr>
      </w:pPr>
    </w:p>
    <w:p w14:paraId="01F7AAE4" w14:textId="77777777" w:rsidR="000118F7" w:rsidRPr="007466D2" w:rsidRDefault="000118F7" w:rsidP="00030504">
      <w:pPr>
        <w:numPr>
          <w:ilvl w:val="0"/>
          <w:numId w:val="10"/>
        </w:numPr>
        <w:tabs>
          <w:tab w:val="left" w:pos="709"/>
        </w:tabs>
        <w:spacing w:line="276" w:lineRule="auto"/>
        <w:ind w:left="360"/>
        <w:jc w:val="both"/>
        <w:rPr>
          <w:color w:val="404040" w:themeColor="text1" w:themeTint="BF"/>
          <w:sz w:val="24"/>
          <w:szCs w:val="24"/>
          <w:lang w:val="hr-HR" w:eastAsia="bs-Latn-BA"/>
        </w:rPr>
      </w:pPr>
      <w:r w:rsidRPr="007466D2">
        <w:rPr>
          <w:color w:val="404040" w:themeColor="text1" w:themeTint="BF"/>
          <w:sz w:val="24"/>
          <w:szCs w:val="24"/>
          <w:lang w:val="hr-HR" w:eastAsia="bs-Latn-BA"/>
        </w:rPr>
        <w:t>U slučaju kada radnik otkazuje ugovor o radu, otkazni rok traje najmanje sedam dana.</w:t>
      </w:r>
    </w:p>
    <w:p w14:paraId="15639285" w14:textId="77777777" w:rsidR="000118F7" w:rsidRPr="007466D2" w:rsidRDefault="000118F7" w:rsidP="00030504">
      <w:pPr>
        <w:numPr>
          <w:ilvl w:val="0"/>
          <w:numId w:val="10"/>
        </w:numPr>
        <w:tabs>
          <w:tab w:val="left" w:pos="709"/>
        </w:tabs>
        <w:spacing w:line="276" w:lineRule="auto"/>
        <w:ind w:left="360"/>
        <w:jc w:val="both"/>
        <w:rPr>
          <w:color w:val="404040" w:themeColor="text1" w:themeTint="BF"/>
          <w:sz w:val="24"/>
          <w:szCs w:val="24"/>
          <w:lang w:val="hr-HR" w:eastAsia="bs-Latn-BA"/>
        </w:rPr>
      </w:pPr>
      <w:r w:rsidRPr="007466D2">
        <w:rPr>
          <w:color w:val="404040" w:themeColor="text1" w:themeTint="BF"/>
          <w:sz w:val="24"/>
          <w:szCs w:val="24"/>
          <w:lang w:val="hr-HR" w:eastAsia="bs-Latn-BA"/>
        </w:rPr>
        <w:t>Radnik kome se otkazuje ugovor o radu u skladu sa Zakonom o radu i Kolektivnim ugovorom, ima pravo na otkazni rok zavisno od godina penzijskog staža, kako slijedi:</w:t>
      </w:r>
    </w:p>
    <w:p w14:paraId="27F8B9CF" w14:textId="77777777" w:rsidR="000118F7" w:rsidRPr="007466D2" w:rsidRDefault="000118F7" w:rsidP="00030504">
      <w:pPr>
        <w:numPr>
          <w:ilvl w:val="0"/>
          <w:numId w:val="11"/>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do 5 godina penzijskog staža …………….......1 mjesec;</w:t>
      </w:r>
    </w:p>
    <w:p w14:paraId="0BFCFB3E" w14:textId="0BBA5C1A" w:rsidR="000118F7" w:rsidRPr="007466D2" w:rsidRDefault="000118F7" w:rsidP="00030504">
      <w:pPr>
        <w:numPr>
          <w:ilvl w:val="0"/>
          <w:numId w:val="11"/>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od 5 do 10 godina penzijskog staža………..</w:t>
      </w:r>
      <w:r w:rsidR="00846D1C" w:rsidRPr="007466D2">
        <w:rPr>
          <w:color w:val="404040" w:themeColor="text1" w:themeTint="BF"/>
          <w:sz w:val="24"/>
          <w:szCs w:val="24"/>
          <w:lang w:val="sl-SI" w:eastAsia="bs-Latn-BA"/>
        </w:rPr>
        <w:t>...</w:t>
      </w:r>
      <w:r w:rsidR="00696447">
        <w:rPr>
          <w:color w:val="404040" w:themeColor="text1" w:themeTint="BF"/>
          <w:sz w:val="24"/>
          <w:szCs w:val="24"/>
          <w:lang w:val="sl-SI" w:eastAsia="bs-Latn-BA"/>
        </w:rPr>
        <w:t xml:space="preserve"> </w:t>
      </w:r>
      <w:r w:rsidRPr="007466D2">
        <w:rPr>
          <w:color w:val="404040" w:themeColor="text1" w:themeTint="BF"/>
          <w:sz w:val="24"/>
          <w:szCs w:val="24"/>
          <w:lang w:val="sl-SI" w:eastAsia="bs-Latn-BA"/>
        </w:rPr>
        <w:t>2 mjeseca;</w:t>
      </w:r>
    </w:p>
    <w:p w14:paraId="033F201E" w14:textId="56C91A9C" w:rsidR="000118F7" w:rsidRPr="007466D2" w:rsidRDefault="000118F7" w:rsidP="00030504">
      <w:pPr>
        <w:numPr>
          <w:ilvl w:val="0"/>
          <w:numId w:val="11"/>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od 10 do 20 godina penzijskog staža……...</w:t>
      </w:r>
      <w:r w:rsidR="00846D1C" w:rsidRPr="007466D2">
        <w:rPr>
          <w:color w:val="404040" w:themeColor="text1" w:themeTint="BF"/>
          <w:sz w:val="24"/>
          <w:szCs w:val="24"/>
          <w:lang w:val="sl-SI" w:eastAsia="bs-Latn-BA"/>
        </w:rPr>
        <w:t>...</w:t>
      </w:r>
      <w:r w:rsidR="00696447">
        <w:rPr>
          <w:color w:val="404040" w:themeColor="text1" w:themeTint="BF"/>
          <w:sz w:val="24"/>
          <w:szCs w:val="24"/>
          <w:lang w:val="sl-SI" w:eastAsia="bs-Latn-BA"/>
        </w:rPr>
        <w:t xml:space="preserve">  </w:t>
      </w:r>
      <w:r w:rsidRPr="007466D2">
        <w:rPr>
          <w:color w:val="404040" w:themeColor="text1" w:themeTint="BF"/>
          <w:sz w:val="24"/>
          <w:szCs w:val="24"/>
          <w:lang w:val="sl-SI" w:eastAsia="bs-Latn-BA"/>
        </w:rPr>
        <w:t>4 mjeseca;</w:t>
      </w:r>
    </w:p>
    <w:p w14:paraId="27BFC0EB" w14:textId="5DEB01FF" w:rsidR="000118F7" w:rsidRPr="007466D2" w:rsidRDefault="000118F7" w:rsidP="00030504">
      <w:pPr>
        <w:numPr>
          <w:ilvl w:val="0"/>
          <w:numId w:val="11"/>
        </w:numPr>
        <w:spacing w:line="276" w:lineRule="auto"/>
        <w:ind w:left="1080"/>
        <w:jc w:val="both"/>
        <w:rPr>
          <w:color w:val="404040" w:themeColor="text1" w:themeTint="BF"/>
          <w:sz w:val="24"/>
          <w:szCs w:val="24"/>
          <w:lang w:val="sl-SI" w:eastAsia="bs-Latn-BA"/>
        </w:rPr>
      </w:pPr>
      <w:r w:rsidRPr="007466D2">
        <w:rPr>
          <w:color w:val="404040" w:themeColor="text1" w:themeTint="BF"/>
          <w:sz w:val="24"/>
          <w:szCs w:val="24"/>
          <w:lang w:val="sl-SI" w:eastAsia="bs-Latn-BA"/>
        </w:rPr>
        <w:t>preko 20 godina penzijskog staža………….</w:t>
      </w:r>
      <w:r w:rsidR="00846D1C" w:rsidRPr="007466D2">
        <w:rPr>
          <w:color w:val="404040" w:themeColor="text1" w:themeTint="BF"/>
          <w:sz w:val="24"/>
          <w:szCs w:val="24"/>
          <w:lang w:val="sl-SI" w:eastAsia="bs-Latn-BA"/>
        </w:rPr>
        <w:t>.</w:t>
      </w:r>
      <w:r w:rsidRPr="007466D2">
        <w:rPr>
          <w:color w:val="404040" w:themeColor="text1" w:themeTint="BF"/>
          <w:sz w:val="24"/>
          <w:szCs w:val="24"/>
          <w:lang w:val="sl-SI" w:eastAsia="bs-Latn-BA"/>
        </w:rPr>
        <w:t>.</w:t>
      </w:r>
      <w:r w:rsidR="00696447">
        <w:rPr>
          <w:color w:val="404040" w:themeColor="text1" w:themeTint="BF"/>
          <w:sz w:val="24"/>
          <w:szCs w:val="24"/>
          <w:lang w:val="sl-SI" w:eastAsia="bs-Latn-BA"/>
        </w:rPr>
        <w:t xml:space="preserve">  </w:t>
      </w:r>
      <w:r w:rsidRPr="007466D2">
        <w:rPr>
          <w:color w:val="404040" w:themeColor="text1" w:themeTint="BF"/>
          <w:sz w:val="24"/>
          <w:szCs w:val="24"/>
          <w:lang w:val="sl-SI" w:eastAsia="bs-Latn-BA"/>
        </w:rPr>
        <w:t>6 mjesci.</w:t>
      </w:r>
    </w:p>
    <w:p w14:paraId="0258BCB0" w14:textId="77777777" w:rsidR="00E65C1B" w:rsidRPr="007466D2" w:rsidRDefault="00796A80" w:rsidP="00030504">
      <w:pPr>
        <w:numPr>
          <w:ilvl w:val="0"/>
          <w:numId w:val="10"/>
        </w:numPr>
        <w:tabs>
          <w:tab w:val="left" w:pos="709"/>
        </w:tabs>
        <w:spacing w:line="276" w:lineRule="auto"/>
        <w:ind w:left="360"/>
        <w:jc w:val="both"/>
        <w:rPr>
          <w:color w:val="404040" w:themeColor="text1" w:themeTint="BF"/>
          <w:sz w:val="24"/>
          <w:szCs w:val="24"/>
          <w:lang w:val="hr-HR" w:eastAsia="bs-Latn-BA"/>
        </w:rPr>
      </w:pPr>
      <w:r w:rsidRPr="007466D2">
        <w:rPr>
          <w:color w:val="404040" w:themeColor="text1" w:themeTint="BF"/>
          <w:sz w:val="24"/>
          <w:szCs w:val="24"/>
          <w:lang w:val="hr-HR" w:eastAsia="bs-Latn-BA"/>
        </w:rPr>
        <w:t>Direktor, kao predstavnik š</w:t>
      </w:r>
      <w:r w:rsidR="00E65C1B" w:rsidRPr="007466D2">
        <w:rPr>
          <w:color w:val="404040" w:themeColor="text1" w:themeTint="BF"/>
          <w:sz w:val="24"/>
          <w:szCs w:val="24"/>
          <w:lang w:val="hr-HR" w:eastAsia="bs-Latn-BA"/>
        </w:rPr>
        <w:t>kole, može samo uz prethodnu sagla</w:t>
      </w:r>
      <w:r w:rsidRPr="007466D2">
        <w:rPr>
          <w:color w:val="404040" w:themeColor="text1" w:themeTint="BF"/>
          <w:sz w:val="24"/>
          <w:szCs w:val="24"/>
          <w:lang w:val="hr-HR" w:eastAsia="bs-Latn-BA"/>
        </w:rPr>
        <w:t>snost s</w:t>
      </w:r>
      <w:r w:rsidR="00E65C1B" w:rsidRPr="007466D2">
        <w:rPr>
          <w:color w:val="404040" w:themeColor="text1" w:themeTint="BF"/>
          <w:sz w:val="24"/>
          <w:szCs w:val="24"/>
          <w:lang w:val="hr-HR" w:eastAsia="bs-Latn-BA"/>
        </w:rPr>
        <w:t xml:space="preserve">indikata, otkazati ugovor o radu radniku za kojeg je nadležna ustanova za medicinsko vještačenje zdravstvenog stanja ocijenila da kod njega postoji promijenjena radna sposobnost (invalid </w:t>
      </w:r>
      <w:r w:rsidRPr="007466D2">
        <w:rPr>
          <w:color w:val="404040" w:themeColor="text1" w:themeTint="BF"/>
          <w:sz w:val="24"/>
          <w:szCs w:val="24"/>
          <w:lang w:val="hr-HR" w:eastAsia="bs-Latn-BA"/>
        </w:rPr>
        <w:t xml:space="preserve">I ili </w:t>
      </w:r>
      <w:r w:rsidR="00E65C1B" w:rsidRPr="007466D2">
        <w:rPr>
          <w:color w:val="404040" w:themeColor="text1" w:themeTint="BF"/>
          <w:sz w:val="24"/>
          <w:szCs w:val="24"/>
          <w:lang w:val="hr-HR" w:eastAsia="bs-Latn-BA"/>
        </w:rPr>
        <w:t>II kategorije).</w:t>
      </w:r>
    </w:p>
    <w:p w14:paraId="214B50BB" w14:textId="77777777" w:rsidR="000118F7" w:rsidRPr="007466D2" w:rsidRDefault="000118F7" w:rsidP="00030504">
      <w:pPr>
        <w:numPr>
          <w:ilvl w:val="0"/>
          <w:numId w:val="10"/>
        </w:numPr>
        <w:tabs>
          <w:tab w:val="left" w:pos="709"/>
        </w:tabs>
        <w:spacing w:line="276" w:lineRule="auto"/>
        <w:ind w:left="360"/>
        <w:jc w:val="both"/>
        <w:rPr>
          <w:color w:val="404040" w:themeColor="text1" w:themeTint="BF"/>
          <w:sz w:val="24"/>
          <w:szCs w:val="24"/>
          <w:lang w:val="hr-HR" w:eastAsia="bs-Latn-BA"/>
        </w:rPr>
      </w:pPr>
      <w:r w:rsidRPr="007466D2">
        <w:rPr>
          <w:color w:val="404040" w:themeColor="text1" w:themeTint="BF"/>
          <w:sz w:val="24"/>
          <w:szCs w:val="24"/>
          <w:lang w:val="hr-HR" w:eastAsia="bs-Latn-BA"/>
        </w:rPr>
        <w:t>Na pismen</w:t>
      </w:r>
      <w:r w:rsidR="00796A80" w:rsidRPr="007466D2">
        <w:rPr>
          <w:color w:val="404040" w:themeColor="text1" w:themeTint="BF"/>
          <w:sz w:val="24"/>
          <w:szCs w:val="24"/>
          <w:lang w:val="hr-HR" w:eastAsia="bs-Latn-BA"/>
        </w:rPr>
        <w:t>u molbu radnika, uz saglasnost škole, radni odnos u š</w:t>
      </w:r>
      <w:r w:rsidRPr="007466D2">
        <w:rPr>
          <w:color w:val="404040" w:themeColor="text1" w:themeTint="BF"/>
          <w:sz w:val="24"/>
          <w:szCs w:val="24"/>
          <w:lang w:val="hr-HR" w:eastAsia="bs-Latn-BA"/>
        </w:rPr>
        <w:t>koli može prestati i prije isteka otkaznog roka utvrđenog zakonom i ovim Pravilnikom.</w:t>
      </w:r>
    </w:p>
    <w:p w14:paraId="6164D087" w14:textId="77777777" w:rsidR="000118F7" w:rsidRPr="007466D2" w:rsidRDefault="000118F7" w:rsidP="00030504">
      <w:pPr>
        <w:numPr>
          <w:ilvl w:val="0"/>
          <w:numId w:val="10"/>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lastRenderedPageBreak/>
        <w:t>Otkazni rok počinje da teče od dana u</w:t>
      </w:r>
      <w:r w:rsidR="00796A80" w:rsidRPr="007466D2">
        <w:rPr>
          <w:color w:val="404040" w:themeColor="text1" w:themeTint="BF"/>
          <w:sz w:val="24"/>
          <w:szCs w:val="24"/>
          <w:lang w:val="sl-SI" w:eastAsia="bs-Latn-BA"/>
        </w:rPr>
        <w:t>ručenja otkaza radniku odnosno š</w:t>
      </w:r>
      <w:r w:rsidRPr="007466D2">
        <w:rPr>
          <w:color w:val="404040" w:themeColor="text1" w:themeTint="BF"/>
          <w:sz w:val="24"/>
          <w:szCs w:val="24"/>
          <w:lang w:val="sl-SI" w:eastAsia="bs-Latn-BA"/>
        </w:rPr>
        <w:t>koli</w:t>
      </w:r>
      <w:r w:rsidR="00796A80" w:rsidRPr="007466D2">
        <w:rPr>
          <w:color w:val="404040" w:themeColor="text1" w:themeTint="BF"/>
          <w:sz w:val="24"/>
          <w:szCs w:val="24"/>
          <w:lang w:val="sl-SI" w:eastAsia="bs-Latn-BA"/>
        </w:rPr>
        <w:t>/poslodavcu</w:t>
      </w:r>
      <w:r w:rsidRPr="007466D2">
        <w:rPr>
          <w:color w:val="404040" w:themeColor="text1" w:themeTint="BF"/>
          <w:sz w:val="24"/>
          <w:szCs w:val="24"/>
          <w:lang w:val="sl-SI" w:eastAsia="bs-Latn-BA"/>
        </w:rPr>
        <w:t>.</w:t>
      </w:r>
    </w:p>
    <w:p w14:paraId="7893F939" w14:textId="06792AE7" w:rsidR="005C3330" w:rsidRPr="009C59C9" w:rsidRDefault="000118F7" w:rsidP="005C3330">
      <w:pPr>
        <w:numPr>
          <w:ilvl w:val="0"/>
          <w:numId w:val="10"/>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Ne može se otkazati ugovor o radu radniku koji je na radu proveo najmanje 30 godina, osim u slučaju da je radnik odgovoran za teži prijestup ili težu povredu radnih obaveza,a koji su takve prirode da bi bilo neosnovano očekivati od poslodavca  da nastavi radni odnos.</w:t>
      </w:r>
    </w:p>
    <w:p w14:paraId="5FCCF26C" w14:textId="77777777" w:rsidR="00F14DB3" w:rsidRPr="007466D2" w:rsidRDefault="00F14DB3" w:rsidP="000118F7">
      <w:pPr>
        <w:jc w:val="center"/>
        <w:rPr>
          <w:b/>
          <w:color w:val="404040" w:themeColor="text1" w:themeTint="BF"/>
          <w:sz w:val="24"/>
          <w:szCs w:val="24"/>
          <w:lang w:val="sl-SI" w:eastAsia="bs-Latn-BA"/>
        </w:rPr>
      </w:pPr>
    </w:p>
    <w:p w14:paraId="547CF6AB"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14</w:t>
      </w:r>
      <w:r w:rsidR="00D14F4A"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590FEB5E" w14:textId="7810E6FA"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(Prava zatečenih radnika)</w:t>
      </w:r>
    </w:p>
    <w:p w14:paraId="3B7A0612" w14:textId="77777777" w:rsidR="009C59C9" w:rsidRPr="007466D2" w:rsidRDefault="009C59C9" w:rsidP="000118F7">
      <w:pPr>
        <w:jc w:val="center"/>
        <w:rPr>
          <w:b/>
          <w:color w:val="404040" w:themeColor="text1" w:themeTint="BF"/>
          <w:sz w:val="24"/>
          <w:szCs w:val="24"/>
          <w:lang w:val="sl-SI" w:eastAsia="bs-Latn-BA"/>
        </w:rPr>
      </w:pPr>
    </w:p>
    <w:p w14:paraId="52C5488B" w14:textId="77777777" w:rsidR="000118F7" w:rsidRPr="007466D2" w:rsidRDefault="000118F7" w:rsidP="00030504">
      <w:pPr>
        <w:numPr>
          <w:ilvl w:val="0"/>
          <w:numId w:val="12"/>
        </w:num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Prilikom uvođenja novih pedagoških standarda radnicima koji imaju nižu stručnu spremu od predviđene, poslodavac je obavezan dati rok od pet godina za sticanje potrebne odgovarajuće stručne spreme, računajući od dana stupanja na snagu navedenih propisa.</w:t>
      </w:r>
    </w:p>
    <w:p w14:paraId="757CDCB3" w14:textId="77777777" w:rsidR="009C4F24" w:rsidRPr="007466D2" w:rsidRDefault="000118F7" w:rsidP="00030504">
      <w:pPr>
        <w:numPr>
          <w:ilvl w:val="0"/>
          <w:numId w:val="12"/>
        </w:numPr>
        <w:spacing w:after="240" w:line="276" w:lineRule="auto"/>
        <w:contextualSpacing/>
        <w:jc w:val="both"/>
        <w:rPr>
          <w:b/>
          <w:color w:val="404040" w:themeColor="text1" w:themeTint="BF"/>
          <w:sz w:val="24"/>
          <w:szCs w:val="24"/>
          <w:lang w:val="sl-SI" w:eastAsia="bs-Latn-BA"/>
        </w:rPr>
      </w:pPr>
      <w:r w:rsidRPr="007466D2">
        <w:rPr>
          <w:color w:val="404040" w:themeColor="text1" w:themeTint="BF"/>
          <w:sz w:val="24"/>
          <w:szCs w:val="24"/>
          <w:lang w:val="sl-SI" w:eastAsia="bs-Latn-BA"/>
        </w:rPr>
        <w:t>Radnici koji su zatečeni na radnom mjestu, a imaju 20 godina radnog staža mogu obavljati poslove na kojima su zatečeni u t</w:t>
      </w:r>
      <w:r w:rsidR="009C4F24" w:rsidRPr="007466D2">
        <w:rPr>
          <w:color w:val="404040" w:themeColor="text1" w:themeTint="BF"/>
          <w:sz w:val="24"/>
          <w:szCs w:val="24"/>
          <w:lang w:val="sl-SI" w:eastAsia="bs-Latn-BA"/>
        </w:rPr>
        <w:t>oj školi i na tom radnom mjestu</w:t>
      </w:r>
      <w:r w:rsidRPr="007466D2">
        <w:rPr>
          <w:color w:val="404040" w:themeColor="text1" w:themeTint="BF"/>
          <w:sz w:val="24"/>
          <w:szCs w:val="24"/>
          <w:lang w:val="sl-SI" w:eastAsia="bs-Latn-BA"/>
        </w:rPr>
        <w:t>.</w:t>
      </w:r>
    </w:p>
    <w:p w14:paraId="74A17D2D" w14:textId="77777777" w:rsidR="00C1354F" w:rsidRPr="007466D2" w:rsidRDefault="00C1354F" w:rsidP="007F0E3C">
      <w:pPr>
        <w:spacing w:after="240" w:line="276" w:lineRule="auto"/>
        <w:contextualSpacing/>
        <w:jc w:val="both"/>
        <w:rPr>
          <w:b/>
          <w:color w:val="404040" w:themeColor="text1" w:themeTint="BF"/>
          <w:sz w:val="24"/>
          <w:szCs w:val="24"/>
          <w:lang w:val="sl-SI" w:eastAsia="bs-Latn-BA"/>
        </w:rPr>
      </w:pPr>
    </w:p>
    <w:p w14:paraId="724C1C62" w14:textId="77777777" w:rsidR="000118F7" w:rsidRPr="007466D2" w:rsidRDefault="000118F7" w:rsidP="00D14F4A">
      <w:pPr>
        <w:spacing w:after="120"/>
        <w:rPr>
          <w:b/>
          <w:color w:val="404040" w:themeColor="text1" w:themeTint="BF"/>
          <w:sz w:val="24"/>
          <w:szCs w:val="24"/>
          <w:lang w:val="sl-SI" w:eastAsia="bs-Latn-BA"/>
        </w:rPr>
      </w:pPr>
      <w:r w:rsidRPr="007466D2">
        <w:rPr>
          <w:b/>
          <w:color w:val="404040" w:themeColor="text1" w:themeTint="BF"/>
          <w:sz w:val="24"/>
          <w:szCs w:val="24"/>
          <w:lang w:val="sl-SI" w:eastAsia="bs-Latn-BA"/>
        </w:rPr>
        <w:t>XI</w:t>
      </w:r>
      <w:r w:rsidR="00627B7B" w:rsidRPr="007466D2">
        <w:rPr>
          <w:b/>
          <w:color w:val="404040" w:themeColor="text1" w:themeTint="BF"/>
          <w:sz w:val="24"/>
          <w:szCs w:val="24"/>
          <w:lang w:val="sl-SI" w:eastAsia="bs-Latn-BA"/>
        </w:rPr>
        <w:t>II</w:t>
      </w:r>
      <w:r w:rsidR="005B51A0" w:rsidRPr="007466D2">
        <w:rPr>
          <w:b/>
          <w:color w:val="404040" w:themeColor="text1" w:themeTint="BF"/>
          <w:sz w:val="24"/>
          <w:szCs w:val="24"/>
          <w:lang w:val="sl-SI" w:eastAsia="bs-Latn-BA"/>
        </w:rPr>
        <w:t xml:space="preserve"> - </w:t>
      </w:r>
      <w:r w:rsidRPr="007466D2">
        <w:rPr>
          <w:b/>
          <w:color w:val="404040" w:themeColor="text1" w:themeTint="BF"/>
          <w:sz w:val="24"/>
          <w:szCs w:val="24"/>
          <w:lang w:val="sl-SI" w:eastAsia="bs-Latn-BA"/>
        </w:rPr>
        <w:t xml:space="preserve"> OSTVARIVANJE PRAVA I OBAVEZA IZ RADNOG ODNOSA</w:t>
      </w:r>
    </w:p>
    <w:p w14:paraId="6CE9D150" w14:textId="77777777" w:rsidR="00C1354F" w:rsidRPr="007466D2" w:rsidRDefault="00C1354F" w:rsidP="000118F7">
      <w:pPr>
        <w:jc w:val="center"/>
        <w:rPr>
          <w:b/>
          <w:color w:val="404040" w:themeColor="text1" w:themeTint="BF"/>
          <w:sz w:val="24"/>
          <w:szCs w:val="24"/>
          <w:lang w:val="sl-SI" w:eastAsia="bs-Latn-BA"/>
        </w:rPr>
      </w:pPr>
    </w:p>
    <w:p w14:paraId="610FD1B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50</w:t>
      </w:r>
      <w:r w:rsidRPr="007466D2">
        <w:rPr>
          <w:b/>
          <w:color w:val="404040" w:themeColor="text1" w:themeTint="BF"/>
          <w:sz w:val="24"/>
          <w:szCs w:val="24"/>
          <w:lang w:val="sl-SI" w:eastAsia="bs-Latn-BA"/>
        </w:rPr>
        <w:t>.</w:t>
      </w:r>
    </w:p>
    <w:p w14:paraId="36EC2EDF" w14:textId="716FA5F9"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(Odlučivanje o pravima i obavezama iz radnog odnosa) </w:t>
      </w:r>
    </w:p>
    <w:p w14:paraId="633F3B4A" w14:textId="77777777" w:rsidR="009C59C9" w:rsidRPr="007466D2" w:rsidRDefault="009C59C9" w:rsidP="000118F7">
      <w:pPr>
        <w:jc w:val="center"/>
        <w:rPr>
          <w:b/>
          <w:color w:val="404040" w:themeColor="text1" w:themeTint="BF"/>
          <w:sz w:val="24"/>
          <w:szCs w:val="24"/>
          <w:lang w:val="sl-SI" w:eastAsia="bs-Latn-BA"/>
        </w:rPr>
      </w:pPr>
    </w:p>
    <w:p w14:paraId="1DCEE400" w14:textId="77777777" w:rsidR="000118F7" w:rsidRPr="007466D2" w:rsidRDefault="000118F7" w:rsidP="00030504">
      <w:pPr>
        <w:numPr>
          <w:ilvl w:val="0"/>
          <w:numId w:val="47"/>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Škola je dužna da omogući radniku da se upozna sa ovim Pravilnikom u roku od 30 dana o</w:t>
      </w:r>
      <w:r w:rsidR="00203401" w:rsidRPr="007466D2">
        <w:rPr>
          <w:color w:val="404040" w:themeColor="text1" w:themeTint="BF"/>
          <w:sz w:val="24"/>
          <w:szCs w:val="24"/>
          <w:lang w:val="sl-SI" w:eastAsia="bs-Latn-BA"/>
        </w:rPr>
        <w:t>d</w:t>
      </w:r>
      <w:r w:rsidRPr="007466D2">
        <w:rPr>
          <w:color w:val="404040" w:themeColor="text1" w:themeTint="BF"/>
          <w:sz w:val="24"/>
          <w:szCs w:val="24"/>
          <w:lang w:val="sl-SI" w:eastAsia="bs-Latn-BA"/>
        </w:rPr>
        <w:t xml:space="preserve"> dana stupanja na snagu radnika na rad.</w:t>
      </w:r>
    </w:p>
    <w:p w14:paraId="250D9650" w14:textId="77777777" w:rsidR="000118F7" w:rsidRPr="007466D2" w:rsidRDefault="000118F7" w:rsidP="00030504">
      <w:pPr>
        <w:numPr>
          <w:ilvl w:val="0"/>
          <w:numId w:val="47"/>
        </w:numPr>
        <w:spacing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Škola je dužna da odluke, rješenja i druge akte o ostvarivanju prava, obaveza i odgovornosti radnika, dostavi radniku u pisanom obliku s obrazloženjem i poukom o pravnom lijeku, najkasnije u roku od 15 dana od dana donošenja akta. </w:t>
      </w:r>
    </w:p>
    <w:p w14:paraId="154C4B63" w14:textId="77777777" w:rsidR="000118F7" w:rsidRPr="007466D2" w:rsidRDefault="000118F7" w:rsidP="00030504">
      <w:pPr>
        <w:numPr>
          <w:ilvl w:val="0"/>
          <w:numId w:val="47"/>
        </w:numPr>
        <w:spacing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Prilikom razmatranja prigovora radnika na odluke i akte iz r</w:t>
      </w:r>
      <w:r w:rsidR="00203401" w:rsidRPr="007466D2">
        <w:rPr>
          <w:color w:val="404040" w:themeColor="text1" w:themeTint="BF"/>
          <w:sz w:val="24"/>
          <w:szCs w:val="24"/>
          <w:lang w:val="sl-SI" w:eastAsia="bs-Latn-BA"/>
        </w:rPr>
        <w:t>adnog odnosa i po osnovu rada, š</w:t>
      </w:r>
      <w:r w:rsidRPr="007466D2">
        <w:rPr>
          <w:color w:val="404040" w:themeColor="text1" w:themeTint="BF"/>
          <w:sz w:val="24"/>
          <w:szCs w:val="24"/>
          <w:lang w:val="sl-SI" w:eastAsia="bs-Latn-BA"/>
        </w:rPr>
        <w:t>kola je dužna razmotriti mišljenje Sindikata.</w:t>
      </w:r>
    </w:p>
    <w:p w14:paraId="2AF4E404" w14:textId="77777777" w:rsidR="000118F7" w:rsidRPr="007466D2" w:rsidRDefault="000118F7" w:rsidP="00030504">
      <w:pPr>
        <w:numPr>
          <w:ilvl w:val="0"/>
          <w:numId w:val="47"/>
        </w:numPr>
        <w:spacing w:line="276" w:lineRule="auto"/>
        <w:ind w:left="426" w:hanging="426"/>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Radniku ne može prestati radni odnos bez njegove krivice, ukoliko mu nedostaje najviše 10 godina do ostvarenja uslova za penziju.</w:t>
      </w:r>
    </w:p>
    <w:p w14:paraId="0FDC3922" w14:textId="77777777" w:rsidR="000118F7" w:rsidRPr="007466D2" w:rsidRDefault="000118F7" w:rsidP="00030504">
      <w:pPr>
        <w:numPr>
          <w:ilvl w:val="0"/>
          <w:numId w:val="47"/>
        </w:numPr>
        <w:spacing w:line="276" w:lineRule="auto"/>
        <w:ind w:left="426" w:hanging="426"/>
        <w:jc w:val="both"/>
        <w:rPr>
          <w:color w:val="404040" w:themeColor="text1" w:themeTint="BF"/>
          <w:sz w:val="24"/>
          <w:szCs w:val="24"/>
          <w:lang w:val="sl-SI" w:eastAsia="bs-Latn-BA"/>
        </w:rPr>
      </w:pPr>
      <w:r w:rsidRPr="007466D2">
        <w:rPr>
          <w:color w:val="404040" w:themeColor="text1" w:themeTint="BF"/>
          <w:sz w:val="24"/>
          <w:szCs w:val="24"/>
          <w:lang w:val="sl-SI" w:eastAsia="bs-Latn-BA"/>
        </w:rPr>
        <w:t>O zahtjevu za zaštitu prava koja su povrijeđena prvostepenim rješenjem direktora, u drugom stepenu odlučuje Školski odbor.</w:t>
      </w:r>
    </w:p>
    <w:p w14:paraId="0E88925D" w14:textId="77777777" w:rsidR="000118F7" w:rsidRPr="007466D2" w:rsidRDefault="000118F7" w:rsidP="00030504">
      <w:pPr>
        <w:numPr>
          <w:ilvl w:val="0"/>
          <w:numId w:val="47"/>
        </w:numPr>
        <w:spacing w:line="276" w:lineRule="auto"/>
        <w:ind w:left="426" w:hanging="426"/>
        <w:jc w:val="both"/>
        <w:rPr>
          <w:color w:val="404040" w:themeColor="text1" w:themeTint="BF"/>
          <w:sz w:val="24"/>
          <w:szCs w:val="24"/>
          <w:lang w:val="sl-SI" w:eastAsia="bs-Latn-BA"/>
        </w:rPr>
      </w:pPr>
      <w:r w:rsidRPr="007466D2">
        <w:rPr>
          <w:color w:val="404040" w:themeColor="text1" w:themeTint="BF"/>
          <w:sz w:val="24"/>
          <w:szCs w:val="24"/>
          <w:lang w:val="sl-SI" w:eastAsia="bs-Latn-BA"/>
        </w:rPr>
        <w:t>Rok za podnošenje zahtjeva za zaštitu prava Školskom odboru  iznosi 30 dana od dana dostavljanja odluke kojom je povrijeđeno pravo radnika, odnosno od dana</w:t>
      </w:r>
      <w:r w:rsidR="0092601B"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saznanja za povredu prava.</w:t>
      </w:r>
    </w:p>
    <w:p w14:paraId="2863B86D" w14:textId="77777777" w:rsidR="000118F7" w:rsidRPr="007466D2" w:rsidRDefault="000118F7" w:rsidP="00030504">
      <w:pPr>
        <w:numPr>
          <w:ilvl w:val="0"/>
          <w:numId w:val="47"/>
        </w:numPr>
        <w:spacing w:line="276" w:lineRule="auto"/>
        <w:ind w:left="426" w:hanging="426"/>
        <w:jc w:val="both"/>
        <w:rPr>
          <w:color w:val="404040" w:themeColor="text1" w:themeTint="BF"/>
          <w:sz w:val="24"/>
          <w:szCs w:val="24"/>
          <w:lang w:val="sl-SI" w:eastAsia="bs-Latn-BA"/>
        </w:rPr>
      </w:pPr>
      <w:r w:rsidRPr="007466D2">
        <w:rPr>
          <w:color w:val="404040" w:themeColor="text1" w:themeTint="BF"/>
          <w:sz w:val="24"/>
          <w:szCs w:val="24"/>
          <w:lang w:val="sl-SI" w:eastAsia="bs-Latn-BA"/>
        </w:rPr>
        <w:t>Školski odbor je dužan u roku od 30 dana od dana podnošenja zahtjeva:</w:t>
      </w:r>
    </w:p>
    <w:p w14:paraId="14A701BF" w14:textId="77777777" w:rsidR="000118F7" w:rsidRPr="007466D2" w:rsidRDefault="000118F7" w:rsidP="00030504">
      <w:pPr>
        <w:numPr>
          <w:ilvl w:val="0"/>
          <w:numId w:val="51"/>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Postići dogovor sa radnikom o mirnom rješavanju spora,</w:t>
      </w:r>
    </w:p>
    <w:p w14:paraId="65FAAF30" w14:textId="77777777" w:rsidR="000118F7" w:rsidRPr="007466D2" w:rsidRDefault="000118F7" w:rsidP="00030504">
      <w:pPr>
        <w:numPr>
          <w:ilvl w:val="0"/>
          <w:numId w:val="51"/>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Udovoljiti zahtjevu radnika</w:t>
      </w:r>
    </w:p>
    <w:p w14:paraId="5D1FA41F" w14:textId="77777777" w:rsidR="000118F7" w:rsidRPr="007466D2" w:rsidRDefault="000118F7" w:rsidP="00030504">
      <w:pPr>
        <w:numPr>
          <w:ilvl w:val="0"/>
          <w:numId w:val="51"/>
        </w:numPr>
        <w:spacing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Odbiti zahtjev radnika.</w:t>
      </w:r>
    </w:p>
    <w:p w14:paraId="21E81161" w14:textId="77777777" w:rsidR="000118F7" w:rsidRPr="007466D2" w:rsidRDefault="000118F7" w:rsidP="00627B7B">
      <w:pPr>
        <w:spacing w:after="200" w:line="276" w:lineRule="auto"/>
        <w:jc w:val="both"/>
        <w:rPr>
          <w:rFonts w:eastAsia="Calibri"/>
          <w:color w:val="404040" w:themeColor="text1" w:themeTint="BF"/>
          <w:sz w:val="24"/>
          <w:szCs w:val="24"/>
          <w:lang w:val="sl-SI"/>
        </w:rPr>
      </w:pPr>
      <w:r w:rsidRPr="007466D2">
        <w:rPr>
          <w:rFonts w:eastAsia="Calibri"/>
          <w:b/>
          <w:color w:val="404040" w:themeColor="text1" w:themeTint="BF"/>
          <w:sz w:val="24"/>
          <w:szCs w:val="24"/>
          <w:lang w:val="sl-SI"/>
        </w:rPr>
        <w:t>(8)</w:t>
      </w:r>
      <w:r w:rsidRPr="007466D2">
        <w:rPr>
          <w:rFonts w:eastAsia="Calibri"/>
          <w:color w:val="404040" w:themeColor="text1" w:themeTint="BF"/>
          <w:sz w:val="24"/>
          <w:szCs w:val="24"/>
          <w:lang w:val="sl-SI"/>
        </w:rPr>
        <w:t xml:space="preserve"> U slučaju da Školski odbor odbije zahtjev radnika, bez vođenja pos</w:t>
      </w:r>
      <w:r w:rsidR="00846D1C" w:rsidRPr="007466D2">
        <w:rPr>
          <w:rFonts w:eastAsia="Calibri"/>
          <w:color w:val="404040" w:themeColor="text1" w:themeTint="BF"/>
          <w:sz w:val="24"/>
          <w:szCs w:val="24"/>
          <w:lang w:val="sl-SI"/>
        </w:rPr>
        <w:t xml:space="preserve">tupka mirnog rješavanja </w:t>
      </w:r>
      <w:r w:rsidRPr="007466D2">
        <w:rPr>
          <w:rFonts w:eastAsia="Calibri"/>
          <w:color w:val="404040" w:themeColor="text1" w:themeTint="BF"/>
          <w:sz w:val="24"/>
          <w:szCs w:val="24"/>
          <w:lang w:val="sl-SI"/>
        </w:rPr>
        <w:t>spora, radnik može, u daljem roku od 90 dana, podnijeti tužbu pred nadležnim sudom.</w:t>
      </w:r>
    </w:p>
    <w:p w14:paraId="5EEF8117"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51</w:t>
      </w:r>
      <w:r w:rsidRPr="007466D2">
        <w:rPr>
          <w:b/>
          <w:color w:val="404040" w:themeColor="text1" w:themeTint="BF"/>
          <w:sz w:val="24"/>
          <w:szCs w:val="24"/>
          <w:lang w:val="sl-SI" w:eastAsia="bs-Latn-BA"/>
        </w:rPr>
        <w:t>.</w:t>
      </w:r>
    </w:p>
    <w:p w14:paraId="25383ACE" w14:textId="0BD26D36"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(Zaštita prava iz radnog odnosa)</w:t>
      </w:r>
    </w:p>
    <w:p w14:paraId="22B4769A" w14:textId="77777777" w:rsidR="009C59C9" w:rsidRPr="007466D2" w:rsidRDefault="009C59C9" w:rsidP="000118F7">
      <w:pPr>
        <w:jc w:val="center"/>
        <w:rPr>
          <w:b/>
          <w:color w:val="404040" w:themeColor="text1" w:themeTint="BF"/>
          <w:sz w:val="24"/>
          <w:szCs w:val="24"/>
          <w:lang w:val="sl-SI" w:eastAsia="bs-Latn-BA"/>
        </w:rPr>
      </w:pPr>
    </w:p>
    <w:p w14:paraId="7934B671" w14:textId="77777777" w:rsidR="000118F7" w:rsidRPr="007466D2" w:rsidRDefault="000118F7" w:rsidP="00C1354F">
      <w:pPr>
        <w:jc w:val="both"/>
        <w:rPr>
          <w:color w:val="404040" w:themeColor="text1" w:themeTint="BF"/>
          <w:sz w:val="24"/>
          <w:szCs w:val="24"/>
          <w:lang w:val="sl-SI" w:eastAsia="bs-Latn-BA"/>
        </w:rPr>
      </w:pPr>
      <w:r w:rsidRPr="007466D2">
        <w:rPr>
          <w:b/>
          <w:color w:val="404040" w:themeColor="text1" w:themeTint="BF"/>
          <w:sz w:val="24"/>
          <w:szCs w:val="24"/>
          <w:lang w:val="sl-SI" w:eastAsia="bs-Latn-BA"/>
        </w:rPr>
        <w:lastRenderedPageBreak/>
        <w:t>(1)</w:t>
      </w:r>
      <w:r w:rsidRPr="007466D2">
        <w:rPr>
          <w:color w:val="404040" w:themeColor="text1" w:themeTint="BF"/>
          <w:sz w:val="24"/>
          <w:szCs w:val="24"/>
          <w:lang w:val="sl-SI" w:eastAsia="bs-Latn-BA"/>
        </w:rPr>
        <w:t>U slučaju smanjene radne sposobnosti zbog  profesional</w:t>
      </w:r>
      <w:r w:rsidR="00D14F4A" w:rsidRPr="007466D2">
        <w:rPr>
          <w:color w:val="404040" w:themeColor="text1" w:themeTint="BF"/>
          <w:sz w:val="24"/>
          <w:szCs w:val="24"/>
          <w:lang w:val="sl-SI" w:eastAsia="bs-Latn-BA"/>
        </w:rPr>
        <w:t xml:space="preserve">ne bolesti, povrede na radu i </w:t>
      </w:r>
      <w:r w:rsidRPr="007466D2">
        <w:rPr>
          <w:color w:val="404040" w:themeColor="text1" w:themeTint="BF"/>
          <w:sz w:val="24"/>
          <w:szCs w:val="24"/>
          <w:lang w:val="sl-SI" w:eastAsia="bs-Latn-BA"/>
        </w:rPr>
        <w:t>invaliditeta, radniku se osigurava adekvatan posao bez smanjenja plaće koju je ostvario prije  nastupanja navedene okolnosti.</w:t>
      </w:r>
    </w:p>
    <w:p w14:paraId="7648036F" w14:textId="77777777" w:rsidR="000118F7" w:rsidRPr="007466D2" w:rsidRDefault="000118F7" w:rsidP="00C1354F">
      <w:pPr>
        <w:jc w:val="both"/>
        <w:rPr>
          <w:color w:val="404040" w:themeColor="text1" w:themeTint="BF"/>
          <w:sz w:val="24"/>
          <w:szCs w:val="24"/>
          <w:lang w:val="sl-SI" w:eastAsia="bs-Latn-BA"/>
        </w:rPr>
      </w:pPr>
      <w:r w:rsidRPr="007466D2">
        <w:rPr>
          <w:b/>
          <w:color w:val="404040" w:themeColor="text1" w:themeTint="BF"/>
          <w:sz w:val="24"/>
          <w:szCs w:val="24"/>
          <w:lang w:val="sl-SI" w:eastAsia="bs-Latn-BA"/>
        </w:rPr>
        <w:t>(2)</w:t>
      </w:r>
      <w:r w:rsidRPr="007466D2">
        <w:rPr>
          <w:color w:val="404040" w:themeColor="text1" w:themeTint="BF"/>
          <w:sz w:val="24"/>
          <w:szCs w:val="24"/>
          <w:lang w:val="sl-SI" w:eastAsia="bs-Latn-BA"/>
        </w:rPr>
        <w:t xml:space="preserve"> Radniku koji je radio skraćeno radno vrijeme zbog razloga iz stava (1) ovog člana, isplaćuje se puna plaća koju bi ostvario za puno radno vrijeme na mjestu na koje je raspoređen.</w:t>
      </w:r>
    </w:p>
    <w:p w14:paraId="43B8B93A" w14:textId="77777777" w:rsidR="000118F7" w:rsidRPr="007466D2" w:rsidRDefault="000118F7" w:rsidP="000118F7">
      <w:pPr>
        <w:rPr>
          <w:color w:val="404040" w:themeColor="text1" w:themeTint="BF"/>
          <w:sz w:val="24"/>
          <w:szCs w:val="24"/>
          <w:lang w:val="sl-SI" w:eastAsia="bs-Latn-BA"/>
        </w:rPr>
      </w:pPr>
    </w:p>
    <w:p w14:paraId="38791B2E" w14:textId="77777777" w:rsidR="00C1354F" w:rsidRPr="007466D2" w:rsidRDefault="00C1354F" w:rsidP="000118F7">
      <w:pPr>
        <w:rPr>
          <w:color w:val="404040" w:themeColor="text1" w:themeTint="BF"/>
          <w:sz w:val="24"/>
          <w:szCs w:val="24"/>
          <w:lang w:val="sl-SI" w:eastAsia="bs-Latn-BA"/>
        </w:rPr>
      </w:pPr>
    </w:p>
    <w:p w14:paraId="19147C52" w14:textId="77777777" w:rsidR="000118F7" w:rsidRPr="007466D2" w:rsidRDefault="00627B7B" w:rsidP="000118F7">
      <w:pPr>
        <w:rPr>
          <w:b/>
          <w:color w:val="404040" w:themeColor="text1" w:themeTint="BF"/>
          <w:sz w:val="24"/>
          <w:szCs w:val="24"/>
          <w:lang w:val="sl-SI" w:eastAsia="bs-Latn-BA"/>
        </w:rPr>
      </w:pPr>
      <w:r w:rsidRPr="007466D2">
        <w:rPr>
          <w:b/>
          <w:color w:val="404040" w:themeColor="text1" w:themeTint="BF"/>
          <w:sz w:val="24"/>
          <w:szCs w:val="24"/>
          <w:lang w:val="sl-SI" w:eastAsia="bs-Latn-BA"/>
        </w:rPr>
        <w:t>XIV</w:t>
      </w:r>
      <w:r w:rsidR="0092601B" w:rsidRPr="007466D2">
        <w:rPr>
          <w:b/>
          <w:color w:val="404040" w:themeColor="text1" w:themeTint="BF"/>
          <w:sz w:val="24"/>
          <w:szCs w:val="24"/>
          <w:lang w:val="sl-SI" w:eastAsia="bs-Latn-BA"/>
        </w:rPr>
        <w:t xml:space="preserve"> -</w:t>
      </w:r>
      <w:r w:rsidR="000118F7" w:rsidRPr="007466D2">
        <w:rPr>
          <w:b/>
          <w:color w:val="404040" w:themeColor="text1" w:themeTint="BF"/>
          <w:sz w:val="24"/>
          <w:szCs w:val="24"/>
          <w:lang w:val="sl-SI" w:eastAsia="bs-Latn-BA"/>
        </w:rPr>
        <w:t xml:space="preserve"> RAD SINDIKATA I ZAŠTITA SINDIKALNOG POVJERENIKA</w:t>
      </w:r>
    </w:p>
    <w:p w14:paraId="41F209A4" w14:textId="77777777" w:rsidR="00C1354F" w:rsidRPr="007466D2" w:rsidRDefault="00C1354F" w:rsidP="000118F7">
      <w:pPr>
        <w:jc w:val="center"/>
        <w:rPr>
          <w:b/>
          <w:color w:val="404040" w:themeColor="text1" w:themeTint="BF"/>
          <w:sz w:val="24"/>
          <w:szCs w:val="24"/>
          <w:lang w:val="sl-SI" w:eastAsia="bs-Latn-BA"/>
        </w:rPr>
      </w:pPr>
    </w:p>
    <w:p w14:paraId="7D68A6B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D14F4A" w:rsidRPr="007466D2">
        <w:rPr>
          <w:b/>
          <w:color w:val="404040" w:themeColor="text1" w:themeTint="BF"/>
          <w:sz w:val="24"/>
          <w:szCs w:val="24"/>
          <w:lang w:val="sl-SI" w:eastAsia="bs-Latn-BA"/>
        </w:rPr>
        <w:t>52</w:t>
      </w:r>
      <w:r w:rsidRPr="007466D2">
        <w:rPr>
          <w:b/>
          <w:color w:val="404040" w:themeColor="text1" w:themeTint="BF"/>
          <w:sz w:val="24"/>
          <w:szCs w:val="24"/>
          <w:lang w:val="sl-SI" w:eastAsia="bs-Latn-BA"/>
        </w:rPr>
        <w:t>.</w:t>
      </w:r>
    </w:p>
    <w:p w14:paraId="32D118B8" w14:textId="0036BE74"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(Mišljenje i rad sindikata)</w:t>
      </w:r>
    </w:p>
    <w:p w14:paraId="4F3506B6" w14:textId="77777777" w:rsidR="009C59C9" w:rsidRPr="007466D2" w:rsidRDefault="009C59C9" w:rsidP="000118F7">
      <w:pPr>
        <w:jc w:val="center"/>
        <w:rPr>
          <w:b/>
          <w:color w:val="404040" w:themeColor="text1" w:themeTint="BF"/>
          <w:sz w:val="24"/>
          <w:szCs w:val="24"/>
          <w:lang w:val="sl-SI" w:eastAsia="bs-Latn-BA"/>
        </w:rPr>
      </w:pPr>
    </w:p>
    <w:p w14:paraId="1AAE1B18"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Poslodavac  svojim djelovanjem i aktivnostima ne može ograničavati niti onemogućavati sindikalni rad, sindikalno organiziranje i pravo radnika da se učlani u sindikat.</w:t>
      </w:r>
    </w:p>
    <w:p w14:paraId="24522FCD" w14:textId="77777777" w:rsidR="0092601B" w:rsidRPr="007466D2" w:rsidRDefault="0092601B" w:rsidP="000118F7">
      <w:pPr>
        <w:jc w:val="both"/>
        <w:rPr>
          <w:color w:val="404040" w:themeColor="text1" w:themeTint="BF"/>
          <w:sz w:val="24"/>
          <w:szCs w:val="24"/>
          <w:lang w:val="sl-SI" w:eastAsia="bs-Latn-BA"/>
        </w:rPr>
      </w:pPr>
    </w:p>
    <w:p w14:paraId="00009B47" w14:textId="77777777" w:rsidR="0092601B" w:rsidRPr="007466D2" w:rsidRDefault="0092601B"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(2) Sindikalnim povjerenicima u smislu ovoga pravilnika se smatraju sindikalni povjerenik škole i članovi sindikalnog odbora.</w:t>
      </w:r>
    </w:p>
    <w:p w14:paraId="32519111"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000118F7" w:rsidRPr="007466D2">
        <w:rPr>
          <w:b/>
          <w:color w:val="404040" w:themeColor="text1" w:themeTint="BF"/>
          <w:sz w:val="24"/>
          <w:szCs w:val="24"/>
          <w:lang w:val="sl-SI" w:eastAsia="bs-Latn-BA"/>
        </w:rPr>
        <w:t>)</w:t>
      </w:r>
      <w:r w:rsidRPr="007466D2">
        <w:rPr>
          <w:color w:val="404040" w:themeColor="text1" w:themeTint="BF"/>
          <w:sz w:val="24"/>
          <w:szCs w:val="24"/>
          <w:lang w:val="sl-SI" w:eastAsia="bs-Latn-BA"/>
        </w:rPr>
        <w:t xml:space="preserve"> Mišljenje i prijedlog s</w:t>
      </w:r>
      <w:r w:rsidR="000118F7" w:rsidRPr="007466D2">
        <w:rPr>
          <w:color w:val="404040" w:themeColor="text1" w:themeTint="BF"/>
          <w:sz w:val="24"/>
          <w:szCs w:val="24"/>
          <w:lang w:val="sl-SI" w:eastAsia="bs-Latn-BA"/>
        </w:rPr>
        <w:t>indikata poslodavac je dužan razmatrati uz o</w:t>
      </w:r>
      <w:r w:rsidRPr="007466D2">
        <w:rPr>
          <w:color w:val="404040" w:themeColor="text1" w:themeTint="BF"/>
          <w:sz w:val="24"/>
          <w:szCs w:val="24"/>
          <w:lang w:val="sl-SI" w:eastAsia="bs-Latn-BA"/>
        </w:rPr>
        <w:t>bavezno prisustvo predstavnika s</w:t>
      </w:r>
      <w:r w:rsidR="000118F7" w:rsidRPr="007466D2">
        <w:rPr>
          <w:color w:val="404040" w:themeColor="text1" w:themeTint="BF"/>
          <w:sz w:val="24"/>
          <w:szCs w:val="24"/>
          <w:lang w:val="sl-SI" w:eastAsia="bs-Latn-BA"/>
        </w:rPr>
        <w:t>indikata.</w:t>
      </w:r>
    </w:p>
    <w:p w14:paraId="7E36FB56"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(4</w:t>
      </w:r>
      <w:r w:rsidR="000118F7" w:rsidRPr="007466D2">
        <w:rPr>
          <w:b/>
          <w:color w:val="404040" w:themeColor="text1" w:themeTint="BF"/>
          <w:sz w:val="24"/>
          <w:szCs w:val="24"/>
          <w:lang w:val="sl-SI" w:eastAsia="bs-Latn-BA"/>
        </w:rPr>
        <w:t>)</w:t>
      </w:r>
      <w:r w:rsidRPr="007466D2">
        <w:rPr>
          <w:color w:val="404040" w:themeColor="text1" w:themeTint="BF"/>
          <w:sz w:val="24"/>
          <w:szCs w:val="24"/>
          <w:lang w:val="sl-SI" w:eastAsia="bs-Latn-BA"/>
        </w:rPr>
        <w:t xml:space="preserve"> Žalbe radnika- člana s</w:t>
      </w:r>
      <w:r w:rsidR="000118F7" w:rsidRPr="007466D2">
        <w:rPr>
          <w:color w:val="404040" w:themeColor="text1" w:themeTint="BF"/>
          <w:sz w:val="24"/>
          <w:szCs w:val="24"/>
          <w:lang w:val="sl-SI" w:eastAsia="bs-Latn-BA"/>
        </w:rPr>
        <w:t>indikata ne mogu se razmatrati i o njima odlučivati bez njegovog ili pri</w:t>
      </w:r>
      <w:r w:rsidRPr="007466D2">
        <w:rPr>
          <w:color w:val="404040" w:themeColor="text1" w:themeTint="BF"/>
          <w:sz w:val="24"/>
          <w:szCs w:val="24"/>
          <w:lang w:val="sl-SI" w:eastAsia="bs-Latn-BA"/>
        </w:rPr>
        <w:t>sustva ovlaštenog predstavnika s</w:t>
      </w:r>
      <w:r w:rsidR="000118F7" w:rsidRPr="007466D2">
        <w:rPr>
          <w:color w:val="404040" w:themeColor="text1" w:themeTint="BF"/>
          <w:sz w:val="24"/>
          <w:szCs w:val="24"/>
          <w:lang w:val="sl-SI" w:eastAsia="bs-Latn-BA"/>
        </w:rPr>
        <w:t>indikata.</w:t>
      </w:r>
    </w:p>
    <w:p w14:paraId="1E5508C8"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(5</w:t>
      </w:r>
      <w:r w:rsidR="000118F7" w:rsidRPr="007466D2">
        <w:rPr>
          <w:b/>
          <w:color w:val="404040" w:themeColor="text1" w:themeTint="BF"/>
          <w:sz w:val="24"/>
          <w:szCs w:val="24"/>
          <w:lang w:val="sl-SI" w:eastAsia="bs-Latn-BA"/>
        </w:rPr>
        <w:t>)</w:t>
      </w:r>
      <w:r w:rsidR="000118F7" w:rsidRPr="007466D2">
        <w:rPr>
          <w:color w:val="404040" w:themeColor="text1" w:themeTint="BF"/>
          <w:sz w:val="24"/>
          <w:szCs w:val="24"/>
          <w:lang w:val="sl-SI" w:eastAsia="bs-Latn-BA"/>
        </w:rPr>
        <w:t xml:space="preserve"> Prilikom razmatranja prigovora podnesenih na rješenja, odluke i akte iz člana</w:t>
      </w:r>
      <w:r w:rsidRPr="007466D2">
        <w:rPr>
          <w:color w:val="404040" w:themeColor="text1" w:themeTint="BF"/>
          <w:sz w:val="24"/>
          <w:szCs w:val="24"/>
          <w:lang w:val="sl-SI" w:eastAsia="bs-Latn-BA"/>
        </w:rPr>
        <w:t xml:space="preserve"> 143. stav 2. ovog Pravilnika, š</w:t>
      </w:r>
      <w:r w:rsidR="000118F7" w:rsidRPr="007466D2">
        <w:rPr>
          <w:color w:val="404040" w:themeColor="text1" w:themeTint="BF"/>
          <w:sz w:val="24"/>
          <w:szCs w:val="24"/>
          <w:lang w:val="sl-SI" w:eastAsia="bs-Latn-BA"/>
        </w:rPr>
        <w:t>kola</w:t>
      </w:r>
      <w:r w:rsidRPr="007466D2">
        <w:rPr>
          <w:color w:val="404040" w:themeColor="text1" w:themeTint="BF"/>
          <w:sz w:val="24"/>
          <w:szCs w:val="24"/>
          <w:lang w:val="sl-SI" w:eastAsia="bs-Latn-BA"/>
        </w:rPr>
        <w:t xml:space="preserve"> je dužna razmotriti mišljenje s</w:t>
      </w:r>
      <w:r w:rsidR="000118F7" w:rsidRPr="007466D2">
        <w:rPr>
          <w:color w:val="404040" w:themeColor="text1" w:themeTint="BF"/>
          <w:sz w:val="24"/>
          <w:szCs w:val="24"/>
          <w:lang w:val="sl-SI" w:eastAsia="bs-Latn-BA"/>
        </w:rPr>
        <w:t>indikata škole.</w:t>
      </w:r>
    </w:p>
    <w:p w14:paraId="3F3EA1EB"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(6</w:t>
      </w:r>
      <w:r w:rsidR="000118F7" w:rsidRPr="007466D2">
        <w:rPr>
          <w:b/>
          <w:color w:val="404040" w:themeColor="text1" w:themeTint="BF"/>
          <w:sz w:val="24"/>
          <w:szCs w:val="24"/>
          <w:lang w:val="sl-SI" w:eastAsia="bs-Latn-BA"/>
        </w:rPr>
        <w:t>)</w:t>
      </w:r>
      <w:r w:rsidR="000118F7" w:rsidRPr="007466D2">
        <w:rPr>
          <w:color w:val="404040" w:themeColor="text1" w:themeTint="BF"/>
          <w:sz w:val="24"/>
          <w:szCs w:val="24"/>
          <w:lang w:val="sl-SI" w:eastAsia="bs-Latn-BA"/>
        </w:rPr>
        <w:t xml:space="preserve"> Poslodavac je dužan primiti i saslušati sindikalnog povjerenika najkasnije u roku od 7 dana od dana podnošenja zahtjeva za prijem.</w:t>
      </w:r>
    </w:p>
    <w:p w14:paraId="60D6963A"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(7</w:t>
      </w:r>
      <w:r w:rsidR="000118F7" w:rsidRPr="007466D2">
        <w:rPr>
          <w:b/>
          <w:color w:val="404040" w:themeColor="text1" w:themeTint="BF"/>
          <w:sz w:val="24"/>
          <w:szCs w:val="24"/>
          <w:lang w:val="sl-SI" w:eastAsia="bs-Latn-BA"/>
        </w:rPr>
        <w:t>)</w:t>
      </w:r>
      <w:r w:rsidR="000118F7" w:rsidRPr="007466D2">
        <w:rPr>
          <w:color w:val="404040" w:themeColor="text1" w:themeTint="BF"/>
          <w:sz w:val="24"/>
          <w:szCs w:val="24"/>
          <w:lang w:val="sl-SI" w:eastAsia="bs-Latn-BA"/>
        </w:rPr>
        <w:t xml:space="preserve"> Poslodavac je dužan u pisanom obliku odgovoriti na  svaki dopis sindikalnog pov</w:t>
      </w:r>
      <w:r w:rsidRPr="007466D2">
        <w:rPr>
          <w:color w:val="404040" w:themeColor="text1" w:themeTint="BF"/>
          <w:sz w:val="24"/>
          <w:szCs w:val="24"/>
          <w:lang w:val="sl-SI" w:eastAsia="bs-Latn-BA"/>
        </w:rPr>
        <w:t>jerenika, odnosno predstavnika s</w:t>
      </w:r>
      <w:r w:rsidR="000118F7" w:rsidRPr="007466D2">
        <w:rPr>
          <w:color w:val="404040" w:themeColor="text1" w:themeTint="BF"/>
          <w:sz w:val="24"/>
          <w:szCs w:val="24"/>
          <w:lang w:val="sl-SI" w:eastAsia="bs-Latn-BA"/>
        </w:rPr>
        <w:t>indikata najkasnije u roku od 15 dana.</w:t>
      </w:r>
    </w:p>
    <w:p w14:paraId="234E1174"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(8</w:t>
      </w:r>
      <w:r w:rsidR="000118F7" w:rsidRPr="007466D2">
        <w:rPr>
          <w:b/>
          <w:color w:val="404040" w:themeColor="text1" w:themeTint="BF"/>
          <w:sz w:val="24"/>
          <w:szCs w:val="24"/>
          <w:lang w:val="sl-SI" w:eastAsia="bs-Latn-BA"/>
        </w:rPr>
        <w:t>)</w:t>
      </w:r>
      <w:r w:rsidR="000118F7" w:rsidRPr="007466D2">
        <w:rPr>
          <w:color w:val="404040" w:themeColor="text1" w:themeTint="BF"/>
          <w:sz w:val="24"/>
          <w:szCs w:val="24"/>
          <w:lang w:val="sl-SI" w:eastAsia="bs-Latn-BA"/>
        </w:rPr>
        <w:t xml:space="preserve"> Poslodavac je dužan omogućiti sindikalnom povjereniku, odnos</w:t>
      </w:r>
      <w:r w:rsidRPr="007466D2">
        <w:rPr>
          <w:color w:val="404040" w:themeColor="text1" w:themeTint="BF"/>
          <w:sz w:val="24"/>
          <w:szCs w:val="24"/>
          <w:lang w:val="sl-SI" w:eastAsia="bs-Latn-BA"/>
        </w:rPr>
        <w:t>no predstavniku s</w:t>
      </w:r>
      <w:r w:rsidR="000118F7" w:rsidRPr="007466D2">
        <w:rPr>
          <w:color w:val="404040" w:themeColor="text1" w:themeTint="BF"/>
          <w:sz w:val="24"/>
          <w:szCs w:val="24"/>
          <w:lang w:val="sl-SI" w:eastAsia="bs-Latn-BA"/>
        </w:rPr>
        <w:t>indikata pristup radnim mjestima radnika, omogućiti mu uvid u podatke i dokumente koji se odnose na prava zaštite na radu radnika.</w:t>
      </w:r>
    </w:p>
    <w:p w14:paraId="05005594"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(9</w:t>
      </w:r>
      <w:r w:rsidR="000118F7" w:rsidRPr="007466D2">
        <w:rPr>
          <w:b/>
          <w:color w:val="404040" w:themeColor="text1" w:themeTint="BF"/>
          <w:sz w:val="24"/>
          <w:szCs w:val="24"/>
          <w:lang w:val="sl-SI" w:eastAsia="bs-Latn-BA"/>
        </w:rPr>
        <w:t>)</w:t>
      </w:r>
      <w:r w:rsidR="000118F7" w:rsidRPr="007466D2">
        <w:rPr>
          <w:color w:val="404040" w:themeColor="text1" w:themeTint="BF"/>
          <w:sz w:val="24"/>
          <w:szCs w:val="24"/>
          <w:lang w:val="sl-SI" w:eastAsia="bs-Latn-BA"/>
        </w:rPr>
        <w:t xml:space="preserve"> Školski odbor i direktor ustanove dužni su pismeno blagovremeno obavijestiti sindikalnog povjerenika u ustanovi o sjednicama organa u ustanovi i omogućiti mu prisustvo na svim sjednicama, osim sjednicama koje su zatvorene za javnost, te razmotriti prijedloge i stavove sindikata o pitanjima iz njihove nadležnosti ako se o njima raspravlja.</w:t>
      </w:r>
    </w:p>
    <w:p w14:paraId="78DFB859" w14:textId="77777777" w:rsidR="000118F7" w:rsidRPr="007466D2" w:rsidRDefault="0092601B"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(10</w:t>
      </w:r>
      <w:r w:rsidR="000118F7" w:rsidRPr="007466D2">
        <w:rPr>
          <w:b/>
          <w:color w:val="404040" w:themeColor="text1" w:themeTint="BF"/>
          <w:sz w:val="24"/>
          <w:szCs w:val="24"/>
          <w:lang w:val="sl-SI" w:eastAsia="bs-Latn-BA"/>
        </w:rPr>
        <w:t>)</w:t>
      </w:r>
      <w:r w:rsidR="00D026C0" w:rsidRPr="007466D2">
        <w:rPr>
          <w:color w:val="404040" w:themeColor="text1" w:themeTint="BF"/>
          <w:sz w:val="24"/>
          <w:szCs w:val="24"/>
          <w:lang w:val="sl-SI" w:eastAsia="bs-Latn-BA"/>
        </w:rPr>
        <w:t xml:space="preserve"> Vlada, Ministarstvo, Uprav</w:t>
      </w:r>
      <w:r w:rsidR="000118F7" w:rsidRPr="007466D2">
        <w:rPr>
          <w:color w:val="404040" w:themeColor="text1" w:themeTint="BF"/>
          <w:sz w:val="24"/>
          <w:szCs w:val="24"/>
          <w:lang w:val="sl-SI" w:eastAsia="bs-Latn-BA"/>
        </w:rPr>
        <w:t>ni/Školski odbor  i direktori ustanova dužni su prije izrade nacrta i prijedloga zakona i drugih propisa i akata koji utiču na radno-pravni, socijalni, profesinalni i materijalni položaj radnika u ustanovi i djelatnosti, zatražiti prijedlog i mišljenje Sindikata, kao i omogućiti predstavnicima Sindikata učešće u izradi tih propisa i akata.</w:t>
      </w:r>
    </w:p>
    <w:p w14:paraId="39B02744" w14:textId="77777777" w:rsidR="00846D1C" w:rsidRPr="007466D2" w:rsidRDefault="00846D1C" w:rsidP="000118F7">
      <w:pPr>
        <w:jc w:val="both"/>
        <w:rPr>
          <w:color w:val="404040" w:themeColor="text1" w:themeTint="BF"/>
          <w:sz w:val="24"/>
          <w:szCs w:val="24"/>
          <w:lang w:val="sl-SI" w:eastAsia="bs-Latn-BA"/>
        </w:rPr>
      </w:pPr>
    </w:p>
    <w:p w14:paraId="35DF3C23" w14:textId="77777777" w:rsidR="00C1354F" w:rsidRPr="007466D2" w:rsidRDefault="00C1354F" w:rsidP="000118F7">
      <w:pPr>
        <w:jc w:val="center"/>
        <w:rPr>
          <w:b/>
          <w:color w:val="404040" w:themeColor="text1" w:themeTint="BF"/>
          <w:sz w:val="24"/>
          <w:szCs w:val="24"/>
          <w:lang w:val="sl-SI" w:eastAsia="bs-Latn-BA"/>
        </w:rPr>
      </w:pPr>
    </w:p>
    <w:p w14:paraId="5012DBC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1A1F82" w:rsidRPr="007466D2">
        <w:rPr>
          <w:b/>
          <w:color w:val="404040" w:themeColor="text1" w:themeTint="BF"/>
          <w:sz w:val="24"/>
          <w:szCs w:val="24"/>
          <w:lang w:val="sl-SI" w:eastAsia="bs-Latn-BA"/>
        </w:rPr>
        <w:t>53</w:t>
      </w:r>
      <w:r w:rsidRPr="007466D2">
        <w:rPr>
          <w:b/>
          <w:color w:val="404040" w:themeColor="text1" w:themeTint="BF"/>
          <w:sz w:val="24"/>
          <w:szCs w:val="24"/>
          <w:lang w:val="sl-SI" w:eastAsia="bs-Latn-BA"/>
        </w:rPr>
        <w:t>.</w:t>
      </w:r>
    </w:p>
    <w:p w14:paraId="7E869C63" w14:textId="404F5227"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(Prava i obaveze predstavnika sindikata)</w:t>
      </w:r>
    </w:p>
    <w:p w14:paraId="3E0F88D2" w14:textId="77777777" w:rsidR="009C59C9" w:rsidRPr="007466D2" w:rsidRDefault="009C59C9" w:rsidP="000118F7">
      <w:pPr>
        <w:jc w:val="center"/>
        <w:rPr>
          <w:b/>
          <w:color w:val="404040" w:themeColor="text1" w:themeTint="BF"/>
          <w:sz w:val="24"/>
          <w:szCs w:val="24"/>
          <w:lang w:val="sl-SI" w:eastAsia="bs-Latn-BA"/>
        </w:rPr>
      </w:pPr>
    </w:p>
    <w:p w14:paraId="0D2A7129"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 xml:space="preserve"> Poslodavac je dužan da za rad Samostalnog sindikata osnovnog obrazovanja i odgoja Federacije BiH-Kantonalni odbor Kantona Sarajevo osigura bez naknade prostoriju za rad Sindikata i održavanje sastanaka, opremu za rad (fax,</w:t>
      </w:r>
      <w:r w:rsidR="00C25372"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telefon,</w:t>
      </w:r>
      <w:r w:rsidR="00C25372"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kopir aparat,</w:t>
      </w:r>
      <w:r w:rsidR="00C25372"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papir), nesmetanu distribuciju informativnog materijala Sindikata i oglašavanje sindikalnih aktivnosti na oglasnim pločama.</w:t>
      </w:r>
    </w:p>
    <w:p w14:paraId="3043FAA7" w14:textId="4968F588" w:rsidR="000118F7" w:rsidRPr="009C59C9" w:rsidRDefault="000118F7" w:rsidP="000118F7">
      <w:pPr>
        <w:jc w:val="both"/>
        <w:rPr>
          <w:bCs/>
          <w:color w:val="404040" w:themeColor="text1" w:themeTint="BF"/>
          <w:sz w:val="24"/>
          <w:szCs w:val="24"/>
          <w:lang w:val="sl-SI" w:eastAsia="bs-Latn-BA"/>
        </w:rPr>
      </w:pPr>
      <w:r w:rsidRPr="00A006ED">
        <w:rPr>
          <w:b/>
          <w:color w:val="404040" w:themeColor="text1" w:themeTint="BF"/>
          <w:sz w:val="24"/>
          <w:szCs w:val="24"/>
          <w:lang w:val="sl-SI" w:eastAsia="bs-Latn-BA"/>
        </w:rPr>
        <w:t xml:space="preserve">(2) </w:t>
      </w:r>
      <w:r w:rsidRPr="009C59C9">
        <w:rPr>
          <w:bCs/>
          <w:color w:val="404040" w:themeColor="text1" w:themeTint="BF"/>
          <w:sz w:val="24"/>
          <w:szCs w:val="24"/>
          <w:lang w:val="sl-SI" w:eastAsia="bs-Latn-BA"/>
        </w:rPr>
        <w:t xml:space="preserve">Sindikalnom povjereniku u </w:t>
      </w:r>
      <w:r w:rsidR="006D5DBB" w:rsidRPr="009C59C9">
        <w:rPr>
          <w:bCs/>
          <w:color w:val="404040" w:themeColor="text1" w:themeTint="BF"/>
          <w:sz w:val="24"/>
          <w:szCs w:val="24"/>
          <w:lang w:val="sl-SI" w:eastAsia="bs-Latn-BA"/>
        </w:rPr>
        <w:t>Školi</w:t>
      </w:r>
      <w:r w:rsidRPr="009C59C9">
        <w:rPr>
          <w:bCs/>
          <w:color w:val="404040" w:themeColor="text1" w:themeTint="BF"/>
          <w:sz w:val="24"/>
          <w:szCs w:val="24"/>
          <w:lang w:val="sl-SI" w:eastAsia="bs-Latn-BA"/>
        </w:rPr>
        <w:t xml:space="preserve"> priznaje se </w:t>
      </w:r>
      <w:r w:rsidR="00626361" w:rsidRPr="009C59C9">
        <w:rPr>
          <w:bCs/>
          <w:color w:val="404040" w:themeColor="text1" w:themeTint="BF"/>
          <w:sz w:val="24"/>
          <w:szCs w:val="24"/>
          <w:lang w:val="sl-SI" w:eastAsia="bs-Latn-BA"/>
        </w:rPr>
        <w:t>dodatak na plaću od 10%</w:t>
      </w:r>
      <w:r w:rsidRPr="009C59C9">
        <w:rPr>
          <w:bCs/>
          <w:color w:val="404040" w:themeColor="text1" w:themeTint="BF"/>
          <w:sz w:val="24"/>
          <w:szCs w:val="24"/>
          <w:lang w:val="sl-SI" w:eastAsia="bs-Latn-BA"/>
        </w:rPr>
        <w:t xml:space="preserve"> za obavljanje njegove funkcije na teret poslodavca</w:t>
      </w:r>
      <w:r w:rsidR="00626361" w:rsidRPr="009C59C9">
        <w:rPr>
          <w:bCs/>
          <w:color w:val="404040" w:themeColor="text1" w:themeTint="BF"/>
          <w:sz w:val="24"/>
          <w:szCs w:val="24"/>
          <w:lang w:val="sl-SI" w:eastAsia="bs-Latn-BA"/>
        </w:rPr>
        <w:t xml:space="preserve"> ili 4 radna sata sedmično u okviru 40 časovne radne sedmice. Ova dva prava se </w:t>
      </w:r>
      <w:r w:rsidR="00626361" w:rsidRPr="009C59C9">
        <w:rPr>
          <w:bCs/>
          <w:color w:val="404040" w:themeColor="text1" w:themeTint="BF"/>
          <w:sz w:val="24"/>
          <w:szCs w:val="24"/>
          <w:lang w:val="sl-SI" w:eastAsia="bs-Latn-BA"/>
        </w:rPr>
        <w:lastRenderedPageBreak/>
        <w:t>međusobno isključuju pri čemu sindikalni povjerenik bira jedno od dva navedena prava koje je povoljnije za njega.</w:t>
      </w:r>
    </w:p>
    <w:p w14:paraId="3AF39A75"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(3)</w:t>
      </w:r>
      <w:r w:rsidRPr="007466D2">
        <w:rPr>
          <w:color w:val="404040" w:themeColor="text1" w:themeTint="BF"/>
          <w:sz w:val="24"/>
          <w:szCs w:val="24"/>
          <w:lang w:val="sl-SI" w:eastAsia="bs-Latn-BA"/>
        </w:rPr>
        <w:t xml:space="preserve"> Sindikalnom povjereniku u </w:t>
      </w:r>
      <w:r w:rsidR="00C25372" w:rsidRPr="007466D2">
        <w:rPr>
          <w:color w:val="404040" w:themeColor="text1" w:themeTint="BF"/>
          <w:sz w:val="24"/>
          <w:szCs w:val="24"/>
          <w:lang w:val="sl-SI" w:eastAsia="bs-Latn-BA"/>
        </w:rPr>
        <w:t>š</w:t>
      </w:r>
      <w:r w:rsidR="006D5DBB" w:rsidRPr="007466D2">
        <w:rPr>
          <w:color w:val="404040" w:themeColor="text1" w:themeTint="BF"/>
          <w:sz w:val="24"/>
          <w:szCs w:val="24"/>
          <w:lang w:val="sl-SI" w:eastAsia="bs-Latn-BA"/>
        </w:rPr>
        <w:t xml:space="preserve">koli </w:t>
      </w:r>
      <w:r w:rsidRPr="007466D2">
        <w:rPr>
          <w:color w:val="404040" w:themeColor="text1" w:themeTint="BF"/>
          <w:sz w:val="24"/>
          <w:szCs w:val="24"/>
          <w:lang w:val="sl-SI" w:eastAsia="bs-Latn-BA"/>
        </w:rPr>
        <w:t>i članu sindikalnog odbora, poslodavac će, uz naknadu plaće,  omogućiti plaćeno odsustvo sa rada do 5 dana u toku jedne kalendarske godine za sindikalne aktivnosti.</w:t>
      </w:r>
    </w:p>
    <w:p w14:paraId="2E79406A"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(4)</w:t>
      </w:r>
      <w:r w:rsidRPr="007466D2">
        <w:rPr>
          <w:color w:val="404040" w:themeColor="text1" w:themeTint="BF"/>
          <w:sz w:val="24"/>
          <w:szCs w:val="24"/>
          <w:lang w:val="sl-SI" w:eastAsia="bs-Latn-BA"/>
        </w:rPr>
        <w:t xml:space="preserve"> Članovi Sindikata u ustanovi imaju pravo održati sindikalni sastanak jednom u mjesec dana u radno vrijeme, na način da se ne remeti rad ustanove.</w:t>
      </w:r>
    </w:p>
    <w:p w14:paraId="7CA8E80A"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(5)</w:t>
      </w:r>
      <w:r w:rsidRPr="007466D2">
        <w:rPr>
          <w:color w:val="404040" w:themeColor="text1" w:themeTint="BF"/>
          <w:sz w:val="24"/>
          <w:szCs w:val="24"/>
          <w:lang w:val="sl-SI" w:eastAsia="bs-Latn-BA"/>
        </w:rPr>
        <w:t xml:space="preserve"> Dužnost Sindikata je da obavijesti poslodavca o izboru ili imenovanju predsjednika sindikalne organizacije/sindikalnog povjerenika u ustanovi i drugih sindikalnih predstavnika. </w:t>
      </w:r>
    </w:p>
    <w:p w14:paraId="76DAB70C"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(6)</w:t>
      </w:r>
      <w:r w:rsidRPr="007466D2">
        <w:rPr>
          <w:color w:val="404040" w:themeColor="text1" w:themeTint="BF"/>
          <w:sz w:val="24"/>
          <w:szCs w:val="24"/>
          <w:lang w:val="sl-SI" w:eastAsia="bs-Latn-BA"/>
        </w:rPr>
        <w:t xml:space="preserve"> Radniku koji je u radnom odnosu u ustanovi, nakon i</w:t>
      </w:r>
      <w:r w:rsidR="00C25372" w:rsidRPr="007466D2">
        <w:rPr>
          <w:color w:val="404040" w:themeColor="text1" w:themeTint="BF"/>
          <w:sz w:val="24"/>
          <w:szCs w:val="24"/>
          <w:lang w:val="sl-SI" w:eastAsia="bs-Latn-BA"/>
        </w:rPr>
        <w:t>zbora za sindikalnog povjernika</w:t>
      </w:r>
      <w:r w:rsidRPr="007466D2">
        <w:rPr>
          <w:color w:val="404040" w:themeColor="text1" w:themeTint="BF"/>
          <w:sz w:val="24"/>
          <w:szCs w:val="24"/>
          <w:lang w:val="sl-SI" w:eastAsia="bs-Latn-BA"/>
        </w:rPr>
        <w:t>, izvršit će se dopuna osnovnog ugovora o radu, kojim će se precizirati  vrijeme predviđeno za obavljanje te funkcije, plaća i druga pitanja u skladu sa Kolektivnim ugovorom.</w:t>
      </w:r>
    </w:p>
    <w:p w14:paraId="3FAD4B75"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(7)</w:t>
      </w:r>
      <w:r w:rsidRPr="007466D2">
        <w:rPr>
          <w:color w:val="404040" w:themeColor="text1" w:themeTint="BF"/>
          <w:sz w:val="24"/>
          <w:szCs w:val="24"/>
          <w:lang w:val="sl-SI" w:eastAsia="bs-Latn-BA"/>
        </w:rPr>
        <w:t xml:space="preserve"> Sindikalni povjerenik u ustanovi za vrijeme trajanja mandata, odnosno 6 mjeseci nakon isteka mandata, ne može se bez saglasnosti Kantonalnog odbora sindikata odrediti kao višak radnika, premjestiti na nepovoljnije radno mjesto, sniziti osnovna plaća u okviru istih uslova rada i pokrenuti disciplinski ili odštetni postupak protiv njega.</w:t>
      </w:r>
    </w:p>
    <w:p w14:paraId="7634AA55"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(8)</w:t>
      </w:r>
      <w:r w:rsidRPr="007466D2">
        <w:rPr>
          <w:color w:val="404040" w:themeColor="text1" w:themeTint="BF"/>
          <w:sz w:val="24"/>
          <w:szCs w:val="24"/>
          <w:lang w:val="sl-SI" w:eastAsia="bs-Latn-BA"/>
        </w:rPr>
        <w:t xml:space="preserve"> Sindikalni povjerenik u ustanovi ima pravo i obavezu:</w:t>
      </w:r>
    </w:p>
    <w:p w14:paraId="5D776F1F" w14:textId="77777777" w:rsidR="000118F7" w:rsidRPr="007466D2" w:rsidRDefault="000118F7"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a) sudjelovati u planiranju mjera za unapređenje uslova rada;</w:t>
      </w:r>
    </w:p>
    <w:p w14:paraId="49EED5FF" w14:textId="77777777" w:rsidR="000118F7" w:rsidRPr="007466D2" w:rsidRDefault="000118F7"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b) biti informisan o promjenama bitnim za sigurnost i zdravlje radnika,</w:t>
      </w:r>
    </w:p>
    <w:p w14:paraId="6A947A64" w14:textId="77777777" w:rsidR="008E1C68"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c) osposobljavati se i obrazovati za izvršavanje poslova u vezi sa zaštitom na radu,</w:t>
      </w:r>
    </w:p>
    <w:p w14:paraId="5D28379A" w14:textId="77777777" w:rsidR="000118F7"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d</w:t>
      </w:r>
      <w:r w:rsidR="000118F7" w:rsidRPr="007466D2">
        <w:rPr>
          <w:color w:val="404040" w:themeColor="text1" w:themeTint="BF"/>
          <w:sz w:val="24"/>
          <w:szCs w:val="24"/>
          <w:lang w:val="sl-SI" w:eastAsia="bs-Latn-BA"/>
        </w:rPr>
        <w:t>) pozvati inspektora zaštite na radu kada za to postoje razlozi;</w:t>
      </w:r>
    </w:p>
    <w:p w14:paraId="6AE9F0A6" w14:textId="77777777" w:rsidR="008E1C68"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e)biti prisutan tokom inspekcijskog nadzora koji se odnose na djelokrug djelovanja sindikata</w:t>
      </w:r>
    </w:p>
    <w:p w14:paraId="2BC20B1D" w14:textId="77777777" w:rsidR="000118F7"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f</w:t>
      </w:r>
      <w:r w:rsidR="000118F7" w:rsidRPr="007466D2">
        <w:rPr>
          <w:color w:val="404040" w:themeColor="text1" w:themeTint="BF"/>
          <w:sz w:val="24"/>
          <w:szCs w:val="24"/>
          <w:lang w:val="sl-SI" w:eastAsia="bs-Latn-BA"/>
        </w:rPr>
        <w:t>) staviti primjedbu na nalaz i mišljenje inspektora rada i zaštite na radu;</w:t>
      </w:r>
    </w:p>
    <w:p w14:paraId="4E312649" w14:textId="77777777" w:rsidR="000118F7"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g</w:t>
      </w:r>
      <w:r w:rsidR="000118F7" w:rsidRPr="007466D2">
        <w:rPr>
          <w:color w:val="404040" w:themeColor="text1" w:themeTint="BF"/>
          <w:sz w:val="24"/>
          <w:szCs w:val="24"/>
          <w:lang w:val="sl-SI" w:eastAsia="bs-Latn-BA"/>
        </w:rPr>
        <w:t>) kontrolisati prijavu na osiguranje i uplatu doprinosa;</w:t>
      </w:r>
    </w:p>
    <w:p w14:paraId="4E9694B0" w14:textId="77777777" w:rsidR="000118F7"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h</w:t>
      </w:r>
      <w:r w:rsidR="000118F7" w:rsidRPr="007466D2">
        <w:rPr>
          <w:color w:val="404040" w:themeColor="text1" w:themeTint="BF"/>
          <w:sz w:val="24"/>
          <w:szCs w:val="24"/>
          <w:lang w:val="sl-SI" w:eastAsia="bs-Latn-BA"/>
        </w:rPr>
        <w:t>)najmanje jednom mjesečno na temeljit i neometan uvid u isplatu plaća, sa pravom na uvid u uplatu doprinosa i poreza za svakog radnika;</w:t>
      </w:r>
    </w:p>
    <w:p w14:paraId="01D2F96F" w14:textId="77777777" w:rsidR="008E1C68" w:rsidRPr="007466D2" w:rsidRDefault="008E1C68"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i) tražiti od radnika da poštuje mjere zaštite na radu.</w:t>
      </w:r>
    </w:p>
    <w:p w14:paraId="15B7D478" w14:textId="77777777" w:rsidR="000118F7" w:rsidRPr="007466D2" w:rsidRDefault="000118F7" w:rsidP="000118F7">
      <w:pPr>
        <w:jc w:val="both"/>
        <w:rPr>
          <w:color w:val="404040" w:themeColor="text1" w:themeTint="BF"/>
          <w:sz w:val="24"/>
          <w:szCs w:val="24"/>
          <w:lang w:val="sl-SI" w:eastAsia="bs-Latn-BA"/>
        </w:rPr>
      </w:pPr>
      <w:r w:rsidRPr="007466D2">
        <w:rPr>
          <w:b/>
          <w:color w:val="404040" w:themeColor="text1" w:themeTint="BF"/>
          <w:sz w:val="24"/>
          <w:szCs w:val="24"/>
          <w:lang w:val="sl-SI" w:eastAsia="bs-Latn-BA"/>
        </w:rPr>
        <w:t>(9)</w:t>
      </w:r>
      <w:r w:rsidRPr="007466D2">
        <w:rPr>
          <w:color w:val="404040" w:themeColor="text1" w:themeTint="BF"/>
          <w:sz w:val="24"/>
          <w:szCs w:val="24"/>
          <w:lang w:val="sl-SI" w:eastAsia="bs-Latn-BA"/>
        </w:rPr>
        <w:t xml:space="preserve"> Dužnost je sindikalnog povjerenika u ustanovi da čuva tajnost svih podataka do kojih je došao.</w:t>
      </w:r>
    </w:p>
    <w:p w14:paraId="485EBB77" w14:textId="77777777" w:rsidR="000118F7" w:rsidRPr="007466D2" w:rsidRDefault="000118F7" w:rsidP="000118F7">
      <w:pPr>
        <w:rPr>
          <w:color w:val="404040" w:themeColor="text1" w:themeTint="BF"/>
          <w:sz w:val="24"/>
          <w:szCs w:val="24"/>
          <w:lang w:val="sl-SI" w:eastAsia="bs-Latn-BA"/>
        </w:rPr>
      </w:pPr>
    </w:p>
    <w:p w14:paraId="49123C0F" w14:textId="77777777" w:rsidR="00C1354F" w:rsidRPr="007466D2" w:rsidRDefault="00C1354F" w:rsidP="000118F7">
      <w:pPr>
        <w:rPr>
          <w:color w:val="404040" w:themeColor="text1" w:themeTint="BF"/>
          <w:sz w:val="24"/>
          <w:szCs w:val="24"/>
          <w:lang w:val="sl-SI" w:eastAsia="bs-Latn-BA"/>
        </w:rPr>
      </w:pPr>
    </w:p>
    <w:p w14:paraId="5B96DE18" w14:textId="77777777" w:rsidR="000118F7" w:rsidRPr="007466D2" w:rsidRDefault="00627B7B" w:rsidP="000118F7">
      <w:pPr>
        <w:rPr>
          <w:b/>
          <w:color w:val="404040" w:themeColor="text1" w:themeTint="BF"/>
          <w:sz w:val="24"/>
          <w:szCs w:val="24"/>
          <w:lang w:val="sl-SI" w:eastAsia="bs-Latn-BA"/>
        </w:rPr>
      </w:pPr>
      <w:r w:rsidRPr="007466D2">
        <w:rPr>
          <w:b/>
          <w:color w:val="404040" w:themeColor="text1" w:themeTint="BF"/>
          <w:sz w:val="24"/>
          <w:szCs w:val="24"/>
          <w:lang w:val="sl-SI" w:eastAsia="bs-Latn-BA"/>
        </w:rPr>
        <w:t>XV</w:t>
      </w:r>
      <w:r w:rsidR="00C25372" w:rsidRPr="007466D2">
        <w:rPr>
          <w:b/>
          <w:color w:val="404040" w:themeColor="text1" w:themeTint="BF"/>
          <w:sz w:val="24"/>
          <w:szCs w:val="24"/>
          <w:lang w:val="sl-SI" w:eastAsia="bs-Latn-BA"/>
        </w:rPr>
        <w:t xml:space="preserve"> - </w:t>
      </w:r>
      <w:r w:rsidR="000118F7" w:rsidRPr="007466D2">
        <w:rPr>
          <w:b/>
          <w:color w:val="404040" w:themeColor="text1" w:themeTint="BF"/>
          <w:sz w:val="24"/>
          <w:szCs w:val="24"/>
          <w:lang w:val="sl-SI" w:eastAsia="bs-Latn-BA"/>
        </w:rPr>
        <w:t xml:space="preserve"> MIRNO RJEŠAVANJE SPOROVA</w:t>
      </w:r>
    </w:p>
    <w:p w14:paraId="45D325F8" w14:textId="77777777" w:rsidR="00C1354F" w:rsidRPr="007466D2" w:rsidRDefault="00C1354F" w:rsidP="000118F7">
      <w:pPr>
        <w:jc w:val="center"/>
        <w:rPr>
          <w:b/>
          <w:color w:val="404040" w:themeColor="text1" w:themeTint="BF"/>
          <w:sz w:val="24"/>
          <w:szCs w:val="24"/>
          <w:lang w:val="sl-SI" w:eastAsia="bs-Latn-BA"/>
        </w:rPr>
      </w:pPr>
    </w:p>
    <w:p w14:paraId="5064807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1A1F82" w:rsidRPr="007466D2">
        <w:rPr>
          <w:b/>
          <w:color w:val="404040" w:themeColor="text1" w:themeTint="BF"/>
          <w:sz w:val="24"/>
          <w:szCs w:val="24"/>
          <w:lang w:val="sl-SI" w:eastAsia="bs-Latn-BA"/>
        </w:rPr>
        <w:t>54</w:t>
      </w:r>
      <w:r w:rsidRPr="007466D2">
        <w:rPr>
          <w:b/>
          <w:color w:val="404040" w:themeColor="text1" w:themeTint="BF"/>
          <w:sz w:val="24"/>
          <w:szCs w:val="24"/>
          <w:lang w:val="sl-SI" w:eastAsia="bs-Latn-BA"/>
        </w:rPr>
        <w:t>.</w:t>
      </w:r>
    </w:p>
    <w:p w14:paraId="3AA17295" w14:textId="7500B448" w:rsidR="000118F7" w:rsidRDefault="00627B7B"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(Postupak rješavanja spora)</w:t>
      </w:r>
    </w:p>
    <w:p w14:paraId="37111FC0" w14:textId="77777777" w:rsidR="009C59C9" w:rsidRPr="007466D2" w:rsidRDefault="009C59C9" w:rsidP="000118F7">
      <w:pPr>
        <w:jc w:val="center"/>
        <w:rPr>
          <w:b/>
          <w:color w:val="404040" w:themeColor="text1" w:themeTint="BF"/>
          <w:sz w:val="24"/>
          <w:szCs w:val="24"/>
          <w:lang w:val="sl-SI" w:eastAsia="bs-Latn-BA"/>
        </w:rPr>
      </w:pPr>
    </w:p>
    <w:p w14:paraId="5EB582B0" w14:textId="77777777" w:rsidR="000118F7" w:rsidRPr="007466D2" w:rsidRDefault="000118F7" w:rsidP="00030504">
      <w:pPr>
        <w:numPr>
          <w:ilvl w:val="0"/>
          <w:numId w:val="4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slučaju da je sa radnikom koji je tražio zaštitu svojih prava postignut dogovor o mirnom rješavanju spora, postupak mirnog rješavanja pokreće se prije ostvarivanja prava radnika putem suda.</w:t>
      </w:r>
    </w:p>
    <w:p w14:paraId="74637B7E" w14:textId="77777777" w:rsidR="000118F7" w:rsidRPr="007466D2" w:rsidRDefault="000118F7" w:rsidP="00030504">
      <w:pPr>
        <w:numPr>
          <w:ilvl w:val="0"/>
          <w:numId w:val="4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U slučaju spora iz predhodnog stava formira se tročlano arbitražno vijeće u koje po jednog člana arbitražnog vijeća imenuje radnik i poslodavac, u roku od 24 sata i odmah se dogovaraju o izboru trećeg člana.</w:t>
      </w:r>
    </w:p>
    <w:p w14:paraId="27857DA5" w14:textId="77777777" w:rsidR="000118F7" w:rsidRPr="007466D2" w:rsidRDefault="000118F7" w:rsidP="00030504">
      <w:pPr>
        <w:numPr>
          <w:ilvl w:val="0"/>
          <w:numId w:val="48"/>
        </w:numPr>
        <w:spacing w:line="276" w:lineRule="auto"/>
        <w:jc w:val="both"/>
        <w:rPr>
          <w:color w:val="404040" w:themeColor="text1" w:themeTint="BF"/>
          <w:sz w:val="24"/>
          <w:szCs w:val="24"/>
          <w:lang w:val="bs-Latn-BA" w:eastAsia="bs-Latn-BA"/>
        </w:rPr>
      </w:pPr>
      <w:r w:rsidRPr="007466D2">
        <w:rPr>
          <w:color w:val="404040" w:themeColor="text1" w:themeTint="BF"/>
          <w:sz w:val="24"/>
          <w:szCs w:val="24"/>
          <w:lang w:val="bs-Latn-BA" w:eastAsia="bs-Latn-BA"/>
        </w:rPr>
        <w:t>Arbitražno vijeće donosi poslovnik o radu.</w:t>
      </w:r>
    </w:p>
    <w:p w14:paraId="4731F9EF" w14:textId="77777777" w:rsidR="000118F7" w:rsidRPr="007466D2" w:rsidRDefault="000118F7" w:rsidP="00030504">
      <w:pPr>
        <w:numPr>
          <w:ilvl w:val="0"/>
          <w:numId w:val="48"/>
        </w:numPr>
        <w:spacing w:line="276" w:lineRule="auto"/>
        <w:jc w:val="both"/>
        <w:rPr>
          <w:color w:val="404040" w:themeColor="text1" w:themeTint="BF"/>
          <w:sz w:val="24"/>
          <w:szCs w:val="24"/>
          <w:lang w:val="bs-Latn-BA" w:eastAsia="bs-Latn-BA"/>
        </w:rPr>
      </w:pPr>
      <w:r w:rsidRPr="007466D2">
        <w:rPr>
          <w:color w:val="404040" w:themeColor="text1" w:themeTint="BF"/>
          <w:sz w:val="24"/>
          <w:szCs w:val="24"/>
          <w:lang w:val="bs-Latn-BA" w:eastAsia="bs-Latn-BA"/>
        </w:rPr>
        <w:t>U postupku arbitraže ispituju se navodi i prijedlozi ugovornih strana, a po potrebi prikupljaju i drugi dokazi te saslušavaju stranke.</w:t>
      </w:r>
    </w:p>
    <w:p w14:paraId="634E1B3E" w14:textId="77777777" w:rsidR="000118F7" w:rsidRPr="007466D2" w:rsidRDefault="000118F7" w:rsidP="00030504">
      <w:pPr>
        <w:numPr>
          <w:ilvl w:val="0"/>
          <w:numId w:val="48"/>
        </w:numPr>
        <w:spacing w:line="276" w:lineRule="auto"/>
        <w:jc w:val="both"/>
        <w:rPr>
          <w:color w:val="404040" w:themeColor="text1" w:themeTint="BF"/>
          <w:sz w:val="24"/>
          <w:szCs w:val="24"/>
          <w:lang w:val="bs-Latn-BA" w:eastAsia="bs-Latn-BA"/>
        </w:rPr>
      </w:pPr>
      <w:r w:rsidRPr="007466D2">
        <w:rPr>
          <w:color w:val="404040" w:themeColor="text1" w:themeTint="BF"/>
          <w:sz w:val="24"/>
          <w:szCs w:val="24"/>
          <w:lang w:val="bs-Latn-BA" w:eastAsia="bs-Latn-BA"/>
        </w:rPr>
        <w:t>Rad arbitražnog vijeća je javan.</w:t>
      </w:r>
    </w:p>
    <w:p w14:paraId="4677F60F" w14:textId="77777777" w:rsidR="000118F7" w:rsidRPr="007466D2" w:rsidRDefault="000118F7" w:rsidP="00030504">
      <w:pPr>
        <w:numPr>
          <w:ilvl w:val="0"/>
          <w:numId w:val="48"/>
        </w:numPr>
        <w:spacing w:line="276" w:lineRule="auto"/>
        <w:jc w:val="both"/>
        <w:rPr>
          <w:color w:val="404040" w:themeColor="text1" w:themeTint="BF"/>
          <w:sz w:val="24"/>
          <w:szCs w:val="24"/>
          <w:lang w:val="bs-Latn-BA" w:eastAsia="bs-Latn-BA"/>
        </w:rPr>
      </w:pPr>
      <w:r w:rsidRPr="007466D2">
        <w:rPr>
          <w:color w:val="404040" w:themeColor="text1" w:themeTint="BF"/>
          <w:sz w:val="24"/>
          <w:szCs w:val="24"/>
          <w:lang w:val="bs-Latn-BA" w:eastAsia="bs-Latn-BA"/>
        </w:rPr>
        <w:t>Odluka Arbitražnog vijeća je konačna i obavezujuća.</w:t>
      </w:r>
    </w:p>
    <w:p w14:paraId="032783CE" w14:textId="77777777" w:rsidR="000118F7" w:rsidRPr="007466D2" w:rsidRDefault="000118F7" w:rsidP="00030504">
      <w:pPr>
        <w:numPr>
          <w:ilvl w:val="0"/>
          <w:numId w:val="4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Protiv odluke Arbitražnog vijeća žalba nije dopuštena.</w:t>
      </w:r>
    </w:p>
    <w:p w14:paraId="1DF82DF6" w14:textId="77777777" w:rsidR="000118F7" w:rsidRPr="007466D2" w:rsidRDefault="000118F7" w:rsidP="00030504">
      <w:pPr>
        <w:numPr>
          <w:ilvl w:val="0"/>
          <w:numId w:val="4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Ukoliko se postupak iz stava (1) ovog člana ne okonča u razumnom roku, najkasnije 3 dana od dana imenovanja svih članova,osim ako se ugovorne strane ne dogovore drugačije ili se postupak mirenja </w:t>
      </w:r>
      <w:r w:rsidRPr="007466D2">
        <w:rPr>
          <w:color w:val="404040" w:themeColor="text1" w:themeTint="BF"/>
          <w:sz w:val="24"/>
          <w:szCs w:val="24"/>
          <w:lang w:val="sl-SI" w:eastAsia="bs-Latn-BA"/>
        </w:rPr>
        <w:lastRenderedPageBreak/>
        <w:t xml:space="preserve">okonča neuspješno, radnik ima pravo da podnese tužbu nadležnom sudu, u rokovima iz člana 143. ovog Pravilnika koji teku od dana okončanja postupka mirenja. </w:t>
      </w:r>
    </w:p>
    <w:p w14:paraId="5507EBB8" w14:textId="77777777" w:rsidR="000118F7" w:rsidRPr="007466D2" w:rsidRDefault="000118F7" w:rsidP="00030504">
      <w:pPr>
        <w:numPr>
          <w:ilvl w:val="0"/>
          <w:numId w:val="48"/>
        </w:numPr>
        <w:spacing w:line="276" w:lineRule="auto"/>
        <w:jc w:val="both"/>
        <w:rPr>
          <w:color w:val="404040" w:themeColor="text1" w:themeTint="BF"/>
          <w:sz w:val="24"/>
          <w:szCs w:val="24"/>
          <w:lang w:val="sl-SI" w:eastAsia="bs-Latn-BA"/>
        </w:rPr>
      </w:pPr>
      <w:r w:rsidRPr="007466D2">
        <w:rPr>
          <w:color w:val="404040" w:themeColor="text1" w:themeTint="BF"/>
          <w:sz w:val="24"/>
          <w:szCs w:val="24"/>
          <w:lang w:val="sl-SI" w:eastAsia="bs-Latn-BA"/>
        </w:rPr>
        <w:t>Za rad Arbitražnog vijeća strane u sporu dužne su osigurati</w:t>
      </w:r>
      <w:r w:rsidR="008E1C68"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dokumentaciono-tehničke uslove.</w:t>
      </w:r>
    </w:p>
    <w:p w14:paraId="692A6F07" w14:textId="26FBCA50" w:rsidR="00C1354F" w:rsidRPr="009C59C9" w:rsidRDefault="000118F7" w:rsidP="009C59C9">
      <w:pPr>
        <w:spacing w:after="120"/>
        <w:jc w:val="both"/>
        <w:rPr>
          <w:color w:val="404040" w:themeColor="text1" w:themeTint="BF"/>
          <w:sz w:val="24"/>
          <w:szCs w:val="24"/>
          <w:lang w:val="sl-SI" w:eastAsia="bs-Latn-BA"/>
        </w:rPr>
      </w:pPr>
      <w:r w:rsidRPr="007466D2">
        <w:rPr>
          <w:b/>
          <w:color w:val="404040" w:themeColor="text1" w:themeTint="BF"/>
          <w:sz w:val="24"/>
          <w:szCs w:val="24"/>
          <w:lang w:val="sl-SI" w:eastAsia="bs-Latn-BA"/>
        </w:rPr>
        <w:t>(10)</w:t>
      </w:r>
      <w:r w:rsidRPr="007466D2">
        <w:rPr>
          <w:color w:val="404040" w:themeColor="text1" w:themeTint="BF"/>
          <w:sz w:val="24"/>
          <w:szCs w:val="24"/>
          <w:lang w:val="sl-SI" w:eastAsia="bs-Latn-BA"/>
        </w:rPr>
        <w:t xml:space="preserve">Troškovi za rad Arbitražnog vijeća padaju na teret poslodavca.  </w:t>
      </w:r>
    </w:p>
    <w:p w14:paraId="1BF25E53" w14:textId="77777777" w:rsidR="00C1354F" w:rsidRPr="007466D2" w:rsidRDefault="00C1354F" w:rsidP="000118F7">
      <w:pPr>
        <w:rPr>
          <w:b/>
          <w:color w:val="404040" w:themeColor="text1" w:themeTint="BF"/>
          <w:sz w:val="24"/>
          <w:szCs w:val="24"/>
          <w:lang w:val="sl-SI" w:eastAsia="bs-Latn-BA"/>
        </w:rPr>
      </w:pPr>
    </w:p>
    <w:p w14:paraId="3C195684" w14:textId="77777777" w:rsidR="000118F7" w:rsidRPr="007466D2" w:rsidRDefault="00627B7B" w:rsidP="000118F7">
      <w:pPr>
        <w:rPr>
          <w:b/>
          <w:color w:val="404040" w:themeColor="text1" w:themeTint="BF"/>
          <w:sz w:val="24"/>
          <w:szCs w:val="24"/>
          <w:lang w:val="sl-SI" w:eastAsia="bs-Latn-BA"/>
        </w:rPr>
      </w:pPr>
      <w:r w:rsidRPr="007466D2">
        <w:rPr>
          <w:b/>
          <w:color w:val="404040" w:themeColor="text1" w:themeTint="BF"/>
          <w:sz w:val="24"/>
          <w:szCs w:val="24"/>
          <w:lang w:val="sl-SI" w:eastAsia="bs-Latn-BA"/>
        </w:rPr>
        <w:t>X</w:t>
      </w:r>
      <w:r w:rsidR="000118F7" w:rsidRPr="007466D2">
        <w:rPr>
          <w:b/>
          <w:color w:val="404040" w:themeColor="text1" w:themeTint="BF"/>
          <w:sz w:val="24"/>
          <w:szCs w:val="24"/>
          <w:lang w:val="sl-SI" w:eastAsia="bs-Latn-BA"/>
        </w:rPr>
        <w:t>V</w:t>
      </w:r>
      <w:r w:rsidRPr="007466D2">
        <w:rPr>
          <w:b/>
          <w:color w:val="404040" w:themeColor="text1" w:themeTint="BF"/>
          <w:sz w:val="24"/>
          <w:szCs w:val="24"/>
          <w:lang w:val="sl-SI" w:eastAsia="bs-Latn-BA"/>
        </w:rPr>
        <w:t>I</w:t>
      </w:r>
      <w:r w:rsidR="00C25372" w:rsidRPr="007466D2">
        <w:rPr>
          <w:b/>
          <w:color w:val="404040" w:themeColor="text1" w:themeTint="BF"/>
          <w:sz w:val="24"/>
          <w:szCs w:val="24"/>
          <w:lang w:val="sl-SI" w:eastAsia="bs-Latn-BA"/>
        </w:rPr>
        <w:t xml:space="preserve"> - </w:t>
      </w:r>
      <w:r w:rsidR="000118F7" w:rsidRPr="007466D2">
        <w:rPr>
          <w:b/>
          <w:color w:val="404040" w:themeColor="text1" w:themeTint="BF"/>
          <w:sz w:val="24"/>
          <w:szCs w:val="24"/>
          <w:lang w:val="sl-SI" w:eastAsia="bs-Latn-BA"/>
        </w:rPr>
        <w:t xml:space="preserve"> ŠTRAJK</w:t>
      </w:r>
    </w:p>
    <w:p w14:paraId="3318E0EB" w14:textId="77777777" w:rsidR="00C1354F" w:rsidRPr="007466D2" w:rsidRDefault="00C1354F" w:rsidP="000118F7">
      <w:pPr>
        <w:jc w:val="center"/>
        <w:rPr>
          <w:b/>
          <w:color w:val="404040" w:themeColor="text1" w:themeTint="BF"/>
          <w:sz w:val="24"/>
          <w:szCs w:val="24"/>
          <w:lang w:val="sl-SI" w:eastAsia="bs-Latn-BA"/>
        </w:rPr>
      </w:pPr>
    </w:p>
    <w:p w14:paraId="5C795E7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1A1F82" w:rsidRPr="007466D2">
        <w:rPr>
          <w:b/>
          <w:color w:val="404040" w:themeColor="text1" w:themeTint="BF"/>
          <w:sz w:val="24"/>
          <w:szCs w:val="24"/>
          <w:lang w:val="sl-SI" w:eastAsia="bs-Latn-BA"/>
        </w:rPr>
        <w:t>55</w:t>
      </w:r>
      <w:r w:rsidRPr="007466D2">
        <w:rPr>
          <w:b/>
          <w:color w:val="404040" w:themeColor="text1" w:themeTint="BF"/>
          <w:sz w:val="24"/>
          <w:szCs w:val="24"/>
          <w:lang w:val="sl-SI" w:eastAsia="bs-Latn-BA"/>
        </w:rPr>
        <w:t>.</w:t>
      </w:r>
    </w:p>
    <w:p w14:paraId="372A569F" w14:textId="248D366E"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(Štrajk </w:t>
      </w:r>
      <w:r w:rsidR="006D5DBB" w:rsidRPr="007466D2">
        <w:rPr>
          <w:b/>
          <w:color w:val="404040" w:themeColor="text1" w:themeTint="BF"/>
          <w:sz w:val="24"/>
          <w:szCs w:val="24"/>
          <w:lang w:val="sl-SI" w:eastAsia="bs-Latn-BA"/>
        </w:rPr>
        <w:t>radnika</w:t>
      </w:r>
      <w:r w:rsidRPr="007466D2">
        <w:rPr>
          <w:b/>
          <w:color w:val="404040" w:themeColor="text1" w:themeTint="BF"/>
          <w:sz w:val="24"/>
          <w:szCs w:val="24"/>
          <w:lang w:val="sl-SI" w:eastAsia="bs-Latn-BA"/>
        </w:rPr>
        <w:t>)</w:t>
      </w:r>
    </w:p>
    <w:p w14:paraId="586DEBDB" w14:textId="77777777" w:rsidR="009C59C9" w:rsidRPr="007466D2" w:rsidRDefault="009C59C9" w:rsidP="000118F7">
      <w:pPr>
        <w:jc w:val="center"/>
        <w:rPr>
          <w:b/>
          <w:color w:val="404040" w:themeColor="text1" w:themeTint="BF"/>
          <w:sz w:val="24"/>
          <w:szCs w:val="24"/>
          <w:lang w:val="sl-SI" w:eastAsia="bs-Latn-BA"/>
        </w:rPr>
      </w:pPr>
    </w:p>
    <w:p w14:paraId="6E49E59B" w14:textId="77777777" w:rsidR="000118F7" w:rsidRPr="007466D2" w:rsidRDefault="000118F7" w:rsidP="00030504">
      <w:pPr>
        <w:numPr>
          <w:ilvl w:val="0"/>
          <w:numId w:val="49"/>
        </w:numPr>
        <w:spacing w:line="276" w:lineRule="auto"/>
        <w:ind w:left="360"/>
        <w:jc w:val="both"/>
        <w:rPr>
          <w:color w:val="404040" w:themeColor="text1" w:themeTint="BF"/>
          <w:sz w:val="24"/>
          <w:szCs w:val="24"/>
          <w:lang w:val="sl-SI" w:eastAsia="bs-Latn-BA"/>
        </w:rPr>
      </w:pPr>
      <w:r w:rsidRPr="007466D2">
        <w:rPr>
          <w:color w:val="404040" w:themeColor="text1" w:themeTint="BF"/>
          <w:sz w:val="24"/>
          <w:szCs w:val="24"/>
          <w:lang w:val="sl-SI" w:eastAsia="bs-Latn-BA"/>
        </w:rPr>
        <w:t>Sindikat ima pravo pozvati radnike na štrajk i provesti ga sa svrhom zaštite i ostvarivanja ekonomskih i socijalnih prava i interesa svojih članova.</w:t>
      </w:r>
    </w:p>
    <w:p w14:paraId="23FA4EF7"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Štrajk se može organizovati samo u skladu sa Zakonom o radu, Zakonom o štrajku, Pravilima sindikata o štrajku i Kolektivnim ugovorom za djelatnost osnovnog obrazovanja u Kantonu Sarajevo.</w:t>
      </w:r>
    </w:p>
    <w:p w14:paraId="54B423AF"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Niko se ne smije prisiliti da učestvuje u štrajku mimo njegove volje, niti se smije staviti u nepovoljniji položaj zbog učešća u štrajku.</w:t>
      </w:r>
    </w:p>
    <w:p w14:paraId="1DC9D521"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Štrajk se mora najaviti poslodavcu prema utvrđenim odredbama Zakona o štrajku, te navesti razlozi za štrajk, mjesto i vrijeme početka štrajka.</w:t>
      </w:r>
    </w:p>
    <w:p w14:paraId="630223AF"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Štrajkom rukovodi štrajkački odbor Sindikata.</w:t>
      </w:r>
    </w:p>
    <w:p w14:paraId="641FE277"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Članovima štrajkačkog odbora ne može se naložiti da rade za vrijeme štrajka.</w:t>
      </w:r>
    </w:p>
    <w:p w14:paraId="363FCCAB"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Radniku koji je učestvovao u štrajku,organizovanom u skladu sa Zakonom o štrajku i Kolektivnim ugovorom, nakon nadoknade nastavnih sati ili radnih dana provedenih u štrajku, pripada pravo na naknadu njegove plaće i ostalih naknada, shodno nadoknađenim radnim satima.</w:t>
      </w:r>
    </w:p>
    <w:p w14:paraId="489B8301" w14:textId="77777777" w:rsidR="000118F7" w:rsidRPr="007466D2" w:rsidRDefault="000118F7" w:rsidP="00030504">
      <w:pPr>
        <w:numPr>
          <w:ilvl w:val="0"/>
          <w:numId w:val="49"/>
        </w:numPr>
        <w:spacing w:line="276" w:lineRule="auto"/>
        <w:ind w:left="360"/>
        <w:rPr>
          <w:color w:val="404040" w:themeColor="text1" w:themeTint="BF"/>
          <w:sz w:val="24"/>
          <w:szCs w:val="24"/>
          <w:lang w:val="sl-SI" w:eastAsia="bs-Latn-BA"/>
        </w:rPr>
      </w:pPr>
      <w:r w:rsidRPr="007466D2">
        <w:rPr>
          <w:color w:val="404040" w:themeColor="text1" w:themeTint="BF"/>
          <w:sz w:val="24"/>
          <w:szCs w:val="24"/>
          <w:lang w:val="sl-SI" w:eastAsia="bs-Latn-BA"/>
        </w:rPr>
        <w:t>Za vrijeme trajanja štrajka pa do okončanja ili prekida štrajka, Sindikat i poslodavac sporazumno utvrđuju minimum radnih obaveza u svim procesima rada ustanove, i to:</w:t>
      </w:r>
    </w:p>
    <w:p w14:paraId="10FD90C3" w14:textId="77777777" w:rsidR="000118F7" w:rsidRPr="007466D2" w:rsidRDefault="000118F7" w:rsidP="00627B7B">
      <w:pPr>
        <w:rPr>
          <w:color w:val="404040" w:themeColor="text1" w:themeTint="BF"/>
          <w:sz w:val="24"/>
          <w:szCs w:val="24"/>
          <w:lang w:val="sl-SI" w:eastAsia="bs-Latn-BA"/>
        </w:rPr>
      </w:pPr>
      <w:r w:rsidRPr="007466D2">
        <w:rPr>
          <w:color w:val="404040" w:themeColor="text1" w:themeTint="BF"/>
          <w:sz w:val="24"/>
          <w:szCs w:val="24"/>
          <w:lang w:val="sl-SI" w:eastAsia="bs-Latn-BA"/>
        </w:rPr>
        <w:t>a) direktor radi svoje redovne poslove u predviđenom radnom vremenu;</w:t>
      </w:r>
    </w:p>
    <w:p w14:paraId="6AA742AF" w14:textId="77777777" w:rsidR="000118F7" w:rsidRPr="007466D2" w:rsidRDefault="000118F7" w:rsidP="00627B7B">
      <w:pPr>
        <w:rPr>
          <w:color w:val="404040" w:themeColor="text1" w:themeTint="BF"/>
          <w:sz w:val="24"/>
          <w:szCs w:val="24"/>
          <w:lang w:val="sl-SI" w:eastAsia="bs-Latn-BA"/>
        </w:rPr>
      </w:pPr>
      <w:r w:rsidRPr="007466D2">
        <w:rPr>
          <w:color w:val="404040" w:themeColor="text1" w:themeTint="BF"/>
          <w:sz w:val="24"/>
          <w:szCs w:val="24"/>
          <w:lang w:val="sl-SI" w:eastAsia="bs-Latn-BA"/>
        </w:rPr>
        <w:t>b) sekretar i drugo administrativno osoblje radi hitne poslove sa strankama;</w:t>
      </w:r>
    </w:p>
    <w:p w14:paraId="2DB6161B" w14:textId="77777777" w:rsidR="000118F7" w:rsidRPr="007466D2" w:rsidRDefault="000118F7" w:rsidP="00627B7B">
      <w:pPr>
        <w:rPr>
          <w:color w:val="404040" w:themeColor="text1" w:themeTint="BF"/>
          <w:sz w:val="24"/>
          <w:szCs w:val="24"/>
          <w:lang w:val="sl-SI" w:eastAsia="bs-Latn-BA"/>
        </w:rPr>
      </w:pPr>
      <w:r w:rsidRPr="007466D2">
        <w:rPr>
          <w:color w:val="404040" w:themeColor="text1" w:themeTint="BF"/>
          <w:sz w:val="24"/>
          <w:szCs w:val="24"/>
          <w:lang w:val="sl-SI" w:eastAsia="bs-Latn-BA"/>
        </w:rPr>
        <w:t>c) tehničko osoblje (portiri, noćni čuvari, rukovaoci sistema centralnog grijanja) rade   redovne poslove utvrđene Pravilnikom o sistematizaciji poslova i radnih zadataka;</w:t>
      </w:r>
    </w:p>
    <w:p w14:paraId="3D7ADE2E" w14:textId="77777777" w:rsidR="000118F7" w:rsidRPr="007466D2" w:rsidRDefault="000118F7" w:rsidP="00627B7B">
      <w:pPr>
        <w:rPr>
          <w:color w:val="404040" w:themeColor="text1" w:themeTint="BF"/>
          <w:sz w:val="24"/>
          <w:szCs w:val="24"/>
          <w:lang w:val="sl-SI" w:eastAsia="bs-Latn-BA"/>
        </w:rPr>
      </w:pPr>
      <w:r w:rsidRPr="007466D2">
        <w:rPr>
          <w:color w:val="404040" w:themeColor="text1" w:themeTint="BF"/>
          <w:sz w:val="24"/>
          <w:szCs w:val="24"/>
          <w:lang w:val="sl-SI" w:eastAsia="bs-Latn-BA"/>
        </w:rPr>
        <w:t>d) radnici na održavanju čistoće (minimalno dva radnika i domar) rade</w:t>
      </w:r>
      <w:r w:rsidR="008E1C68"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redovne poslove predviđene za to radno mjesto;</w:t>
      </w:r>
    </w:p>
    <w:p w14:paraId="2DAA526B" w14:textId="77777777" w:rsidR="000118F7" w:rsidRPr="007466D2" w:rsidRDefault="000118F7" w:rsidP="00627B7B">
      <w:pPr>
        <w:rPr>
          <w:color w:val="404040" w:themeColor="text1" w:themeTint="BF"/>
          <w:sz w:val="24"/>
          <w:szCs w:val="24"/>
          <w:lang w:val="sl-SI" w:eastAsia="bs-Latn-BA"/>
        </w:rPr>
      </w:pPr>
      <w:r w:rsidRPr="007466D2">
        <w:rPr>
          <w:color w:val="404040" w:themeColor="text1" w:themeTint="BF"/>
          <w:sz w:val="24"/>
          <w:szCs w:val="24"/>
          <w:lang w:val="sl-SI" w:eastAsia="bs-Latn-BA"/>
        </w:rPr>
        <w:t>e)nastavno osoblje i stručni saradnici rade administrativno-tehničke poslove, rade na sređivanju pedagoške dokumentacije,</w:t>
      </w:r>
      <w:r w:rsidR="00087C2F"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provode konsultacije sa učenicima, te obavljaju individualni savjetodavni pedagoško-psihološki rad sa učenicima;</w:t>
      </w:r>
    </w:p>
    <w:p w14:paraId="7A28A630" w14:textId="77777777" w:rsidR="000118F7" w:rsidRPr="007466D2" w:rsidRDefault="000118F7" w:rsidP="000118F7">
      <w:pPr>
        <w:rPr>
          <w:color w:val="404040" w:themeColor="text1" w:themeTint="BF"/>
          <w:sz w:val="24"/>
          <w:szCs w:val="24"/>
          <w:lang w:val="sl-SI" w:eastAsia="bs-Latn-BA"/>
        </w:rPr>
      </w:pPr>
      <w:r w:rsidRPr="007466D2">
        <w:rPr>
          <w:b/>
          <w:color w:val="404040" w:themeColor="text1" w:themeTint="BF"/>
          <w:sz w:val="24"/>
          <w:szCs w:val="24"/>
          <w:lang w:val="sl-SI" w:eastAsia="bs-Latn-BA"/>
        </w:rPr>
        <w:t>(9)</w:t>
      </w:r>
      <w:r w:rsidRPr="007466D2">
        <w:rPr>
          <w:color w:val="404040" w:themeColor="text1" w:themeTint="BF"/>
          <w:sz w:val="24"/>
          <w:szCs w:val="24"/>
          <w:lang w:val="sl-SI" w:eastAsia="bs-Latn-BA"/>
        </w:rPr>
        <w:t xml:space="preserve">  Kantonalni odbor Sindikata donosi Odluku o prekidu, odnosno završetku štrajka na prijedlog štrajkačkog odbora.</w:t>
      </w:r>
    </w:p>
    <w:p w14:paraId="047C7F0B" w14:textId="77777777" w:rsidR="00C1354F" w:rsidRPr="007466D2" w:rsidRDefault="00C1354F" w:rsidP="000118F7">
      <w:pPr>
        <w:jc w:val="center"/>
        <w:rPr>
          <w:b/>
          <w:color w:val="404040" w:themeColor="text1" w:themeTint="BF"/>
          <w:sz w:val="24"/>
          <w:szCs w:val="24"/>
          <w:lang w:val="sl-SI" w:eastAsia="bs-Latn-BA"/>
        </w:rPr>
      </w:pPr>
    </w:p>
    <w:p w14:paraId="3722895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1A1F82" w:rsidRPr="007466D2">
        <w:rPr>
          <w:b/>
          <w:color w:val="404040" w:themeColor="text1" w:themeTint="BF"/>
          <w:sz w:val="24"/>
          <w:szCs w:val="24"/>
          <w:lang w:val="sl-SI" w:eastAsia="bs-Latn-BA"/>
        </w:rPr>
        <w:t>56</w:t>
      </w:r>
      <w:r w:rsidRPr="007466D2">
        <w:rPr>
          <w:b/>
          <w:color w:val="404040" w:themeColor="text1" w:themeTint="BF"/>
          <w:sz w:val="24"/>
          <w:szCs w:val="24"/>
          <w:lang w:val="sl-SI" w:eastAsia="bs-Latn-BA"/>
        </w:rPr>
        <w:t>.</w:t>
      </w:r>
    </w:p>
    <w:p w14:paraId="42FC6963"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(Štrajk upozorenja)</w:t>
      </w:r>
    </w:p>
    <w:p w14:paraId="6863C212" w14:textId="77777777" w:rsidR="000118F7" w:rsidRPr="007466D2" w:rsidRDefault="000118F7" w:rsidP="000118F7">
      <w:pPr>
        <w:rPr>
          <w:color w:val="404040" w:themeColor="text1" w:themeTint="BF"/>
          <w:sz w:val="24"/>
          <w:szCs w:val="24"/>
          <w:lang w:val="sl-SI" w:eastAsia="bs-Latn-BA"/>
        </w:rPr>
      </w:pPr>
      <w:r w:rsidRPr="007466D2">
        <w:rPr>
          <w:color w:val="404040" w:themeColor="text1" w:themeTint="BF"/>
          <w:sz w:val="24"/>
          <w:szCs w:val="24"/>
          <w:lang w:val="sl-SI" w:eastAsia="bs-Latn-BA"/>
        </w:rPr>
        <w:t>Štrajk se može organizovati i kao štrajk upozorenja i može trajati najviše 120 minuta.</w:t>
      </w:r>
    </w:p>
    <w:p w14:paraId="561914D7" w14:textId="77777777" w:rsidR="000118F7" w:rsidRPr="007466D2" w:rsidRDefault="000118F7" w:rsidP="000118F7">
      <w:pPr>
        <w:rPr>
          <w:color w:val="404040" w:themeColor="text1" w:themeTint="BF"/>
          <w:sz w:val="24"/>
          <w:szCs w:val="24"/>
          <w:lang w:val="sl-SI" w:eastAsia="bs-Latn-BA"/>
        </w:rPr>
      </w:pPr>
    </w:p>
    <w:p w14:paraId="1B414FF4" w14:textId="77777777" w:rsidR="00C1354F" w:rsidRPr="007466D2" w:rsidRDefault="00C1354F" w:rsidP="000118F7">
      <w:pPr>
        <w:rPr>
          <w:color w:val="404040" w:themeColor="text1" w:themeTint="BF"/>
          <w:sz w:val="24"/>
          <w:szCs w:val="24"/>
          <w:lang w:val="sl-SI" w:eastAsia="bs-Latn-BA"/>
        </w:rPr>
      </w:pPr>
    </w:p>
    <w:p w14:paraId="33A500EF" w14:textId="77777777" w:rsidR="007F0E3C" w:rsidRPr="007466D2" w:rsidRDefault="007F0E3C" w:rsidP="000118F7">
      <w:pPr>
        <w:rPr>
          <w:color w:val="404040" w:themeColor="text1" w:themeTint="BF"/>
          <w:sz w:val="24"/>
          <w:szCs w:val="24"/>
          <w:lang w:val="sl-SI" w:eastAsia="bs-Latn-BA"/>
        </w:rPr>
      </w:pPr>
    </w:p>
    <w:p w14:paraId="79ED4D50" w14:textId="77777777" w:rsidR="00626361" w:rsidRDefault="00626361" w:rsidP="00627B7B">
      <w:pPr>
        <w:rPr>
          <w:b/>
          <w:color w:val="404040" w:themeColor="text1" w:themeTint="BF"/>
          <w:sz w:val="24"/>
          <w:szCs w:val="24"/>
          <w:lang w:val="sl-SI" w:eastAsia="bs-Latn-BA"/>
        </w:rPr>
      </w:pPr>
    </w:p>
    <w:p w14:paraId="5C219AA1" w14:textId="633B6DB9" w:rsidR="000118F7" w:rsidRPr="007466D2" w:rsidRDefault="00627B7B" w:rsidP="00627B7B">
      <w:pPr>
        <w:rPr>
          <w:b/>
          <w:color w:val="404040" w:themeColor="text1" w:themeTint="BF"/>
          <w:sz w:val="24"/>
          <w:szCs w:val="24"/>
          <w:lang w:val="sl-SI" w:eastAsia="bs-Latn-BA"/>
        </w:rPr>
      </w:pPr>
      <w:r w:rsidRPr="007466D2">
        <w:rPr>
          <w:b/>
          <w:color w:val="404040" w:themeColor="text1" w:themeTint="BF"/>
          <w:sz w:val="24"/>
          <w:szCs w:val="24"/>
          <w:lang w:val="sl-SI" w:eastAsia="bs-Latn-BA"/>
        </w:rPr>
        <w:lastRenderedPageBreak/>
        <w:t>XVII</w:t>
      </w:r>
      <w:r w:rsidR="00087C2F" w:rsidRPr="007466D2">
        <w:rPr>
          <w:b/>
          <w:color w:val="404040" w:themeColor="text1" w:themeTint="BF"/>
          <w:sz w:val="24"/>
          <w:szCs w:val="24"/>
          <w:lang w:val="sl-SI" w:eastAsia="bs-Latn-BA"/>
        </w:rPr>
        <w:t xml:space="preserve"> -</w:t>
      </w:r>
      <w:r w:rsidRPr="007466D2">
        <w:rPr>
          <w:b/>
          <w:color w:val="404040" w:themeColor="text1" w:themeTint="BF"/>
          <w:sz w:val="24"/>
          <w:szCs w:val="24"/>
          <w:lang w:val="sl-SI" w:eastAsia="bs-Latn-BA"/>
        </w:rPr>
        <w:t xml:space="preserve"> </w:t>
      </w:r>
      <w:r w:rsidR="000118F7" w:rsidRPr="007466D2">
        <w:rPr>
          <w:b/>
          <w:color w:val="404040" w:themeColor="text1" w:themeTint="BF"/>
          <w:sz w:val="24"/>
          <w:szCs w:val="24"/>
          <w:lang w:val="sl-SI" w:eastAsia="bs-Latn-BA"/>
        </w:rPr>
        <w:t>OVLAŠTENJA,  OBAVEZE I ODGOVORNOSTI</w:t>
      </w:r>
    </w:p>
    <w:p w14:paraId="1035E91C" w14:textId="77777777" w:rsidR="00C1354F" w:rsidRPr="007466D2" w:rsidRDefault="00C1354F" w:rsidP="000118F7">
      <w:pPr>
        <w:jc w:val="center"/>
        <w:rPr>
          <w:b/>
          <w:color w:val="404040" w:themeColor="text1" w:themeTint="BF"/>
          <w:sz w:val="24"/>
          <w:szCs w:val="24"/>
          <w:lang w:val="sl-SI" w:eastAsia="bs-Latn-BA"/>
        </w:rPr>
      </w:pPr>
    </w:p>
    <w:p w14:paraId="7F3C89BF"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15</w:t>
      </w:r>
      <w:r w:rsidR="001A1F82" w:rsidRPr="007466D2">
        <w:rPr>
          <w:b/>
          <w:color w:val="404040" w:themeColor="text1" w:themeTint="BF"/>
          <w:sz w:val="24"/>
          <w:szCs w:val="24"/>
          <w:lang w:val="sl-SI" w:eastAsia="bs-Latn-BA"/>
        </w:rPr>
        <w:t>7</w:t>
      </w:r>
      <w:r w:rsidRPr="007466D2">
        <w:rPr>
          <w:b/>
          <w:color w:val="404040" w:themeColor="text1" w:themeTint="BF"/>
          <w:sz w:val="24"/>
          <w:szCs w:val="24"/>
          <w:lang w:val="sl-SI" w:eastAsia="bs-Latn-BA"/>
        </w:rPr>
        <w:t>.</w:t>
      </w:r>
    </w:p>
    <w:p w14:paraId="507D5587" w14:textId="0BFE1EDB"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(Ovlaštenja, obaveze i odgovornosti)</w:t>
      </w:r>
    </w:p>
    <w:p w14:paraId="2EF2796C" w14:textId="77777777" w:rsidR="009C59C9" w:rsidRPr="007466D2" w:rsidRDefault="009C59C9" w:rsidP="000118F7">
      <w:pPr>
        <w:jc w:val="center"/>
        <w:rPr>
          <w:b/>
          <w:color w:val="404040" w:themeColor="text1" w:themeTint="BF"/>
          <w:sz w:val="24"/>
          <w:szCs w:val="24"/>
          <w:lang w:val="sl-SI" w:eastAsia="bs-Latn-BA"/>
        </w:rPr>
      </w:pPr>
    </w:p>
    <w:p w14:paraId="05F19E28" w14:textId="441C6D61" w:rsidR="00C1354F" w:rsidRPr="00334FB3" w:rsidRDefault="000118F7" w:rsidP="00334FB3">
      <w:pPr>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Direktor škole predstavlja školu, organizuje i osigurava zakonito i efikasno obavljanje poslova u školi, donosi akte za koje je ovlašten i poduzima druge mjere iz svoje nadležnosti, te odlučuje u skladu sa Zakonom, Pravilima škole i ovim Pravilnikom o pravima, obavezama i odgovornostima </w:t>
      </w:r>
      <w:r w:rsidR="006D5DBB" w:rsidRPr="007466D2">
        <w:rPr>
          <w:color w:val="404040" w:themeColor="text1" w:themeTint="BF"/>
          <w:sz w:val="24"/>
          <w:szCs w:val="24"/>
          <w:lang w:val="sl-SI" w:eastAsia="bs-Latn-BA"/>
        </w:rPr>
        <w:t>radnika</w:t>
      </w:r>
      <w:r w:rsidRPr="007466D2">
        <w:rPr>
          <w:color w:val="404040" w:themeColor="text1" w:themeTint="BF"/>
          <w:sz w:val="24"/>
          <w:szCs w:val="24"/>
          <w:lang w:val="sl-SI" w:eastAsia="bs-Latn-BA"/>
        </w:rPr>
        <w:t xml:space="preserve"> u vršenju povjerenih poslova.</w:t>
      </w:r>
    </w:p>
    <w:p w14:paraId="214D05BA" w14:textId="77777777" w:rsidR="005C3330" w:rsidRPr="007466D2" w:rsidRDefault="005C3330" w:rsidP="000118F7">
      <w:pPr>
        <w:jc w:val="center"/>
        <w:rPr>
          <w:b/>
          <w:color w:val="404040" w:themeColor="text1" w:themeTint="BF"/>
          <w:sz w:val="24"/>
          <w:szCs w:val="24"/>
          <w:lang w:val="sl-SI" w:eastAsia="bs-Latn-BA"/>
        </w:rPr>
      </w:pPr>
    </w:p>
    <w:p w14:paraId="22E175F5"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15</w:t>
      </w:r>
      <w:r w:rsidR="001A1F82" w:rsidRPr="007466D2">
        <w:rPr>
          <w:b/>
          <w:color w:val="404040" w:themeColor="text1" w:themeTint="BF"/>
          <w:sz w:val="24"/>
          <w:szCs w:val="24"/>
          <w:lang w:val="sl-SI" w:eastAsia="bs-Latn-BA"/>
        </w:rPr>
        <w:t>8</w:t>
      </w:r>
      <w:r w:rsidRPr="007466D2">
        <w:rPr>
          <w:b/>
          <w:color w:val="404040" w:themeColor="text1" w:themeTint="BF"/>
          <w:sz w:val="24"/>
          <w:szCs w:val="24"/>
          <w:lang w:val="sl-SI" w:eastAsia="bs-Latn-BA"/>
        </w:rPr>
        <w:t>.</w:t>
      </w:r>
    </w:p>
    <w:p w14:paraId="3E76F31F" w14:textId="119D0645"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(Pomoć u radu direktora)</w:t>
      </w:r>
    </w:p>
    <w:p w14:paraId="50064B59" w14:textId="77777777" w:rsidR="00334FB3" w:rsidRPr="007466D2" w:rsidRDefault="00334FB3" w:rsidP="000118F7">
      <w:pPr>
        <w:jc w:val="center"/>
        <w:rPr>
          <w:b/>
          <w:color w:val="404040" w:themeColor="text1" w:themeTint="BF"/>
          <w:sz w:val="24"/>
          <w:szCs w:val="24"/>
          <w:lang w:val="sl-SI" w:eastAsia="bs-Latn-BA"/>
        </w:rPr>
      </w:pPr>
    </w:p>
    <w:p w14:paraId="7459D229" w14:textId="77777777" w:rsidR="00087C2F" w:rsidRPr="007466D2" w:rsidRDefault="000118F7" w:rsidP="005C3330">
      <w:pPr>
        <w:jc w:val="both"/>
        <w:rPr>
          <w:color w:val="404040" w:themeColor="text1" w:themeTint="BF"/>
          <w:sz w:val="24"/>
          <w:szCs w:val="24"/>
          <w:lang w:val="sl-SI" w:eastAsia="bs-Latn-BA"/>
        </w:rPr>
      </w:pPr>
      <w:r w:rsidRPr="007466D2">
        <w:rPr>
          <w:color w:val="404040" w:themeColor="text1" w:themeTint="BF"/>
          <w:sz w:val="24"/>
          <w:szCs w:val="24"/>
          <w:lang w:val="sl-SI" w:eastAsia="bs-Latn-BA"/>
        </w:rPr>
        <w:t>Direktoru škole u rukovođenju u području osn</w:t>
      </w:r>
      <w:r w:rsidR="001A1F82" w:rsidRPr="007466D2">
        <w:rPr>
          <w:color w:val="404040" w:themeColor="text1" w:themeTint="BF"/>
          <w:sz w:val="24"/>
          <w:szCs w:val="24"/>
          <w:lang w:val="sl-SI" w:eastAsia="bs-Latn-BA"/>
        </w:rPr>
        <w:t>ovne djelatnosti pomaže pedagog, u rukovođenju nastavnog procesa pomoćnik direktora ukoliko postoji,</w:t>
      </w:r>
      <w:r w:rsidRPr="007466D2">
        <w:rPr>
          <w:color w:val="404040" w:themeColor="text1" w:themeTint="BF"/>
          <w:sz w:val="24"/>
          <w:szCs w:val="24"/>
          <w:lang w:val="sl-SI" w:eastAsia="bs-Latn-BA"/>
        </w:rPr>
        <w:t xml:space="preserve">  u  području</w:t>
      </w:r>
      <w:r w:rsidR="008E1C68" w:rsidRPr="007466D2">
        <w:rPr>
          <w:color w:val="404040" w:themeColor="text1" w:themeTint="BF"/>
          <w:sz w:val="24"/>
          <w:szCs w:val="24"/>
          <w:lang w:val="sl-SI" w:eastAsia="bs-Latn-BA"/>
        </w:rPr>
        <w:t xml:space="preserve"> </w:t>
      </w:r>
      <w:r w:rsidRPr="007466D2">
        <w:rPr>
          <w:color w:val="404040" w:themeColor="text1" w:themeTint="BF"/>
          <w:sz w:val="24"/>
          <w:szCs w:val="24"/>
          <w:lang w:val="sl-SI" w:eastAsia="bs-Latn-BA"/>
        </w:rPr>
        <w:t>radn</w:t>
      </w:r>
      <w:r w:rsidR="001A1F82" w:rsidRPr="007466D2">
        <w:rPr>
          <w:color w:val="404040" w:themeColor="text1" w:themeTint="BF"/>
          <w:sz w:val="24"/>
          <w:szCs w:val="24"/>
          <w:lang w:val="sl-SI" w:eastAsia="bs-Latn-BA"/>
        </w:rPr>
        <w:t>o-pravnih odnosa sekretar škole, te finansijsko-računovodstvene oblasti samostalni referent za plan ili analizu</w:t>
      </w:r>
      <w:r w:rsidR="00087C2F" w:rsidRPr="007466D2">
        <w:rPr>
          <w:color w:val="404040" w:themeColor="text1" w:themeTint="BF"/>
          <w:sz w:val="24"/>
          <w:szCs w:val="24"/>
          <w:lang w:val="sl-SI" w:eastAsia="bs-Latn-BA"/>
        </w:rPr>
        <w:t xml:space="preserve"> i operator u trezorskoj jedinici</w:t>
      </w:r>
    </w:p>
    <w:p w14:paraId="34E0704C" w14:textId="77777777" w:rsidR="00087C2F" w:rsidRPr="007466D2" w:rsidRDefault="00087C2F" w:rsidP="000118F7">
      <w:pPr>
        <w:jc w:val="center"/>
        <w:rPr>
          <w:b/>
          <w:color w:val="404040" w:themeColor="text1" w:themeTint="BF"/>
          <w:sz w:val="24"/>
          <w:szCs w:val="24"/>
          <w:lang w:val="sl-SI" w:eastAsia="bs-Latn-BA"/>
        </w:rPr>
      </w:pPr>
    </w:p>
    <w:p w14:paraId="2140E1C3" w14:textId="77777777" w:rsidR="00087C2F" w:rsidRPr="007466D2" w:rsidRDefault="00087C2F" w:rsidP="000118F7">
      <w:pPr>
        <w:jc w:val="center"/>
        <w:rPr>
          <w:b/>
          <w:color w:val="404040" w:themeColor="text1" w:themeTint="BF"/>
          <w:sz w:val="24"/>
          <w:szCs w:val="24"/>
          <w:lang w:val="sl-SI" w:eastAsia="bs-Latn-BA"/>
        </w:rPr>
      </w:pPr>
    </w:p>
    <w:p w14:paraId="5121BAA0"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15</w:t>
      </w:r>
      <w:r w:rsidR="001A1F82" w:rsidRPr="007466D2">
        <w:rPr>
          <w:b/>
          <w:color w:val="404040" w:themeColor="text1" w:themeTint="BF"/>
          <w:sz w:val="24"/>
          <w:szCs w:val="24"/>
          <w:lang w:val="sl-SI" w:eastAsia="bs-Latn-BA"/>
        </w:rPr>
        <w:t>9</w:t>
      </w:r>
      <w:r w:rsidRPr="007466D2">
        <w:rPr>
          <w:b/>
          <w:color w:val="404040" w:themeColor="text1" w:themeTint="BF"/>
          <w:sz w:val="24"/>
          <w:szCs w:val="24"/>
          <w:lang w:val="sl-SI" w:eastAsia="bs-Latn-BA"/>
        </w:rPr>
        <w:t>.</w:t>
      </w:r>
    </w:p>
    <w:p w14:paraId="16015C3A" w14:textId="1C857DB6"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(Zabrana takmičenja radnika sa školom)</w:t>
      </w:r>
    </w:p>
    <w:p w14:paraId="48346391" w14:textId="77777777" w:rsidR="00334FB3" w:rsidRPr="007466D2" w:rsidRDefault="00334FB3" w:rsidP="000118F7">
      <w:pPr>
        <w:jc w:val="center"/>
        <w:rPr>
          <w:b/>
          <w:color w:val="404040" w:themeColor="text1" w:themeTint="BF"/>
          <w:sz w:val="24"/>
          <w:szCs w:val="24"/>
          <w:lang w:val="sl-SI" w:eastAsia="bs-Latn-BA"/>
        </w:rPr>
      </w:pPr>
    </w:p>
    <w:p w14:paraId="4D3BD737" w14:textId="77777777" w:rsidR="001A1F82" w:rsidRPr="007466D2" w:rsidRDefault="00627B7B" w:rsidP="007F0E3C">
      <w:pPr>
        <w:jc w:val="both"/>
        <w:rPr>
          <w:color w:val="404040" w:themeColor="text1" w:themeTint="BF"/>
          <w:sz w:val="24"/>
          <w:szCs w:val="24"/>
          <w:lang w:val="sl-SI" w:eastAsia="bs-Latn-BA"/>
        </w:rPr>
      </w:pPr>
      <w:r w:rsidRPr="007466D2">
        <w:rPr>
          <w:color w:val="404040" w:themeColor="text1" w:themeTint="BF"/>
          <w:sz w:val="24"/>
          <w:szCs w:val="24"/>
          <w:lang w:val="sl-SI" w:eastAsia="bs-Latn-BA"/>
        </w:rPr>
        <w:t xml:space="preserve">Radnik </w:t>
      </w:r>
      <w:r w:rsidR="000118F7" w:rsidRPr="007466D2">
        <w:rPr>
          <w:color w:val="404040" w:themeColor="text1" w:themeTint="BF"/>
          <w:sz w:val="24"/>
          <w:szCs w:val="24"/>
          <w:lang w:val="sl-SI" w:eastAsia="bs-Latn-BA"/>
        </w:rPr>
        <w:t>ne može, bez odobrenja direktora Škole, za svoj ili tuđi račun sklapati poslove iz djelatnosti koju obavlja Škola.</w:t>
      </w:r>
    </w:p>
    <w:p w14:paraId="0BBC3106" w14:textId="77777777" w:rsidR="00C1354F" w:rsidRPr="007466D2" w:rsidRDefault="00C1354F" w:rsidP="00627B7B">
      <w:pPr>
        <w:rPr>
          <w:b/>
          <w:color w:val="404040" w:themeColor="text1" w:themeTint="BF"/>
          <w:sz w:val="24"/>
          <w:szCs w:val="24"/>
          <w:lang w:val="sl-SI" w:eastAsia="bs-Latn-BA"/>
        </w:rPr>
      </w:pPr>
    </w:p>
    <w:p w14:paraId="4DB17710" w14:textId="77777777" w:rsidR="000118F7" w:rsidRPr="007466D2" w:rsidRDefault="000118F7" w:rsidP="00627B7B">
      <w:pPr>
        <w:rPr>
          <w:b/>
          <w:color w:val="404040" w:themeColor="text1" w:themeTint="BF"/>
          <w:sz w:val="24"/>
          <w:szCs w:val="24"/>
          <w:lang w:val="sl-SI" w:eastAsia="bs-Latn-BA"/>
        </w:rPr>
      </w:pPr>
      <w:r w:rsidRPr="007466D2">
        <w:rPr>
          <w:b/>
          <w:color w:val="404040" w:themeColor="text1" w:themeTint="BF"/>
          <w:sz w:val="24"/>
          <w:szCs w:val="24"/>
          <w:lang w:val="sl-SI" w:eastAsia="bs-Latn-BA"/>
        </w:rPr>
        <w:t>XV</w:t>
      </w:r>
      <w:r w:rsidR="00627B7B" w:rsidRPr="007466D2">
        <w:rPr>
          <w:b/>
          <w:color w:val="404040" w:themeColor="text1" w:themeTint="BF"/>
          <w:sz w:val="24"/>
          <w:szCs w:val="24"/>
          <w:lang w:val="sl-SI" w:eastAsia="bs-Latn-BA"/>
        </w:rPr>
        <w:t>III</w:t>
      </w:r>
      <w:r w:rsidR="00087C2F" w:rsidRPr="007466D2">
        <w:rPr>
          <w:b/>
          <w:color w:val="404040" w:themeColor="text1" w:themeTint="BF"/>
          <w:sz w:val="24"/>
          <w:szCs w:val="24"/>
          <w:lang w:val="sl-SI" w:eastAsia="bs-Latn-BA"/>
        </w:rPr>
        <w:t xml:space="preserve"> -</w:t>
      </w:r>
      <w:r w:rsidRPr="007466D2">
        <w:rPr>
          <w:b/>
          <w:color w:val="404040" w:themeColor="text1" w:themeTint="BF"/>
          <w:sz w:val="24"/>
          <w:szCs w:val="24"/>
          <w:lang w:val="sl-SI" w:eastAsia="bs-Latn-BA"/>
        </w:rPr>
        <w:t xml:space="preserve"> PR</w:t>
      </w:r>
      <w:r w:rsidR="00627B7B" w:rsidRPr="007466D2">
        <w:rPr>
          <w:b/>
          <w:color w:val="404040" w:themeColor="text1" w:themeTint="BF"/>
          <w:sz w:val="24"/>
          <w:szCs w:val="24"/>
          <w:lang w:val="sl-SI" w:eastAsia="bs-Latn-BA"/>
        </w:rPr>
        <w:t>IJ</w:t>
      </w:r>
      <w:r w:rsidRPr="007466D2">
        <w:rPr>
          <w:b/>
          <w:color w:val="404040" w:themeColor="text1" w:themeTint="BF"/>
          <w:sz w:val="24"/>
          <w:szCs w:val="24"/>
          <w:lang w:val="sl-SI" w:eastAsia="bs-Latn-BA"/>
        </w:rPr>
        <w:t>ELAZNE I ZAVRŠNE ODREDBE</w:t>
      </w:r>
    </w:p>
    <w:p w14:paraId="2C319062" w14:textId="77777777" w:rsidR="001A1F82" w:rsidRPr="007466D2" w:rsidRDefault="001A1F82" w:rsidP="001A1F82">
      <w:pPr>
        <w:rPr>
          <w:color w:val="404040" w:themeColor="text1" w:themeTint="BF"/>
          <w:sz w:val="24"/>
          <w:szCs w:val="24"/>
          <w:lang w:val="sl-SI" w:eastAsia="bs-Latn-BA"/>
        </w:rPr>
      </w:pPr>
    </w:p>
    <w:p w14:paraId="047CC4D7" w14:textId="77777777" w:rsidR="00C1354F" w:rsidRPr="007466D2" w:rsidRDefault="00C1354F" w:rsidP="001A1F82">
      <w:pPr>
        <w:jc w:val="center"/>
        <w:rPr>
          <w:b/>
          <w:color w:val="404040" w:themeColor="text1" w:themeTint="BF"/>
          <w:sz w:val="24"/>
          <w:szCs w:val="24"/>
          <w:lang w:val="sl-SI" w:eastAsia="bs-Latn-BA"/>
        </w:rPr>
      </w:pPr>
    </w:p>
    <w:p w14:paraId="4198194A" w14:textId="5BEEE496" w:rsidR="001A1F82" w:rsidRDefault="001A1F82" w:rsidP="00334FB3">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161.</w:t>
      </w:r>
      <w:r w:rsidRPr="007466D2">
        <w:rPr>
          <w:b/>
          <w:color w:val="404040" w:themeColor="text1" w:themeTint="BF"/>
          <w:sz w:val="24"/>
          <w:szCs w:val="24"/>
          <w:lang w:val="sl-SI" w:eastAsia="bs-Latn-BA"/>
        </w:rPr>
        <w:br/>
        <w:t>(Primjena pravnih propisa)</w:t>
      </w:r>
    </w:p>
    <w:p w14:paraId="76C44181" w14:textId="77777777" w:rsidR="00334FB3" w:rsidRPr="007466D2" w:rsidRDefault="00334FB3" w:rsidP="00334FB3">
      <w:pPr>
        <w:jc w:val="center"/>
        <w:rPr>
          <w:b/>
          <w:color w:val="404040" w:themeColor="text1" w:themeTint="BF"/>
          <w:sz w:val="24"/>
          <w:szCs w:val="24"/>
          <w:lang w:val="sl-SI" w:eastAsia="bs-Latn-BA"/>
        </w:rPr>
      </w:pPr>
    </w:p>
    <w:p w14:paraId="030EF3AB" w14:textId="77777777" w:rsidR="001A1F82" w:rsidRPr="007466D2" w:rsidRDefault="001A1F82" w:rsidP="001A1F82">
      <w:pPr>
        <w:rPr>
          <w:color w:val="404040" w:themeColor="text1" w:themeTint="BF"/>
          <w:sz w:val="24"/>
          <w:szCs w:val="24"/>
          <w:lang w:val="sl-SI" w:eastAsia="bs-Latn-BA"/>
        </w:rPr>
      </w:pPr>
      <w:r w:rsidRPr="007466D2">
        <w:rPr>
          <w:b/>
          <w:color w:val="404040" w:themeColor="text1" w:themeTint="BF"/>
          <w:sz w:val="24"/>
          <w:szCs w:val="24"/>
          <w:lang w:val="sl-SI" w:eastAsia="bs-Latn-BA"/>
        </w:rPr>
        <w:t>(1)</w:t>
      </w:r>
      <w:r w:rsidRPr="007466D2">
        <w:rPr>
          <w:color w:val="404040" w:themeColor="text1" w:themeTint="BF"/>
          <w:sz w:val="24"/>
          <w:szCs w:val="24"/>
          <w:lang w:val="sl-SI" w:eastAsia="bs-Latn-BA"/>
        </w:rPr>
        <w:t xml:space="preserve"> Na odredbe koje nisu regulisane ovim Pravilnikom, primjenjivat će se pozitivni propisi Zakona o radu, Zakona o osnovnom odgoju i obrazovanju, Zakona o upravnom postupku, Kolektivni ugovor i drugi </w:t>
      </w:r>
      <w:r w:rsidR="00C40BBB" w:rsidRPr="007466D2">
        <w:rPr>
          <w:color w:val="404040" w:themeColor="text1" w:themeTint="BF"/>
          <w:sz w:val="24"/>
          <w:szCs w:val="24"/>
          <w:lang w:val="sl-SI" w:eastAsia="bs-Latn-BA"/>
        </w:rPr>
        <w:t>važeći pravniakt</w:t>
      </w:r>
      <w:r w:rsidRPr="007466D2">
        <w:rPr>
          <w:color w:val="404040" w:themeColor="text1" w:themeTint="BF"/>
          <w:sz w:val="24"/>
          <w:szCs w:val="24"/>
          <w:lang w:val="sl-SI" w:eastAsia="bs-Latn-BA"/>
        </w:rPr>
        <w:t xml:space="preserve">i, kao i interni </w:t>
      </w:r>
      <w:r w:rsidR="00C40BBB" w:rsidRPr="007466D2">
        <w:rPr>
          <w:color w:val="404040" w:themeColor="text1" w:themeTint="BF"/>
          <w:sz w:val="24"/>
          <w:szCs w:val="24"/>
          <w:lang w:val="sl-SI" w:eastAsia="bs-Latn-BA"/>
        </w:rPr>
        <w:t>propisi</w:t>
      </w:r>
      <w:r w:rsidRPr="007466D2">
        <w:rPr>
          <w:color w:val="404040" w:themeColor="text1" w:themeTint="BF"/>
          <w:sz w:val="24"/>
          <w:szCs w:val="24"/>
          <w:lang w:val="sl-SI" w:eastAsia="bs-Latn-BA"/>
        </w:rPr>
        <w:t xml:space="preserve"> škole.</w:t>
      </w:r>
    </w:p>
    <w:p w14:paraId="6FA69B0B" w14:textId="77777777" w:rsidR="001A1F82" w:rsidRPr="007466D2" w:rsidRDefault="00C40BBB" w:rsidP="001A1F82">
      <w:pPr>
        <w:rPr>
          <w:color w:val="404040" w:themeColor="text1" w:themeTint="BF"/>
          <w:sz w:val="24"/>
          <w:szCs w:val="24"/>
          <w:lang w:val="sl-SI" w:eastAsia="bs-Latn-BA"/>
        </w:rPr>
      </w:pPr>
      <w:r w:rsidRPr="007466D2">
        <w:rPr>
          <w:b/>
          <w:color w:val="404040" w:themeColor="text1" w:themeTint="BF"/>
          <w:sz w:val="24"/>
          <w:szCs w:val="24"/>
          <w:lang w:val="sl-SI" w:eastAsia="bs-Latn-BA"/>
        </w:rPr>
        <w:t>(2)</w:t>
      </w:r>
      <w:r w:rsidR="001A1F82" w:rsidRPr="007466D2">
        <w:rPr>
          <w:color w:val="404040" w:themeColor="text1" w:themeTint="BF"/>
          <w:sz w:val="24"/>
          <w:szCs w:val="24"/>
          <w:lang w:val="sl-SI" w:eastAsia="bs-Latn-BA"/>
        </w:rPr>
        <w:t>Prilikom primjene propisa iz stava (1) ovog člana, u slučaju kolizije odredaba, primjenjivat će se odredbe koje su povoljnije za radnika u skladu sa ugovorom radnika i zakonom o radu.</w:t>
      </w:r>
    </w:p>
    <w:p w14:paraId="6596F07A" w14:textId="77777777" w:rsidR="00C1354F" w:rsidRPr="007466D2" w:rsidRDefault="00C1354F" w:rsidP="000118F7">
      <w:pPr>
        <w:jc w:val="center"/>
        <w:rPr>
          <w:b/>
          <w:color w:val="404040" w:themeColor="text1" w:themeTint="BF"/>
          <w:sz w:val="24"/>
          <w:szCs w:val="24"/>
          <w:lang w:val="sl-SI" w:eastAsia="bs-Latn-BA"/>
        </w:rPr>
      </w:pPr>
    </w:p>
    <w:p w14:paraId="6A94766C"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Član 1</w:t>
      </w:r>
      <w:r w:rsidR="001A1F82" w:rsidRPr="007466D2">
        <w:rPr>
          <w:b/>
          <w:color w:val="404040" w:themeColor="text1" w:themeTint="BF"/>
          <w:sz w:val="24"/>
          <w:szCs w:val="24"/>
          <w:lang w:val="sl-SI" w:eastAsia="bs-Latn-BA"/>
        </w:rPr>
        <w:t>6</w:t>
      </w:r>
      <w:r w:rsidR="00C40BBB" w:rsidRPr="007466D2">
        <w:rPr>
          <w:b/>
          <w:color w:val="404040" w:themeColor="text1" w:themeTint="BF"/>
          <w:sz w:val="24"/>
          <w:szCs w:val="24"/>
          <w:lang w:val="sl-SI" w:eastAsia="bs-Latn-BA"/>
        </w:rPr>
        <w:t>2</w:t>
      </w:r>
      <w:r w:rsidRPr="007466D2">
        <w:rPr>
          <w:b/>
          <w:color w:val="404040" w:themeColor="text1" w:themeTint="BF"/>
          <w:sz w:val="24"/>
          <w:szCs w:val="24"/>
          <w:lang w:val="sl-SI" w:eastAsia="bs-Latn-BA"/>
        </w:rPr>
        <w:t>.</w:t>
      </w:r>
    </w:p>
    <w:p w14:paraId="5C9001F9"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Prestanak važenja Pravilnika )</w:t>
      </w:r>
    </w:p>
    <w:p w14:paraId="1BA88726" w14:textId="77777777" w:rsidR="000118F7" w:rsidRPr="007466D2" w:rsidRDefault="000118F7" w:rsidP="000118F7">
      <w:pPr>
        <w:jc w:val="center"/>
        <w:rPr>
          <w:b/>
          <w:color w:val="404040" w:themeColor="text1" w:themeTint="BF"/>
          <w:sz w:val="24"/>
          <w:szCs w:val="24"/>
          <w:lang w:val="sl-SI" w:eastAsia="bs-Latn-BA"/>
        </w:rPr>
      </w:pPr>
    </w:p>
    <w:p w14:paraId="2B55808B" w14:textId="51129057" w:rsidR="000118F7" w:rsidRPr="007466D2" w:rsidRDefault="000118F7" w:rsidP="00A006ED">
      <w:pPr>
        <w:spacing w:after="200" w:line="276" w:lineRule="auto"/>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Danom stupanja na snagu o</w:t>
      </w:r>
      <w:r w:rsidR="00846D1C" w:rsidRPr="007466D2">
        <w:rPr>
          <w:color w:val="404040" w:themeColor="text1" w:themeTint="BF"/>
          <w:sz w:val="24"/>
          <w:szCs w:val="24"/>
          <w:lang w:val="sl-SI" w:eastAsia="bs-Latn-BA"/>
        </w:rPr>
        <w:t xml:space="preserve">vog Pravilnika prestaje da važi prethodni </w:t>
      </w:r>
      <w:r w:rsidRPr="007466D2">
        <w:rPr>
          <w:color w:val="404040" w:themeColor="text1" w:themeTint="BF"/>
          <w:sz w:val="24"/>
          <w:szCs w:val="24"/>
          <w:lang w:val="sl-SI" w:eastAsia="bs-Latn-BA"/>
        </w:rPr>
        <w:t>Pravilnik o radu škole</w:t>
      </w:r>
      <w:r w:rsidR="00A006ED">
        <w:rPr>
          <w:color w:val="404040" w:themeColor="text1" w:themeTint="BF"/>
          <w:sz w:val="24"/>
          <w:szCs w:val="24"/>
          <w:lang w:val="sl-SI" w:eastAsia="bs-Latn-BA"/>
        </w:rPr>
        <w:t xml:space="preserve"> </w:t>
      </w:r>
      <w:r w:rsidR="00334FB3">
        <w:rPr>
          <w:color w:val="404040" w:themeColor="text1" w:themeTint="BF"/>
          <w:sz w:val="24"/>
          <w:szCs w:val="24"/>
          <w:lang w:val="sl-SI" w:eastAsia="bs-Latn-BA"/>
        </w:rPr>
        <w:t>01-1-548-2/20</w:t>
      </w:r>
      <w:r w:rsidR="00A006ED">
        <w:rPr>
          <w:color w:val="404040" w:themeColor="text1" w:themeTint="BF"/>
          <w:sz w:val="24"/>
          <w:szCs w:val="24"/>
          <w:lang w:val="sl-SI" w:eastAsia="bs-Latn-BA"/>
        </w:rPr>
        <w:t xml:space="preserve">     </w:t>
      </w:r>
      <w:r w:rsidR="00087C2F" w:rsidRPr="007466D2">
        <w:rPr>
          <w:color w:val="404040" w:themeColor="text1" w:themeTint="BF"/>
          <w:sz w:val="24"/>
          <w:szCs w:val="24"/>
          <w:lang w:val="sl-SI" w:eastAsia="bs-Latn-BA"/>
        </w:rPr>
        <w:t>od</w:t>
      </w:r>
      <w:r w:rsidR="00DA3E21" w:rsidRPr="007466D2">
        <w:rPr>
          <w:color w:val="404040" w:themeColor="text1" w:themeTint="BF"/>
          <w:sz w:val="24"/>
          <w:szCs w:val="24"/>
          <w:lang w:val="sl-SI" w:eastAsia="bs-Latn-BA"/>
        </w:rPr>
        <w:t xml:space="preserve"> </w:t>
      </w:r>
      <w:r w:rsidR="00A006ED">
        <w:rPr>
          <w:color w:val="404040" w:themeColor="text1" w:themeTint="BF"/>
          <w:sz w:val="24"/>
          <w:szCs w:val="24"/>
          <w:lang w:val="sl-SI" w:eastAsia="bs-Latn-BA"/>
        </w:rPr>
        <w:t xml:space="preserve">  </w:t>
      </w:r>
      <w:r w:rsidR="00334FB3">
        <w:rPr>
          <w:color w:val="404040" w:themeColor="text1" w:themeTint="BF"/>
          <w:sz w:val="24"/>
          <w:szCs w:val="24"/>
          <w:lang w:val="sl-SI" w:eastAsia="bs-Latn-BA"/>
        </w:rPr>
        <w:t>27. 10.2020.</w:t>
      </w:r>
      <w:r w:rsidR="00A006ED">
        <w:rPr>
          <w:color w:val="404040" w:themeColor="text1" w:themeTint="BF"/>
          <w:sz w:val="24"/>
          <w:szCs w:val="24"/>
          <w:lang w:val="sl-SI" w:eastAsia="bs-Latn-BA"/>
        </w:rPr>
        <w:t xml:space="preserve">  </w:t>
      </w:r>
      <w:r w:rsidR="00C1354F" w:rsidRPr="007466D2">
        <w:rPr>
          <w:color w:val="404040" w:themeColor="text1" w:themeTint="BF"/>
          <w:sz w:val="24"/>
          <w:szCs w:val="24"/>
          <w:lang w:val="sl-SI" w:eastAsia="bs-Latn-BA"/>
        </w:rPr>
        <w:t>godine.</w:t>
      </w:r>
    </w:p>
    <w:p w14:paraId="0A310FC5" w14:textId="77777777" w:rsidR="00C1354F" w:rsidRPr="007466D2" w:rsidRDefault="00C1354F" w:rsidP="00627B7B">
      <w:pPr>
        <w:spacing w:line="276" w:lineRule="auto"/>
        <w:jc w:val="center"/>
        <w:rPr>
          <w:rFonts w:eastAsia="Calibri"/>
          <w:b/>
          <w:color w:val="404040" w:themeColor="text1" w:themeTint="BF"/>
          <w:sz w:val="24"/>
          <w:szCs w:val="24"/>
          <w:lang w:val="sl-SI"/>
        </w:rPr>
      </w:pPr>
    </w:p>
    <w:p w14:paraId="17369FAF" w14:textId="77777777" w:rsidR="00C1354F" w:rsidRPr="007466D2" w:rsidRDefault="00C1354F" w:rsidP="005241DD">
      <w:pPr>
        <w:spacing w:line="276" w:lineRule="auto"/>
        <w:rPr>
          <w:rFonts w:eastAsia="Calibri"/>
          <w:b/>
          <w:color w:val="404040" w:themeColor="text1" w:themeTint="BF"/>
          <w:sz w:val="24"/>
          <w:szCs w:val="24"/>
          <w:lang w:val="sl-SI"/>
        </w:rPr>
      </w:pPr>
    </w:p>
    <w:p w14:paraId="2598A902" w14:textId="77777777" w:rsidR="000118F7" w:rsidRPr="007466D2" w:rsidRDefault="000118F7" w:rsidP="00627B7B">
      <w:pPr>
        <w:spacing w:line="276" w:lineRule="auto"/>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Član 1</w:t>
      </w:r>
      <w:r w:rsidR="001A1F82" w:rsidRPr="007466D2">
        <w:rPr>
          <w:rFonts w:eastAsia="Calibri"/>
          <w:b/>
          <w:color w:val="404040" w:themeColor="text1" w:themeTint="BF"/>
          <w:sz w:val="24"/>
          <w:szCs w:val="24"/>
          <w:lang w:val="sl-SI"/>
        </w:rPr>
        <w:t>6</w:t>
      </w:r>
      <w:r w:rsidR="00C40BBB" w:rsidRPr="007466D2">
        <w:rPr>
          <w:rFonts w:eastAsia="Calibri"/>
          <w:b/>
          <w:color w:val="404040" w:themeColor="text1" w:themeTint="BF"/>
          <w:sz w:val="24"/>
          <w:szCs w:val="24"/>
          <w:lang w:val="sl-SI"/>
        </w:rPr>
        <w:t>3</w:t>
      </w:r>
      <w:r w:rsidRPr="007466D2">
        <w:rPr>
          <w:rFonts w:eastAsia="Calibri"/>
          <w:b/>
          <w:color w:val="404040" w:themeColor="text1" w:themeTint="BF"/>
          <w:sz w:val="24"/>
          <w:szCs w:val="24"/>
          <w:lang w:val="sl-SI"/>
        </w:rPr>
        <w:t>.</w:t>
      </w:r>
    </w:p>
    <w:p w14:paraId="6C98808C" w14:textId="6211EB18" w:rsidR="000118F7" w:rsidRDefault="000118F7" w:rsidP="00627B7B">
      <w:pPr>
        <w:spacing w:line="276" w:lineRule="auto"/>
        <w:jc w:val="center"/>
        <w:rPr>
          <w:rFonts w:eastAsia="Calibri"/>
          <w:b/>
          <w:color w:val="404040" w:themeColor="text1" w:themeTint="BF"/>
          <w:sz w:val="24"/>
          <w:szCs w:val="24"/>
          <w:lang w:val="sl-SI"/>
        </w:rPr>
      </w:pPr>
      <w:r w:rsidRPr="007466D2">
        <w:rPr>
          <w:rFonts w:eastAsia="Calibri"/>
          <w:b/>
          <w:color w:val="404040" w:themeColor="text1" w:themeTint="BF"/>
          <w:sz w:val="24"/>
          <w:szCs w:val="24"/>
          <w:lang w:val="sl-SI"/>
        </w:rPr>
        <w:t>( Izmjene i dopune Pravilnika)</w:t>
      </w:r>
    </w:p>
    <w:p w14:paraId="6474F406" w14:textId="77777777" w:rsidR="00334FB3" w:rsidRPr="007466D2" w:rsidRDefault="00334FB3" w:rsidP="00627B7B">
      <w:pPr>
        <w:spacing w:line="276" w:lineRule="auto"/>
        <w:jc w:val="center"/>
        <w:rPr>
          <w:rFonts w:eastAsia="Calibri"/>
          <w:b/>
          <w:color w:val="404040" w:themeColor="text1" w:themeTint="BF"/>
          <w:sz w:val="24"/>
          <w:szCs w:val="24"/>
          <w:lang w:val="sl-SI"/>
        </w:rPr>
      </w:pPr>
    </w:p>
    <w:p w14:paraId="31887E5C" w14:textId="77777777" w:rsidR="000118F7" w:rsidRPr="007466D2" w:rsidRDefault="000118F7" w:rsidP="000118F7">
      <w:pPr>
        <w:contextualSpacing/>
        <w:jc w:val="both"/>
        <w:rPr>
          <w:color w:val="404040" w:themeColor="text1" w:themeTint="BF"/>
          <w:sz w:val="24"/>
          <w:szCs w:val="24"/>
          <w:lang w:val="sl-SI" w:eastAsia="bs-Latn-BA"/>
        </w:rPr>
      </w:pPr>
      <w:r w:rsidRPr="007466D2">
        <w:rPr>
          <w:color w:val="404040" w:themeColor="text1" w:themeTint="BF"/>
          <w:sz w:val="24"/>
          <w:szCs w:val="24"/>
          <w:lang w:val="sl-SI" w:eastAsia="bs-Latn-BA"/>
        </w:rPr>
        <w:t>Izmjene i dopune ovog Pravilnika vrše se na način i po postupku njegovog donošenja.</w:t>
      </w:r>
    </w:p>
    <w:p w14:paraId="5C6460DE" w14:textId="77777777" w:rsidR="00C1354F" w:rsidRPr="007466D2" w:rsidRDefault="00C1354F" w:rsidP="000118F7">
      <w:pPr>
        <w:jc w:val="center"/>
        <w:rPr>
          <w:b/>
          <w:color w:val="404040" w:themeColor="text1" w:themeTint="BF"/>
          <w:sz w:val="24"/>
          <w:szCs w:val="24"/>
          <w:lang w:val="sl-SI" w:eastAsia="bs-Latn-BA"/>
        </w:rPr>
      </w:pPr>
    </w:p>
    <w:p w14:paraId="11E50F80" w14:textId="77777777" w:rsidR="00C1354F"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 </w:t>
      </w:r>
    </w:p>
    <w:p w14:paraId="1B9055BA" w14:textId="77777777" w:rsidR="000118F7" w:rsidRPr="007466D2"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 xml:space="preserve">   Član 1</w:t>
      </w:r>
      <w:r w:rsidR="001A1F82" w:rsidRPr="007466D2">
        <w:rPr>
          <w:b/>
          <w:color w:val="404040" w:themeColor="text1" w:themeTint="BF"/>
          <w:sz w:val="24"/>
          <w:szCs w:val="24"/>
          <w:lang w:val="sl-SI" w:eastAsia="bs-Latn-BA"/>
        </w:rPr>
        <w:t>6</w:t>
      </w:r>
      <w:r w:rsidR="00C40BBB" w:rsidRPr="007466D2">
        <w:rPr>
          <w:b/>
          <w:color w:val="404040" w:themeColor="text1" w:themeTint="BF"/>
          <w:sz w:val="24"/>
          <w:szCs w:val="24"/>
          <w:lang w:val="sl-SI" w:eastAsia="bs-Latn-BA"/>
        </w:rPr>
        <w:t>4</w:t>
      </w:r>
      <w:r w:rsidRPr="007466D2">
        <w:rPr>
          <w:b/>
          <w:color w:val="404040" w:themeColor="text1" w:themeTint="BF"/>
          <w:sz w:val="24"/>
          <w:szCs w:val="24"/>
          <w:lang w:val="sl-SI" w:eastAsia="bs-Latn-BA"/>
        </w:rPr>
        <w:t xml:space="preserve">. </w:t>
      </w:r>
    </w:p>
    <w:p w14:paraId="0B358B34" w14:textId="75C27121" w:rsidR="000118F7" w:rsidRDefault="000118F7" w:rsidP="000118F7">
      <w:pPr>
        <w:jc w:val="center"/>
        <w:rPr>
          <w:b/>
          <w:color w:val="404040" w:themeColor="text1" w:themeTint="BF"/>
          <w:sz w:val="24"/>
          <w:szCs w:val="24"/>
          <w:lang w:val="sl-SI" w:eastAsia="bs-Latn-BA"/>
        </w:rPr>
      </w:pPr>
      <w:r w:rsidRPr="007466D2">
        <w:rPr>
          <w:b/>
          <w:color w:val="404040" w:themeColor="text1" w:themeTint="BF"/>
          <w:sz w:val="24"/>
          <w:szCs w:val="24"/>
          <w:lang w:val="sl-SI" w:eastAsia="bs-Latn-BA"/>
        </w:rPr>
        <w:t>(Stupanje na snagu)</w:t>
      </w:r>
    </w:p>
    <w:p w14:paraId="3F7AEEDB" w14:textId="77777777" w:rsidR="00334FB3" w:rsidRPr="007466D2" w:rsidRDefault="00334FB3" w:rsidP="000118F7">
      <w:pPr>
        <w:jc w:val="center"/>
        <w:rPr>
          <w:b/>
          <w:color w:val="404040" w:themeColor="text1" w:themeTint="BF"/>
          <w:sz w:val="24"/>
          <w:szCs w:val="24"/>
          <w:lang w:val="sl-SI" w:eastAsia="bs-Latn-BA"/>
        </w:rPr>
      </w:pPr>
    </w:p>
    <w:p w14:paraId="2029FA12" w14:textId="77777777" w:rsidR="000118F7" w:rsidRPr="007466D2" w:rsidRDefault="000118F7" w:rsidP="000118F7">
      <w:pPr>
        <w:jc w:val="both"/>
        <w:rPr>
          <w:color w:val="404040" w:themeColor="text1" w:themeTint="BF"/>
          <w:sz w:val="24"/>
          <w:szCs w:val="24"/>
          <w:lang w:val="sl-SI" w:eastAsia="bs-Latn-BA"/>
        </w:rPr>
      </w:pPr>
      <w:r w:rsidRPr="007466D2">
        <w:rPr>
          <w:color w:val="404040" w:themeColor="text1" w:themeTint="BF"/>
          <w:sz w:val="24"/>
          <w:szCs w:val="24"/>
          <w:lang w:val="sl-SI" w:eastAsia="bs-Latn-BA"/>
        </w:rPr>
        <w:t>Ovaj Pravilnik stupa na snagu danom donošenja i objavljuje se na oglasnoj ploči Škole.</w:t>
      </w:r>
    </w:p>
    <w:p w14:paraId="056B5684" w14:textId="77777777" w:rsidR="000118F7" w:rsidRPr="007466D2" w:rsidRDefault="000118F7" w:rsidP="000118F7">
      <w:pPr>
        <w:rPr>
          <w:i/>
          <w:color w:val="404040" w:themeColor="text1" w:themeTint="BF"/>
          <w:sz w:val="24"/>
          <w:szCs w:val="24"/>
          <w:lang w:val="sl-SI" w:eastAsia="bs-Latn-BA"/>
        </w:rPr>
      </w:pPr>
    </w:p>
    <w:p w14:paraId="01E2AE7E" w14:textId="77777777" w:rsidR="00C1354F" w:rsidRPr="007466D2" w:rsidRDefault="00C1354F" w:rsidP="000118F7">
      <w:pPr>
        <w:rPr>
          <w:i/>
          <w:color w:val="404040" w:themeColor="text1" w:themeTint="BF"/>
          <w:sz w:val="24"/>
          <w:szCs w:val="24"/>
          <w:lang w:val="sl-SI" w:eastAsia="bs-Latn-BA"/>
        </w:rPr>
      </w:pPr>
    </w:p>
    <w:p w14:paraId="704CD583" w14:textId="54A55395" w:rsidR="000118F7" w:rsidRPr="007466D2" w:rsidRDefault="000118F7" w:rsidP="000118F7">
      <w:pPr>
        <w:shd w:val="clear" w:color="auto" w:fill="FFFFFF"/>
        <w:jc w:val="both"/>
        <w:rPr>
          <w:color w:val="404040" w:themeColor="text1" w:themeTint="BF"/>
          <w:sz w:val="24"/>
          <w:szCs w:val="24"/>
        </w:rPr>
      </w:pPr>
      <w:proofErr w:type="spellStart"/>
      <w:r w:rsidRPr="007466D2">
        <w:rPr>
          <w:color w:val="404040" w:themeColor="text1" w:themeTint="BF"/>
          <w:sz w:val="24"/>
          <w:szCs w:val="24"/>
        </w:rPr>
        <w:t>Bro</w:t>
      </w:r>
      <w:r w:rsidR="00A006ED">
        <w:rPr>
          <w:color w:val="404040" w:themeColor="text1" w:themeTint="BF"/>
          <w:sz w:val="24"/>
          <w:szCs w:val="24"/>
        </w:rPr>
        <w:t>j</w:t>
      </w:r>
      <w:proofErr w:type="spellEnd"/>
      <w:r w:rsidR="00A006ED">
        <w:rPr>
          <w:color w:val="404040" w:themeColor="text1" w:themeTint="BF"/>
          <w:sz w:val="24"/>
          <w:szCs w:val="24"/>
        </w:rPr>
        <w:t xml:space="preserve">:     </w:t>
      </w:r>
      <w:r w:rsidR="00C90E30">
        <w:rPr>
          <w:color w:val="404040" w:themeColor="text1" w:themeTint="BF"/>
          <w:sz w:val="24"/>
          <w:szCs w:val="24"/>
        </w:rPr>
        <w:t>01-1-480</w:t>
      </w:r>
      <w:r w:rsidR="00A006ED">
        <w:rPr>
          <w:color w:val="404040" w:themeColor="text1" w:themeTint="BF"/>
          <w:sz w:val="24"/>
          <w:szCs w:val="24"/>
        </w:rPr>
        <w:t xml:space="preserve">    </w:t>
      </w:r>
      <w:r w:rsidR="00087C2F" w:rsidRPr="007466D2">
        <w:rPr>
          <w:color w:val="404040" w:themeColor="text1" w:themeTint="BF"/>
          <w:sz w:val="24"/>
          <w:szCs w:val="24"/>
        </w:rPr>
        <w:t>/2</w:t>
      </w:r>
      <w:r w:rsidR="00A006ED">
        <w:rPr>
          <w:color w:val="404040" w:themeColor="text1" w:themeTint="BF"/>
          <w:sz w:val="24"/>
          <w:szCs w:val="24"/>
        </w:rPr>
        <w:t>1</w:t>
      </w:r>
    </w:p>
    <w:p w14:paraId="4EA7F635" w14:textId="3BB31F6A" w:rsidR="000118F7" w:rsidRPr="007466D2" w:rsidRDefault="000118F7" w:rsidP="00C40BBB">
      <w:pPr>
        <w:shd w:val="clear" w:color="auto" w:fill="FFFFFF"/>
        <w:spacing w:after="120"/>
        <w:jc w:val="both"/>
        <w:rPr>
          <w:color w:val="404040" w:themeColor="text1" w:themeTint="BF"/>
          <w:sz w:val="24"/>
          <w:szCs w:val="24"/>
        </w:rPr>
      </w:pPr>
      <w:r w:rsidRPr="007466D2">
        <w:rPr>
          <w:color w:val="404040" w:themeColor="text1" w:themeTint="BF"/>
          <w:sz w:val="24"/>
          <w:szCs w:val="24"/>
        </w:rPr>
        <w:t>Datum:</w:t>
      </w:r>
      <w:r w:rsidR="00C90E30">
        <w:rPr>
          <w:color w:val="404040" w:themeColor="text1" w:themeTint="BF"/>
          <w:sz w:val="24"/>
          <w:szCs w:val="24"/>
        </w:rPr>
        <w:t xml:space="preserve"> 08.09</w:t>
      </w:r>
      <w:r w:rsidR="00A006ED">
        <w:rPr>
          <w:color w:val="404040" w:themeColor="text1" w:themeTint="BF"/>
          <w:sz w:val="24"/>
          <w:szCs w:val="24"/>
        </w:rPr>
        <w:t>.2021.</w:t>
      </w:r>
      <w:r w:rsidR="001849B1" w:rsidRPr="007466D2">
        <w:rPr>
          <w:color w:val="404040" w:themeColor="text1" w:themeTint="BF"/>
          <w:sz w:val="24"/>
          <w:szCs w:val="24"/>
        </w:rPr>
        <w:t xml:space="preserve"> </w:t>
      </w:r>
      <w:proofErr w:type="spellStart"/>
      <w:r w:rsidR="007F0E3C" w:rsidRPr="007466D2">
        <w:rPr>
          <w:color w:val="404040" w:themeColor="text1" w:themeTint="BF"/>
          <w:sz w:val="24"/>
          <w:szCs w:val="24"/>
        </w:rPr>
        <w:t>godine</w:t>
      </w:r>
      <w:proofErr w:type="spellEnd"/>
    </w:p>
    <w:p w14:paraId="1C9D2426" w14:textId="77777777" w:rsidR="000118F7" w:rsidRPr="007466D2" w:rsidRDefault="000118F7" w:rsidP="000118F7">
      <w:pPr>
        <w:shd w:val="clear" w:color="auto" w:fill="FFFFFF"/>
        <w:jc w:val="both"/>
        <w:rPr>
          <w:b/>
          <w:color w:val="404040" w:themeColor="text1" w:themeTint="BF"/>
          <w:sz w:val="24"/>
          <w:szCs w:val="24"/>
          <w:lang w:val="hr-HR"/>
        </w:rPr>
      </w:pPr>
    </w:p>
    <w:p w14:paraId="538097ED" w14:textId="77777777" w:rsidR="000118F7" w:rsidRPr="007466D2" w:rsidRDefault="00C1354F" w:rsidP="007F0E3C">
      <w:pPr>
        <w:tabs>
          <w:tab w:val="right" w:pos="11057"/>
        </w:tabs>
        <w:rPr>
          <w:b/>
          <w:color w:val="404040" w:themeColor="text1" w:themeTint="BF"/>
          <w:sz w:val="24"/>
          <w:szCs w:val="24"/>
        </w:rPr>
      </w:pPr>
      <w:r w:rsidRPr="007466D2">
        <w:rPr>
          <w:b/>
          <w:color w:val="404040" w:themeColor="text1" w:themeTint="BF"/>
          <w:sz w:val="24"/>
          <w:szCs w:val="24"/>
          <w:lang w:val="hr-HR"/>
        </w:rPr>
        <w:t xml:space="preserve">                                                                                                                 </w:t>
      </w:r>
      <w:proofErr w:type="spellStart"/>
      <w:r w:rsidR="001A1F82" w:rsidRPr="007466D2">
        <w:rPr>
          <w:b/>
          <w:color w:val="404040" w:themeColor="text1" w:themeTint="BF"/>
          <w:sz w:val="24"/>
          <w:szCs w:val="24"/>
        </w:rPr>
        <w:t>Predsjednik</w:t>
      </w:r>
      <w:proofErr w:type="spellEnd"/>
      <w:r w:rsidR="000118F7" w:rsidRPr="007466D2">
        <w:rPr>
          <w:b/>
          <w:color w:val="404040" w:themeColor="text1" w:themeTint="BF"/>
          <w:sz w:val="24"/>
          <w:szCs w:val="24"/>
        </w:rPr>
        <w:t xml:space="preserve"> </w:t>
      </w:r>
      <w:proofErr w:type="spellStart"/>
      <w:r w:rsidR="000118F7" w:rsidRPr="007466D2">
        <w:rPr>
          <w:b/>
          <w:color w:val="404040" w:themeColor="text1" w:themeTint="BF"/>
          <w:sz w:val="24"/>
          <w:szCs w:val="24"/>
        </w:rPr>
        <w:t>Školskog</w:t>
      </w:r>
      <w:proofErr w:type="spellEnd"/>
      <w:r w:rsidR="000118F7" w:rsidRPr="007466D2">
        <w:rPr>
          <w:b/>
          <w:color w:val="404040" w:themeColor="text1" w:themeTint="BF"/>
          <w:sz w:val="24"/>
          <w:szCs w:val="24"/>
        </w:rPr>
        <w:t xml:space="preserve"> </w:t>
      </w:r>
      <w:proofErr w:type="spellStart"/>
      <w:r w:rsidR="000118F7" w:rsidRPr="007466D2">
        <w:rPr>
          <w:b/>
          <w:color w:val="404040" w:themeColor="text1" w:themeTint="BF"/>
          <w:sz w:val="24"/>
          <w:szCs w:val="24"/>
        </w:rPr>
        <w:t>odbora</w:t>
      </w:r>
      <w:proofErr w:type="spellEnd"/>
    </w:p>
    <w:p w14:paraId="07513BF0" w14:textId="77777777" w:rsidR="008E1C68" w:rsidRPr="007466D2" w:rsidRDefault="008E1C68" w:rsidP="008E1C68">
      <w:pPr>
        <w:tabs>
          <w:tab w:val="right" w:pos="11057"/>
        </w:tabs>
        <w:rPr>
          <w:b/>
          <w:color w:val="404040" w:themeColor="text1" w:themeTint="BF"/>
          <w:sz w:val="24"/>
          <w:szCs w:val="24"/>
        </w:rPr>
      </w:pPr>
    </w:p>
    <w:p w14:paraId="52751BAF" w14:textId="4D8FCE5A" w:rsidR="000118F7" w:rsidRPr="007466D2" w:rsidRDefault="000118F7" w:rsidP="000118F7">
      <w:pPr>
        <w:jc w:val="right"/>
        <w:rPr>
          <w:b/>
          <w:color w:val="404040" w:themeColor="text1" w:themeTint="BF"/>
          <w:sz w:val="24"/>
          <w:szCs w:val="24"/>
          <w:lang w:val="pt-BR"/>
        </w:rPr>
      </w:pPr>
      <w:r w:rsidRPr="007466D2">
        <w:rPr>
          <w:b/>
          <w:color w:val="404040" w:themeColor="text1" w:themeTint="BF"/>
          <w:sz w:val="24"/>
          <w:szCs w:val="24"/>
        </w:rPr>
        <w:t xml:space="preserve">           </w:t>
      </w:r>
      <w:r w:rsidRPr="007466D2">
        <w:rPr>
          <w:b/>
          <w:color w:val="404040" w:themeColor="text1" w:themeTint="BF"/>
          <w:sz w:val="24"/>
          <w:szCs w:val="24"/>
          <w:lang w:val="pt-BR"/>
        </w:rPr>
        <w:t xml:space="preserve">                                                           </w:t>
      </w:r>
    </w:p>
    <w:p w14:paraId="71B3FCEF" w14:textId="3A99056A" w:rsidR="00087C2F" w:rsidRPr="007466D2" w:rsidRDefault="00C1354F" w:rsidP="005241DD">
      <w:pPr>
        <w:shd w:val="clear" w:color="auto" w:fill="FFFFFF"/>
        <w:spacing w:after="120"/>
        <w:jc w:val="both"/>
        <w:rPr>
          <w:b/>
          <w:color w:val="404040" w:themeColor="text1" w:themeTint="BF"/>
          <w:lang w:val="hr-HR"/>
        </w:rPr>
      </w:pPr>
      <w:r w:rsidRPr="007466D2">
        <w:rPr>
          <w:b/>
          <w:color w:val="404040" w:themeColor="text1" w:themeTint="BF"/>
          <w:lang w:val="hr-HR"/>
        </w:rPr>
        <w:t xml:space="preserve">                      </w:t>
      </w:r>
      <w:r w:rsidR="000118F7" w:rsidRPr="007466D2">
        <w:rPr>
          <w:b/>
          <w:color w:val="404040" w:themeColor="text1" w:themeTint="BF"/>
          <w:lang w:val="hr-HR"/>
        </w:rPr>
        <w:t xml:space="preserve">    </w:t>
      </w:r>
      <w:r w:rsidR="001849B1" w:rsidRPr="007466D2">
        <w:rPr>
          <w:b/>
          <w:color w:val="404040" w:themeColor="text1" w:themeTint="BF"/>
          <w:lang w:val="hr-HR"/>
        </w:rPr>
        <w:t xml:space="preserve">                                                                                     </w:t>
      </w:r>
      <w:r w:rsidRPr="007466D2">
        <w:rPr>
          <w:b/>
          <w:color w:val="404040" w:themeColor="text1" w:themeTint="BF"/>
          <w:lang w:val="hr-HR"/>
        </w:rPr>
        <w:t xml:space="preserve">                </w:t>
      </w:r>
      <w:r w:rsidR="001849B1" w:rsidRPr="007466D2">
        <w:rPr>
          <w:b/>
          <w:color w:val="404040" w:themeColor="text1" w:themeTint="BF"/>
          <w:lang w:val="hr-HR"/>
        </w:rPr>
        <w:t xml:space="preserve">   </w:t>
      </w:r>
      <w:r w:rsidR="00126162" w:rsidRPr="007466D2">
        <w:rPr>
          <w:b/>
          <w:color w:val="404040" w:themeColor="text1" w:themeTint="BF"/>
          <w:lang w:val="hr-HR"/>
        </w:rPr>
        <w:t xml:space="preserve">           </w:t>
      </w:r>
      <w:r w:rsidR="001849B1" w:rsidRPr="007466D2">
        <w:rPr>
          <w:b/>
          <w:color w:val="404040" w:themeColor="text1" w:themeTint="BF"/>
          <w:lang w:val="hr-HR"/>
        </w:rPr>
        <w:t xml:space="preserve"> </w:t>
      </w:r>
      <w:r w:rsidR="005F3F0C" w:rsidRPr="007466D2">
        <w:rPr>
          <w:b/>
          <w:color w:val="404040" w:themeColor="text1" w:themeTint="BF"/>
          <w:lang w:val="hr-HR"/>
        </w:rPr>
        <w:t>Safija Šehović,dipl. pravnik</w:t>
      </w:r>
    </w:p>
    <w:p w14:paraId="20FB6067" w14:textId="77777777" w:rsidR="00087C2F" w:rsidRPr="007466D2" w:rsidRDefault="00087C2F" w:rsidP="00087C2F">
      <w:pPr>
        <w:shd w:val="clear" w:color="auto" w:fill="FFFFFF"/>
        <w:tabs>
          <w:tab w:val="left" w:pos="3205"/>
        </w:tabs>
        <w:ind w:left="720"/>
        <w:jc w:val="both"/>
        <w:rPr>
          <w:color w:val="404040" w:themeColor="text1" w:themeTint="BF"/>
          <w:sz w:val="24"/>
          <w:szCs w:val="24"/>
          <w:lang w:val="hr-HR"/>
        </w:rPr>
      </w:pPr>
    </w:p>
    <w:p w14:paraId="66AE0165" w14:textId="77777777" w:rsidR="00087C2F" w:rsidRPr="007466D2" w:rsidRDefault="00087C2F" w:rsidP="00087C2F">
      <w:pPr>
        <w:shd w:val="clear" w:color="auto" w:fill="FFFFFF"/>
        <w:tabs>
          <w:tab w:val="left" w:pos="3205"/>
        </w:tabs>
        <w:ind w:left="720"/>
        <w:jc w:val="both"/>
        <w:rPr>
          <w:color w:val="404040" w:themeColor="text1" w:themeTint="BF"/>
          <w:sz w:val="24"/>
          <w:szCs w:val="24"/>
          <w:lang w:val="hr-HR"/>
        </w:rPr>
      </w:pPr>
    </w:p>
    <w:p w14:paraId="3C785F73" w14:textId="77777777" w:rsidR="00FA2952" w:rsidRPr="007466D2" w:rsidRDefault="00FA2952" w:rsidP="00087C2F">
      <w:pPr>
        <w:shd w:val="clear" w:color="auto" w:fill="FFFFFF"/>
        <w:tabs>
          <w:tab w:val="left" w:pos="3205"/>
        </w:tabs>
        <w:ind w:left="720"/>
        <w:jc w:val="both"/>
        <w:rPr>
          <w:color w:val="404040" w:themeColor="text1" w:themeTint="BF"/>
          <w:sz w:val="24"/>
          <w:szCs w:val="24"/>
          <w:lang w:val="hr-HR"/>
        </w:rPr>
      </w:pPr>
    </w:p>
    <w:p w14:paraId="70F29DDC" w14:textId="5AB1A9EE" w:rsidR="00FA2952" w:rsidRPr="007466D2" w:rsidRDefault="00FA2952" w:rsidP="00FA2952">
      <w:pPr>
        <w:suppressAutoHyphens/>
        <w:jc w:val="both"/>
        <w:rPr>
          <w:rFonts w:eastAsia="Calibri"/>
          <w:color w:val="404040" w:themeColor="text1" w:themeTint="BF"/>
          <w:sz w:val="22"/>
          <w:szCs w:val="22"/>
          <w:lang w:val="hr-BA"/>
        </w:rPr>
      </w:pPr>
    </w:p>
    <w:p w14:paraId="6CD0ECE5" w14:textId="261CFA70" w:rsidR="009D3403" w:rsidRPr="007466D2" w:rsidRDefault="009D3403" w:rsidP="00FA2952">
      <w:pPr>
        <w:suppressAutoHyphens/>
        <w:jc w:val="both"/>
        <w:rPr>
          <w:rFonts w:eastAsia="Calibri"/>
          <w:color w:val="404040" w:themeColor="text1" w:themeTint="BF"/>
          <w:sz w:val="22"/>
          <w:szCs w:val="22"/>
          <w:lang w:val="hr-BA"/>
        </w:rPr>
      </w:pPr>
    </w:p>
    <w:p w14:paraId="40C06E3C" w14:textId="3151BB94" w:rsidR="009D3403" w:rsidRPr="007466D2" w:rsidRDefault="009D3403" w:rsidP="00FA2952">
      <w:pPr>
        <w:suppressAutoHyphens/>
        <w:jc w:val="both"/>
        <w:rPr>
          <w:rFonts w:eastAsia="Calibri"/>
          <w:color w:val="404040" w:themeColor="text1" w:themeTint="BF"/>
          <w:sz w:val="22"/>
          <w:szCs w:val="22"/>
          <w:lang w:val="hr-BA"/>
        </w:rPr>
      </w:pPr>
    </w:p>
    <w:p w14:paraId="2795F70E" w14:textId="3F33A934" w:rsidR="009D3403" w:rsidRPr="007466D2" w:rsidRDefault="009D3403" w:rsidP="00FA2952">
      <w:pPr>
        <w:suppressAutoHyphens/>
        <w:jc w:val="both"/>
        <w:rPr>
          <w:rFonts w:eastAsia="Calibri"/>
          <w:color w:val="404040" w:themeColor="text1" w:themeTint="BF"/>
          <w:sz w:val="22"/>
          <w:szCs w:val="22"/>
          <w:lang w:val="hr-BA"/>
        </w:rPr>
      </w:pPr>
    </w:p>
    <w:p w14:paraId="3BEF16EB" w14:textId="5E4F05D8" w:rsidR="009D3403" w:rsidRPr="007466D2" w:rsidRDefault="009D3403" w:rsidP="00FA2952">
      <w:pPr>
        <w:suppressAutoHyphens/>
        <w:jc w:val="both"/>
        <w:rPr>
          <w:rFonts w:eastAsia="Calibri"/>
          <w:color w:val="404040" w:themeColor="text1" w:themeTint="BF"/>
          <w:sz w:val="22"/>
          <w:szCs w:val="22"/>
          <w:lang w:val="hr-BA"/>
        </w:rPr>
      </w:pPr>
    </w:p>
    <w:p w14:paraId="18A00C75" w14:textId="174B0C71" w:rsidR="009D3403" w:rsidRDefault="009D3403" w:rsidP="00FA2952">
      <w:pPr>
        <w:suppressAutoHyphens/>
        <w:jc w:val="both"/>
        <w:rPr>
          <w:rFonts w:eastAsia="Calibri"/>
          <w:sz w:val="22"/>
          <w:szCs w:val="22"/>
          <w:lang w:val="hr-BA"/>
        </w:rPr>
      </w:pPr>
    </w:p>
    <w:p w14:paraId="35290E1D" w14:textId="030F37D2" w:rsidR="00A006ED" w:rsidRDefault="00A006ED" w:rsidP="00FA2952">
      <w:pPr>
        <w:suppressAutoHyphens/>
        <w:jc w:val="both"/>
        <w:rPr>
          <w:rFonts w:eastAsia="Calibri"/>
          <w:sz w:val="22"/>
          <w:szCs w:val="22"/>
          <w:lang w:val="hr-BA"/>
        </w:rPr>
      </w:pPr>
    </w:p>
    <w:p w14:paraId="79DD1920" w14:textId="3219D66A" w:rsidR="00A006ED" w:rsidRDefault="00A006ED" w:rsidP="00FA2952">
      <w:pPr>
        <w:suppressAutoHyphens/>
        <w:jc w:val="both"/>
        <w:rPr>
          <w:rFonts w:eastAsia="Calibri"/>
          <w:sz w:val="22"/>
          <w:szCs w:val="22"/>
          <w:lang w:val="hr-BA"/>
        </w:rPr>
      </w:pPr>
    </w:p>
    <w:p w14:paraId="24437FBE" w14:textId="4C8870B1" w:rsidR="00A006ED" w:rsidRDefault="00A006ED" w:rsidP="00FA2952">
      <w:pPr>
        <w:suppressAutoHyphens/>
        <w:jc w:val="both"/>
        <w:rPr>
          <w:rFonts w:eastAsia="Calibri"/>
          <w:sz w:val="22"/>
          <w:szCs w:val="22"/>
          <w:lang w:val="hr-BA"/>
        </w:rPr>
      </w:pPr>
    </w:p>
    <w:p w14:paraId="295819E2" w14:textId="33E5B5F0" w:rsidR="00A006ED" w:rsidRDefault="00A006ED" w:rsidP="00FA2952">
      <w:pPr>
        <w:suppressAutoHyphens/>
        <w:jc w:val="both"/>
        <w:rPr>
          <w:rFonts w:eastAsia="Calibri"/>
          <w:sz w:val="22"/>
          <w:szCs w:val="22"/>
          <w:lang w:val="hr-BA"/>
        </w:rPr>
      </w:pPr>
    </w:p>
    <w:p w14:paraId="0E8192EE" w14:textId="1BEE66AA" w:rsidR="00A006ED" w:rsidRDefault="00A006ED" w:rsidP="00FA2952">
      <w:pPr>
        <w:suppressAutoHyphens/>
        <w:jc w:val="both"/>
        <w:rPr>
          <w:rFonts w:eastAsia="Calibri"/>
          <w:sz w:val="22"/>
          <w:szCs w:val="22"/>
          <w:lang w:val="hr-BA"/>
        </w:rPr>
      </w:pPr>
    </w:p>
    <w:p w14:paraId="23E5560F" w14:textId="3023502C" w:rsidR="00A006ED" w:rsidRDefault="00A006ED" w:rsidP="00FA2952">
      <w:pPr>
        <w:suppressAutoHyphens/>
        <w:jc w:val="both"/>
        <w:rPr>
          <w:rFonts w:eastAsia="Calibri"/>
          <w:sz w:val="22"/>
          <w:szCs w:val="22"/>
          <w:lang w:val="hr-BA"/>
        </w:rPr>
      </w:pPr>
    </w:p>
    <w:p w14:paraId="55C76FD7" w14:textId="5F1A6C5C" w:rsidR="00A006ED" w:rsidRDefault="00A006ED" w:rsidP="00FA2952">
      <w:pPr>
        <w:suppressAutoHyphens/>
        <w:jc w:val="both"/>
        <w:rPr>
          <w:rFonts w:eastAsia="Calibri"/>
          <w:sz w:val="22"/>
          <w:szCs w:val="22"/>
          <w:lang w:val="hr-BA"/>
        </w:rPr>
      </w:pPr>
    </w:p>
    <w:p w14:paraId="13BBFCC9" w14:textId="2DDD6C0F" w:rsidR="00A006ED" w:rsidRDefault="00A006ED" w:rsidP="00FA2952">
      <w:pPr>
        <w:suppressAutoHyphens/>
        <w:jc w:val="both"/>
        <w:rPr>
          <w:rFonts w:eastAsia="Calibri"/>
          <w:sz w:val="22"/>
          <w:szCs w:val="22"/>
          <w:lang w:val="hr-BA"/>
        </w:rPr>
      </w:pPr>
    </w:p>
    <w:p w14:paraId="22874867" w14:textId="3AF15FCD" w:rsidR="00A006ED" w:rsidRDefault="00A006ED" w:rsidP="00FA2952">
      <w:pPr>
        <w:suppressAutoHyphens/>
        <w:jc w:val="both"/>
        <w:rPr>
          <w:rFonts w:eastAsia="Calibri"/>
          <w:sz w:val="22"/>
          <w:szCs w:val="22"/>
          <w:lang w:val="hr-BA"/>
        </w:rPr>
      </w:pPr>
    </w:p>
    <w:p w14:paraId="58F500C8" w14:textId="4A2BD32B" w:rsidR="00A006ED" w:rsidRDefault="00A006ED" w:rsidP="00FA2952">
      <w:pPr>
        <w:suppressAutoHyphens/>
        <w:jc w:val="both"/>
        <w:rPr>
          <w:rFonts w:eastAsia="Calibri"/>
          <w:sz w:val="22"/>
          <w:szCs w:val="22"/>
          <w:lang w:val="hr-BA"/>
        </w:rPr>
      </w:pPr>
    </w:p>
    <w:p w14:paraId="0E5102A6" w14:textId="54DF4E9B" w:rsidR="00A006ED" w:rsidRDefault="00A006ED" w:rsidP="00FA2952">
      <w:pPr>
        <w:suppressAutoHyphens/>
        <w:jc w:val="both"/>
        <w:rPr>
          <w:rFonts w:eastAsia="Calibri"/>
          <w:sz w:val="22"/>
          <w:szCs w:val="22"/>
          <w:lang w:val="hr-BA"/>
        </w:rPr>
      </w:pPr>
    </w:p>
    <w:p w14:paraId="15D761E9" w14:textId="02D3D3B5" w:rsidR="00A006ED" w:rsidRDefault="00A006ED" w:rsidP="00FA2952">
      <w:pPr>
        <w:suppressAutoHyphens/>
        <w:jc w:val="both"/>
        <w:rPr>
          <w:rFonts w:eastAsia="Calibri"/>
          <w:sz w:val="22"/>
          <w:szCs w:val="22"/>
          <w:lang w:val="hr-BA"/>
        </w:rPr>
      </w:pPr>
    </w:p>
    <w:p w14:paraId="136D72BD" w14:textId="68D7880A" w:rsidR="00A006ED" w:rsidRDefault="00A006ED" w:rsidP="00FA2952">
      <w:pPr>
        <w:suppressAutoHyphens/>
        <w:jc w:val="both"/>
        <w:rPr>
          <w:rFonts w:eastAsia="Calibri"/>
          <w:sz w:val="22"/>
          <w:szCs w:val="22"/>
          <w:lang w:val="hr-BA"/>
        </w:rPr>
      </w:pPr>
    </w:p>
    <w:p w14:paraId="2F8ACE23" w14:textId="7B12DAC5" w:rsidR="00A006ED" w:rsidRDefault="00A006ED" w:rsidP="00FA2952">
      <w:pPr>
        <w:suppressAutoHyphens/>
        <w:jc w:val="both"/>
        <w:rPr>
          <w:rFonts w:eastAsia="Calibri"/>
          <w:sz w:val="22"/>
          <w:szCs w:val="22"/>
          <w:lang w:val="hr-BA"/>
        </w:rPr>
      </w:pPr>
    </w:p>
    <w:p w14:paraId="1D5FB167" w14:textId="7B257D61" w:rsidR="00A006ED" w:rsidRDefault="00A006ED" w:rsidP="00FA2952">
      <w:pPr>
        <w:suppressAutoHyphens/>
        <w:jc w:val="both"/>
        <w:rPr>
          <w:rFonts w:eastAsia="Calibri"/>
          <w:sz w:val="22"/>
          <w:szCs w:val="22"/>
          <w:lang w:val="hr-BA"/>
        </w:rPr>
      </w:pPr>
    </w:p>
    <w:p w14:paraId="6847DE95" w14:textId="2832ED25" w:rsidR="00A006ED" w:rsidRDefault="00A006ED" w:rsidP="00FA2952">
      <w:pPr>
        <w:suppressAutoHyphens/>
        <w:jc w:val="both"/>
        <w:rPr>
          <w:rFonts w:eastAsia="Calibri"/>
          <w:sz w:val="22"/>
          <w:szCs w:val="22"/>
          <w:lang w:val="hr-BA"/>
        </w:rPr>
      </w:pPr>
    </w:p>
    <w:p w14:paraId="44C07750" w14:textId="26AE0DDB" w:rsidR="00A006ED" w:rsidRDefault="00A006ED" w:rsidP="00FA2952">
      <w:pPr>
        <w:suppressAutoHyphens/>
        <w:jc w:val="both"/>
        <w:rPr>
          <w:rFonts w:eastAsia="Calibri"/>
          <w:sz w:val="22"/>
          <w:szCs w:val="22"/>
          <w:lang w:val="hr-BA"/>
        </w:rPr>
      </w:pPr>
    </w:p>
    <w:p w14:paraId="7E566392" w14:textId="5336D026" w:rsidR="00A006ED" w:rsidRDefault="00A006ED" w:rsidP="00FA2952">
      <w:pPr>
        <w:suppressAutoHyphens/>
        <w:jc w:val="both"/>
        <w:rPr>
          <w:rFonts w:eastAsia="Calibri"/>
          <w:sz w:val="22"/>
          <w:szCs w:val="22"/>
          <w:lang w:val="hr-BA"/>
        </w:rPr>
      </w:pPr>
    </w:p>
    <w:p w14:paraId="78DC223C" w14:textId="301A4F3C" w:rsidR="00A006ED" w:rsidRDefault="00A006ED" w:rsidP="00FA2952">
      <w:pPr>
        <w:suppressAutoHyphens/>
        <w:jc w:val="both"/>
        <w:rPr>
          <w:rFonts w:eastAsia="Calibri"/>
          <w:sz w:val="22"/>
          <w:szCs w:val="22"/>
          <w:lang w:val="hr-BA"/>
        </w:rPr>
      </w:pPr>
    </w:p>
    <w:p w14:paraId="7C5E78F3" w14:textId="4F52FF68" w:rsidR="00A006ED" w:rsidRDefault="00A006ED" w:rsidP="00FA2952">
      <w:pPr>
        <w:suppressAutoHyphens/>
        <w:jc w:val="both"/>
        <w:rPr>
          <w:rFonts w:eastAsia="Calibri"/>
          <w:sz w:val="22"/>
          <w:szCs w:val="22"/>
          <w:lang w:val="hr-BA"/>
        </w:rPr>
      </w:pPr>
    </w:p>
    <w:p w14:paraId="3E1D1FCF" w14:textId="7E5A18AB" w:rsidR="00A006ED" w:rsidRDefault="00A006ED" w:rsidP="00FA2952">
      <w:pPr>
        <w:suppressAutoHyphens/>
        <w:jc w:val="both"/>
        <w:rPr>
          <w:rFonts w:eastAsia="Calibri"/>
          <w:sz w:val="22"/>
          <w:szCs w:val="22"/>
          <w:lang w:val="hr-BA"/>
        </w:rPr>
      </w:pPr>
    </w:p>
    <w:p w14:paraId="61715B78" w14:textId="54CEF477" w:rsidR="00A006ED" w:rsidRDefault="00A006ED" w:rsidP="00FA2952">
      <w:pPr>
        <w:suppressAutoHyphens/>
        <w:jc w:val="both"/>
        <w:rPr>
          <w:rFonts w:eastAsia="Calibri"/>
          <w:sz w:val="22"/>
          <w:szCs w:val="22"/>
          <w:lang w:val="hr-BA"/>
        </w:rPr>
      </w:pPr>
    </w:p>
    <w:p w14:paraId="22856C53" w14:textId="73995FA0" w:rsidR="00A006ED" w:rsidRDefault="00A006ED" w:rsidP="00FA2952">
      <w:pPr>
        <w:suppressAutoHyphens/>
        <w:jc w:val="both"/>
        <w:rPr>
          <w:rFonts w:eastAsia="Calibri"/>
          <w:sz w:val="22"/>
          <w:szCs w:val="22"/>
          <w:lang w:val="hr-BA"/>
        </w:rPr>
      </w:pPr>
    </w:p>
    <w:p w14:paraId="5DF67529" w14:textId="52F97F6F" w:rsidR="00A006ED" w:rsidRDefault="00A006ED" w:rsidP="00FA2952">
      <w:pPr>
        <w:suppressAutoHyphens/>
        <w:jc w:val="both"/>
        <w:rPr>
          <w:rFonts w:eastAsia="Calibri"/>
          <w:sz w:val="22"/>
          <w:szCs w:val="22"/>
          <w:lang w:val="hr-BA"/>
        </w:rPr>
      </w:pPr>
    </w:p>
    <w:p w14:paraId="489AA17C" w14:textId="6F31FBEB" w:rsidR="00A006ED" w:rsidRDefault="00A006ED" w:rsidP="00FA2952">
      <w:pPr>
        <w:suppressAutoHyphens/>
        <w:jc w:val="both"/>
        <w:rPr>
          <w:rFonts w:eastAsia="Calibri"/>
          <w:sz w:val="22"/>
          <w:szCs w:val="22"/>
          <w:lang w:val="hr-BA"/>
        </w:rPr>
      </w:pPr>
    </w:p>
    <w:p w14:paraId="6B9A5975" w14:textId="77777777" w:rsidR="00A006ED" w:rsidRDefault="00A006ED" w:rsidP="00FA2952">
      <w:pPr>
        <w:suppressAutoHyphens/>
        <w:jc w:val="both"/>
        <w:rPr>
          <w:rFonts w:eastAsia="Calibri"/>
          <w:sz w:val="22"/>
          <w:szCs w:val="22"/>
          <w:lang w:val="hr-BA"/>
        </w:rPr>
      </w:pPr>
    </w:p>
    <w:p w14:paraId="66D98E4F" w14:textId="43354AA9" w:rsidR="009D3403" w:rsidRDefault="009D3403" w:rsidP="00FA2952">
      <w:pPr>
        <w:suppressAutoHyphens/>
        <w:jc w:val="both"/>
        <w:rPr>
          <w:rFonts w:eastAsia="Calibri"/>
          <w:sz w:val="22"/>
          <w:szCs w:val="22"/>
          <w:lang w:val="hr-BA"/>
        </w:rPr>
      </w:pPr>
    </w:p>
    <w:p w14:paraId="54543A80" w14:textId="77777777" w:rsidR="00A006ED" w:rsidRDefault="000F6A65" w:rsidP="000F6A65">
      <w:pPr>
        <w:tabs>
          <w:tab w:val="left" w:pos="2628"/>
        </w:tabs>
        <w:rPr>
          <w:rFonts w:ascii="Calibri" w:hAnsi="Calibri" w:cs="Calibri"/>
          <w:sz w:val="22"/>
          <w:szCs w:val="22"/>
        </w:rPr>
      </w:pPr>
      <w:r w:rsidRPr="0005261C">
        <w:rPr>
          <w:rFonts w:ascii="Calibri" w:hAnsi="Calibri" w:cs="Calibri"/>
          <w:sz w:val="22"/>
          <w:szCs w:val="22"/>
        </w:rPr>
        <w:lastRenderedPageBreak/>
        <w:t xml:space="preserve">                     </w:t>
      </w:r>
    </w:p>
    <w:p w14:paraId="62DA6206" w14:textId="4376313E" w:rsidR="00A006ED" w:rsidRDefault="00A006ED" w:rsidP="000F6A65">
      <w:pPr>
        <w:tabs>
          <w:tab w:val="left" w:pos="2628"/>
        </w:tabs>
        <w:rPr>
          <w:rFonts w:ascii="Calibri" w:hAnsi="Calibri" w:cs="Calibri"/>
          <w:sz w:val="22"/>
          <w:szCs w:val="22"/>
        </w:rPr>
      </w:pPr>
    </w:p>
    <w:p w14:paraId="284BFF27" w14:textId="068836AA" w:rsidR="00806F83" w:rsidRDefault="00806F83" w:rsidP="000F6A65">
      <w:pPr>
        <w:tabs>
          <w:tab w:val="left" w:pos="2628"/>
        </w:tabs>
        <w:rPr>
          <w:rFonts w:ascii="Calibri" w:hAnsi="Calibri" w:cs="Calibri"/>
          <w:sz w:val="22"/>
          <w:szCs w:val="22"/>
        </w:rPr>
      </w:pPr>
    </w:p>
    <w:p w14:paraId="32A5D3C7" w14:textId="1EBA3FBA" w:rsidR="00806F83" w:rsidRDefault="00806F83" w:rsidP="000F6A65">
      <w:pPr>
        <w:tabs>
          <w:tab w:val="left" w:pos="2628"/>
        </w:tabs>
        <w:rPr>
          <w:rFonts w:ascii="Calibri" w:hAnsi="Calibri" w:cs="Calibri"/>
          <w:sz w:val="22"/>
          <w:szCs w:val="22"/>
        </w:rPr>
      </w:pPr>
    </w:p>
    <w:p w14:paraId="6A2B9284" w14:textId="24A0CAE4" w:rsidR="00806F83" w:rsidRDefault="00806F83" w:rsidP="000F6A65">
      <w:pPr>
        <w:tabs>
          <w:tab w:val="left" w:pos="2628"/>
        </w:tabs>
        <w:rPr>
          <w:rFonts w:ascii="Calibri" w:hAnsi="Calibri" w:cs="Calibri"/>
          <w:sz w:val="22"/>
          <w:szCs w:val="22"/>
        </w:rPr>
      </w:pPr>
    </w:p>
    <w:p w14:paraId="479446BF" w14:textId="1E6AF6E3" w:rsidR="00806F83" w:rsidRDefault="00806F83" w:rsidP="000F6A65">
      <w:pPr>
        <w:tabs>
          <w:tab w:val="left" w:pos="2628"/>
        </w:tabs>
        <w:rPr>
          <w:rFonts w:ascii="Calibri" w:hAnsi="Calibri" w:cs="Calibri"/>
          <w:sz w:val="22"/>
          <w:szCs w:val="22"/>
        </w:rPr>
      </w:pPr>
    </w:p>
    <w:p w14:paraId="088E32B7" w14:textId="523C5E90" w:rsidR="00806F83" w:rsidRDefault="00806F83" w:rsidP="000F6A65">
      <w:pPr>
        <w:tabs>
          <w:tab w:val="left" w:pos="2628"/>
        </w:tabs>
        <w:rPr>
          <w:rFonts w:ascii="Calibri" w:hAnsi="Calibri" w:cs="Calibri"/>
          <w:sz w:val="22"/>
          <w:szCs w:val="22"/>
        </w:rPr>
      </w:pPr>
    </w:p>
    <w:p w14:paraId="71048A1C" w14:textId="56333F2B" w:rsidR="00806F83" w:rsidRDefault="00806F83" w:rsidP="000F6A65">
      <w:pPr>
        <w:tabs>
          <w:tab w:val="left" w:pos="2628"/>
        </w:tabs>
        <w:rPr>
          <w:rFonts w:ascii="Calibri" w:hAnsi="Calibri" w:cs="Calibri"/>
          <w:sz w:val="22"/>
          <w:szCs w:val="22"/>
        </w:rPr>
      </w:pPr>
    </w:p>
    <w:p w14:paraId="070B3D26" w14:textId="55359D31" w:rsidR="00806F83" w:rsidRDefault="00806F83" w:rsidP="000F6A65">
      <w:pPr>
        <w:tabs>
          <w:tab w:val="left" w:pos="2628"/>
        </w:tabs>
        <w:rPr>
          <w:rFonts w:ascii="Calibri" w:hAnsi="Calibri" w:cs="Calibri"/>
          <w:sz w:val="22"/>
          <w:szCs w:val="22"/>
        </w:rPr>
      </w:pPr>
    </w:p>
    <w:p w14:paraId="04DC3819" w14:textId="0F60BBA6" w:rsidR="00806F83" w:rsidRDefault="00806F83" w:rsidP="000F6A65">
      <w:pPr>
        <w:tabs>
          <w:tab w:val="left" w:pos="2628"/>
        </w:tabs>
        <w:rPr>
          <w:rFonts w:ascii="Calibri" w:hAnsi="Calibri" w:cs="Calibri"/>
          <w:sz w:val="22"/>
          <w:szCs w:val="22"/>
        </w:rPr>
      </w:pPr>
    </w:p>
    <w:p w14:paraId="0D0B9B5C" w14:textId="1153D9EA" w:rsidR="00806F83" w:rsidRDefault="00806F83" w:rsidP="000F6A65">
      <w:pPr>
        <w:tabs>
          <w:tab w:val="left" w:pos="2628"/>
        </w:tabs>
        <w:rPr>
          <w:rFonts w:ascii="Calibri" w:hAnsi="Calibri" w:cs="Calibri"/>
          <w:sz w:val="22"/>
          <w:szCs w:val="22"/>
        </w:rPr>
      </w:pPr>
    </w:p>
    <w:p w14:paraId="58DB900B" w14:textId="7A31CC03" w:rsidR="00806F83" w:rsidRDefault="00806F83" w:rsidP="000F6A65">
      <w:pPr>
        <w:tabs>
          <w:tab w:val="left" w:pos="2628"/>
        </w:tabs>
        <w:rPr>
          <w:rFonts w:ascii="Calibri" w:hAnsi="Calibri" w:cs="Calibri"/>
          <w:sz w:val="22"/>
          <w:szCs w:val="22"/>
        </w:rPr>
      </w:pPr>
    </w:p>
    <w:p w14:paraId="636C7D02" w14:textId="5404A18C" w:rsidR="00806F83" w:rsidRDefault="00806F83" w:rsidP="000F6A65">
      <w:pPr>
        <w:tabs>
          <w:tab w:val="left" w:pos="2628"/>
        </w:tabs>
        <w:rPr>
          <w:rFonts w:ascii="Calibri" w:hAnsi="Calibri" w:cs="Calibri"/>
          <w:sz w:val="22"/>
          <w:szCs w:val="22"/>
        </w:rPr>
      </w:pPr>
    </w:p>
    <w:p w14:paraId="50B6604F" w14:textId="7F99987A" w:rsidR="00806F83" w:rsidRDefault="00806F83" w:rsidP="000F6A65">
      <w:pPr>
        <w:tabs>
          <w:tab w:val="left" w:pos="2628"/>
        </w:tabs>
        <w:rPr>
          <w:rFonts w:ascii="Calibri" w:hAnsi="Calibri" w:cs="Calibri"/>
          <w:sz w:val="22"/>
          <w:szCs w:val="22"/>
        </w:rPr>
      </w:pPr>
    </w:p>
    <w:p w14:paraId="427B8219" w14:textId="173AC3A3" w:rsidR="00806F83" w:rsidRDefault="00806F83" w:rsidP="000F6A65">
      <w:pPr>
        <w:tabs>
          <w:tab w:val="left" w:pos="2628"/>
        </w:tabs>
        <w:rPr>
          <w:rFonts w:ascii="Calibri" w:hAnsi="Calibri" w:cs="Calibri"/>
          <w:sz w:val="22"/>
          <w:szCs w:val="22"/>
        </w:rPr>
      </w:pPr>
    </w:p>
    <w:p w14:paraId="447013CA" w14:textId="1AB4027A" w:rsidR="00806F83" w:rsidRDefault="00806F83" w:rsidP="000F6A65">
      <w:pPr>
        <w:tabs>
          <w:tab w:val="left" w:pos="2628"/>
        </w:tabs>
        <w:rPr>
          <w:rFonts w:ascii="Calibri" w:hAnsi="Calibri" w:cs="Calibri"/>
          <w:sz w:val="22"/>
          <w:szCs w:val="22"/>
        </w:rPr>
      </w:pPr>
    </w:p>
    <w:p w14:paraId="06CFD0D9" w14:textId="6D8BD618" w:rsidR="00806F83" w:rsidRDefault="00806F83" w:rsidP="000F6A65">
      <w:pPr>
        <w:tabs>
          <w:tab w:val="left" w:pos="2628"/>
        </w:tabs>
        <w:rPr>
          <w:rFonts w:ascii="Calibri" w:hAnsi="Calibri" w:cs="Calibri"/>
          <w:sz w:val="22"/>
          <w:szCs w:val="22"/>
        </w:rPr>
      </w:pPr>
    </w:p>
    <w:p w14:paraId="28A13894" w14:textId="4C0441EF" w:rsidR="00806F83" w:rsidRDefault="00806F83" w:rsidP="000F6A65">
      <w:pPr>
        <w:tabs>
          <w:tab w:val="left" w:pos="2628"/>
        </w:tabs>
        <w:rPr>
          <w:rFonts w:ascii="Calibri" w:hAnsi="Calibri" w:cs="Calibri"/>
          <w:sz w:val="22"/>
          <w:szCs w:val="22"/>
        </w:rPr>
      </w:pPr>
    </w:p>
    <w:p w14:paraId="5A624231" w14:textId="06923FE0" w:rsidR="00806F83" w:rsidRDefault="00806F83" w:rsidP="000F6A65">
      <w:pPr>
        <w:tabs>
          <w:tab w:val="left" w:pos="2628"/>
        </w:tabs>
        <w:rPr>
          <w:rFonts w:ascii="Calibri" w:hAnsi="Calibri" w:cs="Calibri"/>
          <w:sz w:val="22"/>
          <w:szCs w:val="22"/>
        </w:rPr>
      </w:pPr>
    </w:p>
    <w:p w14:paraId="33A92155" w14:textId="7A70931E" w:rsidR="00806F83" w:rsidRDefault="00806F83" w:rsidP="000F6A65">
      <w:pPr>
        <w:tabs>
          <w:tab w:val="left" w:pos="2628"/>
        </w:tabs>
        <w:rPr>
          <w:rFonts w:ascii="Calibri" w:hAnsi="Calibri" w:cs="Calibri"/>
          <w:sz w:val="22"/>
          <w:szCs w:val="22"/>
        </w:rPr>
      </w:pPr>
    </w:p>
    <w:p w14:paraId="4BC8CC8D" w14:textId="715C115D" w:rsidR="00806F83" w:rsidRDefault="00806F83" w:rsidP="000F6A65">
      <w:pPr>
        <w:tabs>
          <w:tab w:val="left" w:pos="2628"/>
        </w:tabs>
        <w:rPr>
          <w:rFonts w:ascii="Calibri" w:hAnsi="Calibri" w:cs="Calibri"/>
          <w:sz w:val="22"/>
          <w:szCs w:val="22"/>
        </w:rPr>
      </w:pPr>
    </w:p>
    <w:p w14:paraId="74131C4F" w14:textId="1C3208E6" w:rsidR="00806F83" w:rsidRDefault="00806F83" w:rsidP="000F6A65">
      <w:pPr>
        <w:tabs>
          <w:tab w:val="left" w:pos="2628"/>
        </w:tabs>
        <w:rPr>
          <w:rFonts w:ascii="Calibri" w:hAnsi="Calibri" w:cs="Calibri"/>
          <w:sz w:val="22"/>
          <w:szCs w:val="22"/>
        </w:rPr>
      </w:pPr>
    </w:p>
    <w:p w14:paraId="468C1F52" w14:textId="089A565F" w:rsidR="00806F83" w:rsidRDefault="00806F83" w:rsidP="000F6A65">
      <w:pPr>
        <w:tabs>
          <w:tab w:val="left" w:pos="2628"/>
        </w:tabs>
        <w:rPr>
          <w:rFonts w:ascii="Calibri" w:hAnsi="Calibri" w:cs="Calibri"/>
          <w:sz w:val="22"/>
          <w:szCs w:val="22"/>
        </w:rPr>
      </w:pPr>
    </w:p>
    <w:p w14:paraId="23F03C3A" w14:textId="52433C02" w:rsidR="00806F83" w:rsidRDefault="00806F83" w:rsidP="000F6A65">
      <w:pPr>
        <w:tabs>
          <w:tab w:val="left" w:pos="2628"/>
        </w:tabs>
        <w:rPr>
          <w:rFonts w:ascii="Calibri" w:hAnsi="Calibri" w:cs="Calibri"/>
          <w:sz w:val="22"/>
          <w:szCs w:val="22"/>
        </w:rPr>
      </w:pPr>
    </w:p>
    <w:p w14:paraId="786208BE" w14:textId="63F65011" w:rsidR="00806F83" w:rsidRDefault="00806F83" w:rsidP="000F6A65">
      <w:pPr>
        <w:tabs>
          <w:tab w:val="left" w:pos="2628"/>
        </w:tabs>
        <w:rPr>
          <w:rFonts w:ascii="Calibri" w:hAnsi="Calibri" w:cs="Calibri"/>
          <w:sz w:val="22"/>
          <w:szCs w:val="22"/>
        </w:rPr>
      </w:pPr>
    </w:p>
    <w:p w14:paraId="7B6A7D81" w14:textId="3F5DBC31" w:rsidR="00806F83" w:rsidRDefault="00806F83" w:rsidP="000F6A65">
      <w:pPr>
        <w:tabs>
          <w:tab w:val="left" w:pos="2628"/>
        </w:tabs>
        <w:rPr>
          <w:rFonts w:ascii="Calibri" w:hAnsi="Calibri" w:cs="Calibri"/>
          <w:sz w:val="22"/>
          <w:szCs w:val="22"/>
        </w:rPr>
      </w:pPr>
    </w:p>
    <w:p w14:paraId="0A09873C" w14:textId="2A95BDB3" w:rsidR="00806F83" w:rsidRDefault="00806F83" w:rsidP="000F6A65">
      <w:pPr>
        <w:tabs>
          <w:tab w:val="left" w:pos="2628"/>
        </w:tabs>
        <w:rPr>
          <w:rFonts w:ascii="Calibri" w:hAnsi="Calibri" w:cs="Calibri"/>
          <w:sz w:val="22"/>
          <w:szCs w:val="22"/>
        </w:rPr>
      </w:pPr>
    </w:p>
    <w:p w14:paraId="4D9B38A5" w14:textId="56D8E9C2" w:rsidR="00806F83" w:rsidRDefault="00806F83" w:rsidP="000F6A65">
      <w:pPr>
        <w:tabs>
          <w:tab w:val="left" w:pos="2628"/>
        </w:tabs>
        <w:rPr>
          <w:rFonts w:ascii="Calibri" w:hAnsi="Calibri" w:cs="Calibri"/>
          <w:sz w:val="22"/>
          <w:szCs w:val="22"/>
        </w:rPr>
      </w:pPr>
    </w:p>
    <w:p w14:paraId="5A8C8CD2" w14:textId="5D0329DB" w:rsidR="00806F83" w:rsidRDefault="00806F83" w:rsidP="000F6A65">
      <w:pPr>
        <w:tabs>
          <w:tab w:val="left" w:pos="2628"/>
        </w:tabs>
        <w:rPr>
          <w:rFonts w:ascii="Calibri" w:hAnsi="Calibri" w:cs="Calibri"/>
          <w:sz w:val="22"/>
          <w:szCs w:val="22"/>
        </w:rPr>
      </w:pPr>
    </w:p>
    <w:p w14:paraId="5D69A108" w14:textId="38538E04" w:rsidR="00806F83" w:rsidRDefault="00806F83" w:rsidP="000F6A65">
      <w:pPr>
        <w:tabs>
          <w:tab w:val="left" w:pos="2628"/>
        </w:tabs>
        <w:rPr>
          <w:rFonts w:ascii="Calibri" w:hAnsi="Calibri" w:cs="Calibri"/>
          <w:sz w:val="22"/>
          <w:szCs w:val="22"/>
        </w:rPr>
      </w:pPr>
    </w:p>
    <w:p w14:paraId="787C0EAF" w14:textId="4A4C4A9B" w:rsidR="00806F83" w:rsidRDefault="00806F83" w:rsidP="000F6A65">
      <w:pPr>
        <w:tabs>
          <w:tab w:val="left" w:pos="2628"/>
        </w:tabs>
        <w:rPr>
          <w:rFonts w:ascii="Calibri" w:hAnsi="Calibri" w:cs="Calibri"/>
          <w:sz w:val="22"/>
          <w:szCs w:val="22"/>
        </w:rPr>
      </w:pPr>
    </w:p>
    <w:p w14:paraId="6BD70009" w14:textId="32295068" w:rsidR="00806F83" w:rsidRDefault="00806F83" w:rsidP="000F6A65">
      <w:pPr>
        <w:tabs>
          <w:tab w:val="left" w:pos="2628"/>
        </w:tabs>
        <w:rPr>
          <w:rFonts w:ascii="Calibri" w:hAnsi="Calibri" w:cs="Calibri"/>
          <w:sz w:val="22"/>
          <w:szCs w:val="22"/>
        </w:rPr>
      </w:pPr>
    </w:p>
    <w:p w14:paraId="75FE786D" w14:textId="3E5ED4D9" w:rsidR="00806F83" w:rsidRDefault="00806F83" w:rsidP="000F6A65">
      <w:pPr>
        <w:tabs>
          <w:tab w:val="left" w:pos="2628"/>
        </w:tabs>
        <w:rPr>
          <w:rFonts w:ascii="Calibri" w:hAnsi="Calibri" w:cs="Calibri"/>
          <w:sz w:val="22"/>
          <w:szCs w:val="22"/>
        </w:rPr>
      </w:pPr>
    </w:p>
    <w:p w14:paraId="57186E5C" w14:textId="5F4E9DFB" w:rsidR="00806F83" w:rsidRDefault="00806F83" w:rsidP="000F6A65">
      <w:pPr>
        <w:tabs>
          <w:tab w:val="left" w:pos="2628"/>
        </w:tabs>
        <w:rPr>
          <w:rFonts w:ascii="Calibri" w:hAnsi="Calibri" w:cs="Calibri"/>
          <w:sz w:val="22"/>
          <w:szCs w:val="22"/>
        </w:rPr>
      </w:pPr>
    </w:p>
    <w:p w14:paraId="660F88DD" w14:textId="7D026896" w:rsidR="00806F83" w:rsidRDefault="00806F83" w:rsidP="000F6A65">
      <w:pPr>
        <w:tabs>
          <w:tab w:val="left" w:pos="2628"/>
        </w:tabs>
        <w:rPr>
          <w:rFonts w:ascii="Calibri" w:hAnsi="Calibri" w:cs="Calibri"/>
          <w:sz w:val="22"/>
          <w:szCs w:val="22"/>
        </w:rPr>
      </w:pPr>
    </w:p>
    <w:p w14:paraId="60734EAE" w14:textId="429E63B8" w:rsidR="00806F83" w:rsidRDefault="00806F83" w:rsidP="000F6A65">
      <w:pPr>
        <w:tabs>
          <w:tab w:val="left" w:pos="2628"/>
        </w:tabs>
        <w:rPr>
          <w:rFonts w:ascii="Calibri" w:hAnsi="Calibri" w:cs="Calibri"/>
          <w:sz w:val="22"/>
          <w:szCs w:val="22"/>
        </w:rPr>
      </w:pPr>
    </w:p>
    <w:p w14:paraId="51646302" w14:textId="1337236A" w:rsidR="00806F83" w:rsidRDefault="00806F83" w:rsidP="000F6A65">
      <w:pPr>
        <w:tabs>
          <w:tab w:val="left" w:pos="2628"/>
        </w:tabs>
        <w:rPr>
          <w:rFonts w:ascii="Calibri" w:hAnsi="Calibri" w:cs="Calibri"/>
          <w:sz w:val="22"/>
          <w:szCs w:val="22"/>
        </w:rPr>
      </w:pPr>
    </w:p>
    <w:p w14:paraId="45564B43" w14:textId="1A921432" w:rsidR="00806F83" w:rsidRDefault="00806F83" w:rsidP="000F6A65">
      <w:pPr>
        <w:tabs>
          <w:tab w:val="left" w:pos="2628"/>
        </w:tabs>
        <w:rPr>
          <w:rFonts w:ascii="Calibri" w:hAnsi="Calibri" w:cs="Calibri"/>
          <w:sz w:val="22"/>
          <w:szCs w:val="22"/>
        </w:rPr>
      </w:pPr>
    </w:p>
    <w:p w14:paraId="711D873F" w14:textId="14DA67DD" w:rsidR="00806F83" w:rsidRDefault="00806F83" w:rsidP="000F6A65">
      <w:pPr>
        <w:tabs>
          <w:tab w:val="left" w:pos="2628"/>
        </w:tabs>
        <w:rPr>
          <w:rFonts w:ascii="Calibri" w:hAnsi="Calibri" w:cs="Calibri"/>
          <w:sz w:val="22"/>
          <w:szCs w:val="22"/>
        </w:rPr>
      </w:pPr>
    </w:p>
    <w:p w14:paraId="19CF3306" w14:textId="3CE52753" w:rsidR="00806F83" w:rsidRDefault="00806F83" w:rsidP="000F6A65">
      <w:pPr>
        <w:tabs>
          <w:tab w:val="left" w:pos="2628"/>
        </w:tabs>
        <w:rPr>
          <w:rFonts w:ascii="Calibri" w:hAnsi="Calibri" w:cs="Calibri"/>
          <w:sz w:val="22"/>
          <w:szCs w:val="22"/>
        </w:rPr>
      </w:pPr>
    </w:p>
    <w:p w14:paraId="3E227332" w14:textId="4AAA090C" w:rsidR="00806F83" w:rsidRDefault="00806F83" w:rsidP="000F6A65">
      <w:pPr>
        <w:tabs>
          <w:tab w:val="left" w:pos="2628"/>
        </w:tabs>
        <w:rPr>
          <w:rFonts w:ascii="Calibri" w:hAnsi="Calibri" w:cs="Calibri"/>
          <w:sz w:val="22"/>
          <w:szCs w:val="22"/>
        </w:rPr>
      </w:pPr>
    </w:p>
    <w:p w14:paraId="782A00ED" w14:textId="7E726FB1" w:rsidR="00806F83" w:rsidRDefault="00806F83" w:rsidP="000F6A65">
      <w:pPr>
        <w:tabs>
          <w:tab w:val="left" w:pos="2628"/>
        </w:tabs>
        <w:rPr>
          <w:rFonts w:ascii="Calibri" w:hAnsi="Calibri" w:cs="Calibri"/>
          <w:sz w:val="22"/>
          <w:szCs w:val="22"/>
        </w:rPr>
      </w:pPr>
    </w:p>
    <w:p w14:paraId="0733D337" w14:textId="6A3A8679" w:rsidR="00806F83" w:rsidRDefault="00806F83" w:rsidP="000F6A65">
      <w:pPr>
        <w:tabs>
          <w:tab w:val="left" w:pos="2628"/>
        </w:tabs>
        <w:rPr>
          <w:rFonts w:ascii="Calibri" w:hAnsi="Calibri" w:cs="Calibri"/>
          <w:sz w:val="22"/>
          <w:szCs w:val="22"/>
        </w:rPr>
      </w:pPr>
    </w:p>
    <w:p w14:paraId="6245B136" w14:textId="26AC5BFB" w:rsidR="00806F83" w:rsidRDefault="00806F83" w:rsidP="000F6A65">
      <w:pPr>
        <w:tabs>
          <w:tab w:val="left" w:pos="2628"/>
        </w:tabs>
        <w:rPr>
          <w:rFonts w:ascii="Calibri" w:hAnsi="Calibri" w:cs="Calibri"/>
          <w:sz w:val="22"/>
          <w:szCs w:val="22"/>
        </w:rPr>
      </w:pPr>
    </w:p>
    <w:p w14:paraId="3D516D39" w14:textId="77D7F0A8" w:rsidR="00806F83" w:rsidRDefault="00806F83" w:rsidP="000F6A65">
      <w:pPr>
        <w:tabs>
          <w:tab w:val="left" w:pos="2628"/>
        </w:tabs>
        <w:rPr>
          <w:rFonts w:ascii="Calibri" w:hAnsi="Calibri" w:cs="Calibri"/>
          <w:sz w:val="22"/>
          <w:szCs w:val="22"/>
        </w:rPr>
      </w:pPr>
    </w:p>
    <w:p w14:paraId="32384BC7" w14:textId="77777777" w:rsidR="00806F83" w:rsidRDefault="00806F83" w:rsidP="000F6A65">
      <w:pPr>
        <w:tabs>
          <w:tab w:val="left" w:pos="2628"/>
        </w:tabs>
        <w:rPr>
          <w:rFonts w:ascii="Calibri" w:hAnsi="Calibri" w:cs="Calibri"/>
          <w:sz w:val="22"/>
          <w:szCs w:val="22"/>
        </w:rPr>
      </w:pPr>
    </w:p>
    <w:p w14:paraId="730EF8F0" w14:textId="77777777" w:rsidR="00A006ED" w:rsidRDefault="00A006ED" w:rsidP="000F6A65">
      <w:pPr>
        <w:tabs>
          <w:tab w:val="left" w:pos="2628"/>
        </w:tabs>
        <w:rPr>
          <w:rFonts w:ascii="Calibri" w:hAnsi="Calibri" w:cs="Calibri"/>
          <w:sz w:val="22"/>
          <w:szCs w:val="22"/>
        </w:rPr>
      </w:pPr>
    </w:p>
    <w:p w14:paraId="24877C89" w14:textId="16899296" w:rsidR="000F6A65" w:rsidRPr="0005261C" w:rsidRDefault="00A006ED" w:rsidP="000F6A65">
      <w:pPr>
        <w:tabs>
          <w:tab w:val="left" w:pos="2628"/>
        </w:tabs>
        <w:rPr>
          <w:rFonts w:ascii="Calibri" w:hAnsi="Calibri" w:cs="Calibri"/>
          <w:sz w:val="22"/>
          <w:szCs w:val="22"/>
        </w:rPr>
      </w:pPr>
      <w:r>
        <w:rPr>
          <w:rFonts w:ascii="Calibri" w:hAnsi="Calibri" w:cs="Calibri"/>
          <w:sz w:val="22"/>
          <w:szCs w:val="22"/>
        </w:rPr>
        <w:t xml:space="preserve">                              </w:t>
      </w:r>
      <w:r w:rsidR="000F6A65" w:rsidRPr="0005261C">
        <w:rPr>
          <w:rFonts w:ascii="Calibri" w:hAnsi="Calibri" w:cs="Calibri"/>
          <w:sz w:val="22"/>
          <w:szCs w:val="22"/>
        </w:rPr>
        <w:t xml:space="preserve">    </w:t>
      </w:r>
    </w:p>
    <w:p w14:paraId="7CC16C08" w14:textId="77777777" w:rsidR="000F6A65" w:rsidRPr="0005261C" w:rsidRDefault="000F6A65" w:rsidP="000F6A65">
      <w:pPr>
        <w:tabs>
          <w:tab w:val="left" w:pos="2628"/>
        </w:tabs>
        <w:rPr>
          <w:rFonts w:ascii="Calibri" w:hAnsi="Calibri" w:cs="Calibri"/>
          <w:sz w:val="22"/>
          <w:szCs w:val="22"/>
        </w:rPr>
      </w:pPr>
    </w:p>
    <w:sectPr w:rsidR="000F6A65" w:rsidRPr="0005261C" w:rsidSect="00066E18">
      <w:footerReference w:type="default" r:id="rId8"/>
      <w:pgSz w:w="12240" w:h="15840"/>
      <w:pgMar w:top="851" w:right="1134" w:bottom="1440" w:left="113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0F57" w14:textId="77777777" w:rsidR="008852CE" w:rsidRDefault="008852CE" w:rsidP="006775C0">
      <w:r>
        <w:separator/>
      </w:r>
    </w:p>
  </w:endnote>
  <w:endnote w:type="continuationSeparator" w:id="0">
    <w:p w14:paraId="60868021" w14:textId="77777777" w:rsidR="008852CE" w:rsidRDefault="008852CE" w:rsidP="006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roman"/>
    <w:pitch w:val="variable"/>
  </w:font>
  <w:font w:name="Stencil">
    <w:panose1 w:val="040409050D0802020404"/>
    <w:charset w:val="00"/>
    <w:family w:val="decorativ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charset w:val="01"/>
    <w:family w:val="auto"/>
    <w:pitch w:val="variable"/>
  </w:font>
  <w:font w:name="Lohit Devanagari">
    <w:altName w:val="Times New Roman"/>
    <w:charset w:val="01"/>
    <w:family w:val="auto"/>
    <w:pitch w:val="variable"/>
  </w:font>
  <w:font w:name="font358">
    <w:altName w:val="Times New Roman"/>
    <w:panose1 w:val="00000000000000000000"/>
    <w:charset w:val="00"/>
    <w:family w:val="auto"/>
    <w:notTrueType/>
    <w:pitch w:val="variable"/>
    <w:sig w:usb0="00000003" w:usb1="00000000" w:usb2="00000000" w:usb3="00000000" w:csb0="00000001" w:csb1="00000000"/>
  </w:font>
  <w:font w:name="ヒラギノ明朝 Pro W6">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182083"/>
      <w:docPartObj>
        <w:docPartGallery w:val="Page Numbers (Bottom of Page)"/>
        <w:docPartUnique/>
      </w:docPartObj>
    </w:sdtPr>
    <w:sdtEndPr>
      <w:rPr>
        <w:noProof/>
      </w:rPr>
    </w:sdtEndPr>
    <w:sdtContent>
      <w:p w14:paraId="7E8DCAD1" w14:textId="51CFB0A9" w:rsidR="00806F83" w:rsidRDefault="00806F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D8BCA" w14:textId="77777777" w:rsidR="00DA3E21" w:rsidRPr="00665F22" w:rsidRDefault="00DA3E21" w:rsidP="006C5039">
    <w:pPr>
      <w:tabs>
        <w:tab w:val="center" w:pos="4320"/>
        <w:tab w:val="right" w:pos="8640"/>
      </w:tabs>
      <w:jc w:val="center"/>
      <w:rPr>
        <w:bCs/>
        <w:sz w:val="18"/>
        <w:szCs w:val="18"/>
        <w:u w:val="single"/>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41CD" w14:textId="77777777" w:rsidR="008852CE" w:rsidRDefault="008852CE" w:rsidP="006775C0">
      <w:r>
        <w:separator/>
      </w:r>
    </w:p>
  </w:footnote>
  <w:footnote w:type="continuationSeparator" w:id="0">
    <w:p w14:paraId="2C05FFAF" w14:textId="77777777" w:rsidR="008852CE" w:rsidRDefault="008852CE" w:rsidP="00677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2"/>
      <w:numFmt w:val="bullet"/>
      <w:lvlText w:val="-"/>
      <w:lvlJc w:val="left"/>
      <w:pPr>
        <w:tabs>
          <w:tab w:val="num" w:pos="720"/>
        </w:tabs>
        <w:ind w:left="720" w:hanging="360"/>
      </w:pPr>
      <w:rPr>
        <w:rFonts w:ascii="Times New Roman" w:hAnsi="Times New Roman" w:cs="Times New Roman"/>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Num3"/>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4"/>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5"/>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6"/>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7"/>
    <w:lvl w:ilvl="0">
      <w:start w:val="2"/>
      <w:numFmt w:val="bullet"/>
      <w:lvlText w:val="-"/>
      <w:lvlJc w:val="left"/>
      <w:pPr>
        <w:tabs>
          <w:tab w:val="num" w:pos="0"/>
        </w:tabs>
        <w:ind w:left="720" w:hanging="360"/>
      </w:pPr>
      <w:rPr>
        <w:rFonts w:ascii="Times New Roman" w:hAnsi="Times New Roman" w:cs="Times New Roman"/>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80" w:hanging="360"/>
      </w:pPr>
      <w:rPr>
        <w:rFonts w:ascii="OpenSymbol" w:hAnsi="OpenSymbol" w:cs="OpenSymbol"/>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80" w:hanging="360"/>
      </w:pPr>
      <w:rPr>
        <w:rFonts w:ascii="OpenSymbol" w:hAnsi="OpenSymbol" w:cs="OpenSymbol"/>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2"/>
    <w:lvl w:ilvl="0">
      <w:start w:val="1"/>
      <w:numFmt w:val="bullet"/>
      <w:lvlText w:val="-"/>
      <w:lvlJc w:val="left"/>
      <w:pPr>
        <w:tabs>
          <w:tab w:val="num" w:pos="0"/>
        </w:tabs>
        <w:ind w:left="780" w:hanging="360"/>
      </w:pPr>
      <w:rPr>
        <w:rFonts w:ascii="OpenSymbol" w:hAnsi="OpenSymbol" w:cs="OpenSymbol"/>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2"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4"/>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5"/>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6"/>
    <w:lvl w:ilvl="0">
      <w:start w:val="1"/>
      <w:numFmt w:val="lowerLetter"/>
      <w:lvlText w:val="%1)"/>
      <w:lvlJc w:val="left"/>
      <w:pPr>
        <w:tabs>
          <w:tab w:val="num" w:pos="0"/>
        </w:tabs>
        <w:ind w:left="720" w:hanging="360"/>
      </w:pPr>
      <w:rPr>
        <w:rFonts w:ascii="Times New Roman" w:hAnsi="Times New Roman"/>
        <w:b w:val="0"/>
        <w:sz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Num19"/>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Num20"/>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Num21"/>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2"/>
    <w:lvl w:ilvl="0">
      <w:start w:val="2"/>
      <w:numFmt w:val="bullet"/>
      <w:lvlText w:val="-"/>
      <w:lvlJc w:val="left"/>
      <w:pPr>
        <w:tabs>
          <w:tab w:val="num" w:pos="0"/>
        </w:tabs>
        <w:ind w:left="765" w:hanging="360"/>
      </w:pPr>
      <w:rPr>
        <w:rFonts w:ascii="Times New Roman" w:hAnsi="Times New Roman" w:cs="Times New Roman"/>
        <w:sz w:val="24"/>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22" w15:restartNumberingAfterBreak="0">
    <w:nsid w:val="00000017"/>
    <w:multiLevelType w:val="multilevel"/>
    <w:tmpl w:val="00000017"/>
    <w:name w:val="WWNum23"/>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4"/>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D5E2ED04"/>
    <w:name w:val="WWNum25"/>
    <w:lvl w:ilvl="0">
      <w:start w:val="1"/>
      <w:numFmt w:val="decimal"/>
      <w:lvlText w:val="%1."/>
      <w:lvlJc w:val="left"/>
      <w:pPr>
        <w:tabs>
          <w:tab w:val="num" w:pos="0"/>
        </w:tabs>
        <w:ind w:left="780" w:hanging="360"/>
      </w:pPr>
      <w:rPr>
        <w:rFonts w:ascii="Times New Roman" w:eastAsia="Times New Roman" w:hAnsi="Times New Roman" w:cs="Times New Roman"/>
        <w:sz w:val="24"/>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5" w15:restartNumberingAfterBreak="0">
    <w:nsid w:val="0000001A"/>
    <w:multiLevelType w:val="multilevel"/>
    <w:tmpl w:val="0000001A"/>
    <w:name w:val="WWNum26"/>
    <w:lvl w:ilvl="0">
      <w:start w:val="2"/>
      <w:numFmt w:val="bullet"/>
      <w:lvlText w:val="-"/>
      <w:lvlJc w:val="left"/>
      <w:pPr>
        <w:tabs>
          <w:tab w:val="num" w:pos="0"/>
        </w:tabs>
        <w:ind w:left="1080" w:hanging="360"/>
      </w:pPr>
      <w:rPr>
        <w:rFonts w:ascii="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6" w15:restartNumberingAfterBreak="0">
    <w:nsid w:val="0000001B"/>
    <w:multiLevelType w:val="multilevel"/>
    <w:tmpl w:val="0000001B"/>
    <w:name w:val="WWNum27"/>
    <w:lvl w:ilvl="0">
      <w:start w:val="1"/>
      <w:numFmt w:val="decimal"/>
      <w:lvlText w:val="%1."/>
      <w:lvlJc w:val="left"/>
      <w:pPr>
        <w:tabs>
          <w:tab w:val="num" w:pos="0"/>
        </w:tabs>
        <w:ind w:left="1080"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0000001C"/>
    <w:multiLevelType w:val="multilevel"/>
    <w:tmpl w:val="0000001C"/>
    <w:name w:val="WWNum28"/>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9"/>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000001E"/>
    <w:multiLevelType w:val="multilevel"/>
    <w:tmpl w:val="0000001E"/>
    <w:name w:val="WWNum30"/>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0000001F"/>
    <w:multiLevelType w:val="multilevel"/>
    <w:tmpl w:val="0000001F"/>
    <w:name w:val="WWNum31"/>
    <w:lvl w:ilvl="0">
      <w:start w:val="2"/>
      <w:numFmt w:val="bullet"/>
      <w:lvlText w:val="-"/>
      <w:lvlJc w:val="left"/>
      <w:pPr>
        <w:tabs>
          <w:tab w:val="num" w:pos="0"/>
        </w:tabs>
        <w:ind w:left="1140" w:hanging="360"/>
      </w:pPr>
      <w:rPr>
        <w:rFonts w:ascii="Times New Roman" w:hAnsi="Times New Roman" w:cs="Times New Roman"/>
        <w:sz w:val="24"/>
      </w:r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cs="Wingdings"/>
      </w:rPr>
    </w:lvl>
    <w:lvl w:ilvl="3">
      <w:start w:val="1"/>
      <w:numFmt w:val="bullet"/>
      <w:lvlText w:val=""/>
      <w:lvlJc w:val="left"/>
      <w:pPr>
        <w:tabs>
          <w:tab w:val="num" w:pos="0"/>
        </w:tabs>
        <w:ind w:left="3300" w:hanging="360"/>
      </w:pPr>
      <w:rPr>
        <w:rFonts w:ascii="Symbol" w:hAnsi="Symbol" w:cs="Symbol"/>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cs="Wingdings"/>
      </w:rPr>
    </w:lvl>
    <w:lvl w:ilvl="6">
      <w:start w:val="1"/>
      <w:numFmt w:val="bullet"/>
      <w:lvlText w:val=""/>
      <w:lvlJc w:val="left"/>
      <w:pPr>
        <w:tabs>
          <w:tab w:val="num" w:pos="0"/>
        </w:tabs>
        <w:ind w:left="5460" w:hanging="360"/>
      </w:pPr>
      <w:rPr>
        <w:rFonts w:ascii="Symbol" w:hAnsi="Symbol" w:cs="Symbol"/>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cs="Wingdings"/>
      </w:rPr>
    </w:lvl>
  </w:abstractNum>
  <w:abstractNum w:abstractNumId="31" w15:restartNumberingAfterBreak="0">
    <w:nsid w:val="00000020"/>
    <w:multiLevelType w:val="multilevel"/>
    <w:tmpl w:val="00000020"/>
    <w:name w:val="WWNum32"/>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2"/>
      <w:numFmt w:val="bullet"/>
      <w:lvlText w:val="-"/>
      <w:lvlJc w:val="left"/>
      <w:pPr>
        <w:tabs>
          <w:tab w:val="num" w:pos="0"/>
        </w:tabs>
        <w:ind w:left="1080" w:hanging="360"/>
      </w:pPr>
      <w:rPr>
        <w:rFonts w:ascii="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bullet"/>
      <w:lvlText w:val="-"/>
      <w:lvlJc w:val="left"/>
      <w:pPr>
        <w:tabs>
          <w:tab w:val="num" w:pos="0"/>
        </w:tabs>
        <w:ind w:left="1080" w:hanging="360"/>
      </w:pPr>
      <w:rPr>
        <w:rFonts w:ascii="OpenSymbol" w:hAnsi="OpenSymbol" w:cs="OpenSymbol"/>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4" w15:restartNumberingAfterBreak="0">
    <w:nsid w:val="01245ED7"/>
    <w:multiLevelType w:val="hybridMultilevel"/>
    <w:tmpl w:val="E8CA389A"/>
    <w:lvl w:ilvl="0" w:tplc="FA4A8720">
      <w:start w:val="1"/>
      <w:numFmt w:val="decimal"/>
      <w:lvlText w:val="(%1)"/>
      <w:lvlJc w:val="left"/>
      <w:pPr>
        <w:ind w:left="60" w:hanging="360"/>
      </w:pPr>
      <w:rPr>
        <w:rFonts w:ascii="Times New Roman" w:eastAsia="Times New Roman" w:hAnsi="Times New Roman" w:cs="Times New Roman" w:hint="default"/>
        <w:b/>
      </w:rPr>
    </w:lvl>
    <w:lvl w:ilvl="1" w:tplc="101A0019" w:tentative="1">
      <w:start w:val="1"/>
      <w:numFmt w:val="lowerLetter"/>
      <w:lvlText w:val="%2."/>
      <w:lvlJc w:val="left"/>
      <w:pPr>
        <w:ind w:left="780" w:hanging="360"/>
      </w:pPr>
    </w:lvl>
    <w:lvl w:ilvl="2" w:tplc="101A001B" w:tentative="1">
      <w:start w:val="1"/>
      <w:numFmt w:val="lowerRoman"/>
      <w:lvlText w:val="%3."/>
      <w:lvlJc w:val="right"/>
      <w:pPr>
        <w:ind w:left="1500" w:hanging="180"/>
      </w:pPr>
    </w:lvl>
    <w:lvl w:ilvl="3" w:tplc="101A000F" w:tentative="1">
      <w:start w:val="1"/>
      <w:numFmt w:val="decimal"/>
      <w:lvlText w:val="%4."/>
      <w:lvlJc w:val="left"/>
      <w:pPr>
        <w:ind w:left="2220" w:hanging="360"/>
      </w:pPr>
    </w:lvl>
    <w:lvl w:ilvl="4" w:tplc="101A0019" w:tentative="1">
      <w:start w:val="1"/>
      <w:numFmt w:val="lowerLetter"/>
      <w:lvlText w:val="%5."/>
      <w:lvlJc w:val="left"/>
      <w:pPr>
        <w:ind w:left="2940" w:hanging="360"/>
      </w:pPr>
    </w:lvl>
    <w:lvl w:ilvl="5" w:tplc="101A001B" w:tentative="1">
      <w:start w:val="1"/>
      <w:numFmt w:val="lowerRoman"/>
      <w:lvlText w:val="%6."/>
      <w:lvlJc w:val="right"/>
      <w:pPr>
        <w:ind w:left="3660" w:hanging="180"/>
      </w:pPr>
    </w:lvl>
    <w:lvl w:ilvl="6" w:tplc="101A000F" w:tentative="1">
      <w:start w:val="1"/>
      <w:numFmt w:val="decimal"/>
      <w:lvlText w:val="%7."/>
      <w:lvlJc w:val="left"/>
      <w:pPr>
        <w:ind w:left="4380" w:hanging="360"/>
      </w:pPr>
    </w:lvl>
    <w:lvl w:ilvl="7" w:tplc="101A0019" w:tentative="1">
      <w:start w:val="1"/>
      <w:numFmt w:val="lowerLetter"/>
      <w:lvlText w:val="%8."/>
      <w:lvlJc w:val="left"/>
      <w:pPr>
        <w:ind w:left="5100" w:hanging="360"/>
      </w:pPr>
    </w:lvl>
    <w:lvl w:ilvl="8" w:tplc="101A001B" w:tentative="1">
      <w:start w:val="1"/>
      <w:numFmt w:val="lowerRoman"/>
      <w:lvlText w:val="%9."/>
      <w:lvlJc w:val="right"/>
      <w:pPr>
        <w:ind w:left="5820" w:hanging="180"/>
      </w:pPr>
    </w:lvl>
  </w:abstractNum>
  <w:abstractNum w:abstractNumId="35" w15:restartNumberingAfterBreak="0">
    <w:nsid w:val="0159543C"/>
    <w:multiLevelType w:val="hybridMultilevel"/>
    <w:tmpl w:val="DCF09254"/>
    <w:lvl w:ilvl="0" w:tplc="03ECBDE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6" w15:restartNumberingAfterBreak="0">
    <w:nsid w:val="01775EF8"/>
    <w:multiLevelType w:val="hybridMultilevel"/>
    <w:tmpl w:val="7A84A4BA"/>
    <w:lvl w:ilvl="0" w:tplc="0834111A">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7" w15:restartNumberingAfterBreak="0">
    <w:nsid w:val="01985BB2"/>
    <w:multiLevelType w:val="hybridMultilevel"/>
    <w:tmpl w:val="1F623404"/>
    <w:lvl w:ilvl="0" w:tplc="DCD44C3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8" w15:restartNumberingAfterBreak="0">
    <w:nsid w:val="02E655FE"/>
    <w:multiLevelType w:val="singleLevel"/>
    <w:tmpl w:val="E612DE8E"/>
    <w:lvl w:ilvl="0">
      <w:start w:val="1"/>
      <w:numFmt w:val="decimal"/>
      <w:lvlText w:val="%1)"/>
      <w:lvlJc w:val="left"/>
      <w:pPr>
        <w:tabs>
          <w:tab w:val="num" w:pos="360"/>
        </w:tabs>
        <w:ind w:left="360" w:hanging="360"/>
      </w:pPr>
      <w:rPr>
        <w:rFonts w:hint="default"/>
        <w:b/>
      </w:rPr>
    </w:lvl>
  </w:abstractNum>
  <w:abstractNum w:abstractNumId="39" w15:restartNumberingAfterBreak="0">
    <w:nsid w:val="045C7749"/>
    <w:multiLevelType w:val="hybridMultilevel"/>
    <w:tmpl w:val="1EB8E864"/>
    <w:lvl w:ilvl="0" w:tplc="CCC09F7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0" w15:restartNumberingAfterBreak="0">
    <w:nsid w:val="04FE2A39"/>
    <w:multiLevelType w:val="hybridMultilevel"/>
    <w:tmpl w:val="F9F25112"/>
    <w:lvl w:ilvl="0" w:tplc="8A323CF0">
      <w:start w:val="1"/>
      <w:numFmt w:val="decimal"/>
      <w:suff w:val="space"/>
      <w:lvlText w:val="(%1)"/>
      <w:lvlJc w:val="left"/>
      <w:pPr>
        <w:ind w:left="375" w:hanging="375"/>
      </w:pPr>
      <w:rPr>
        <w:rFonts w:eastAsia="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1" w15:restartNumberingAfterBreak="0">
    <w:nsid w:val="06772F06"/>
    <w:multiLevelType w:val="hybridMultilevel"/>
    <w:tmpl w:val="1346C552"/>
    <w:lvl w:ilvl="0" w:tplc="963E65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2" w15:restartNumberingAfterBreak="0">
    <w:nsid w:val="06B44C82"/>
    <w:multiLevelType w:val="hybridMultilevel"/>
    <w:tmpl w:val="B99AE38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15:restartNumberingAfterBreak="0">
    <w:nsid w:val="081D7713"/>
    <w:multiLevelType w:val="hybridMultilevel"/>
    <w:tmpl w:val="7CEE19A6"/>
    <w:lvl w:ilvl="0" w:tplc="387EBAA0">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4" w15:restartNumberingAfterBreak="0">
    <w:nsid w:val="09831386"/>
    <w:multiLevelType w:val="hybridMultilevel"/>
    <w:tmpl w:val="055E6426"/>
    <w:lvl w:ilvl="0" w:tplc="9448F1B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5" w15:restartNumberingAfterBreak="0">
    <w:nsid w:val="09F64869"/>
    <w:multiLevelType w:val="hybridMultilevel"/>
    <w:tmpl w:val="6C4AEBE0"/>
    <w:lvl w:ilvl="0" w:tplc="8404F25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6" w15:restartNumberingAfterBreak="0">
    <w:nsid w:val="0A47707B"/>
    <w:multiLevelType w:val="hybridMultilevel"/>
    <w:tmpl w:val="51881E74"/>
    <w:lvl w:ilvl="0" w:tplc="0ABC3360">
      <w:start w:val="1"/>
      <w:numFmt w:val="lowerLetter"/>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47" w15:restartNumberingAfterBreak="0">
    <w:nsid w:val="0A4C472B"/>
    <w:multiLevelType w:val="hybridMultilevel"/>
    <w:tmpl w:val="37A07EEE"/>
    <w:lvl w:ilvl="0" w:tplc="4A4473A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48" w15:restartNumberingAfterBreak="0">
    <w:nsid w:val="0AD96398"/>
    <w:multiLevelType w:val="hybridMultilevel"/>
    <w:tmpl w:val="BB788F42"/>
    <w:lvl w:ilvl="0" w:tplc="4042B85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9" w15:restartNumberingAfterBreak="0">
    <w:nsid w:val="0DA47D62"/>
    <w:multiLevelType w:val="hybridMultilevel"/>
    <w:tmpl w:val="F6BC258A"/>
    <w:lvl w:ilvl="0" w:tplc="101A0017">
      <w:start w:val="1"/>
      <w:numFmt w:val="lowerLetter"/>
      <w:lvlText w:val="%1)"/>
      <w:lvlJc w:val="left"/>
      <w:pPr>
        <w:ind w:left="1669" w:hanging="360"/>
      </w:pPr>
    </w:lvl>
    <w:lvl w:ilvl="1" w:tplc="101A0019" w:tentative="1">
      <w:start w:val="1"/>
      <w:numFmt w:val="lowerLetter"/>
      <w:lvlText w:val="%2."/>
      <w:lvlJc w:val="left"/>
      <w:pPr>
        <w:ind w:left="2127" w:hanging="360"/>
      </w:pPr>
    </w:lvl>
    <w:lvl w:ilvl="2" w:tplc="101A001B" w:tentative="1">
      <w:start w:val="1"/>
      <w:numFmt w:val="lowerRoman"/>
      <w:lvlText w:val="%3."/>
      <w:lvlJc w:val="right"/>
      <w:pPr>
        <w:ind w:left="2847" w:hanging="180"/>
      </w:pPr>
    </w:lvl>
    <w:lvl w:ilvl="3" w:tplc="101A000F" w:tentative="1">
      <w:start w:val="1"/>
      <w:numFmt w:val="decimal"/>
      <w:lvlText w:val="%4."/>
      <w:lvlJc w:val="left"/>
      <w:pPr>
        <w:ind w:left="3567" w:hanging="360"/>
      </w:pPr>
    </w:lvl>
    <w:lvl w:ilvl="4" w:tplc="101A0019" w:tentative="1">
      <w:start w:val="1"/>
      <w:numFmt w:val="lowerLetter"/>
      <w:lvlText w:val="%5."/>
      <w:lvlJc w:val="left"/>
      <w:pPr>
        <w:ind w:left="4287" w:hanging="360"/>
      </w:pPr>
    </w:lvl>
    <w:lvl w:ilvl="5" w:tplc="101A001B" w:tentative="1">
      <w:start w:val="1"/>
      <w:numFmt w:val="lowerRoman"/>
      <w:lvlText w:val="%6."/>
      <w:lvlJc w:val="right"/>
      <w:pPr>
        <w:ind w:left="5007" w:hanging="180"/>
      </w:pPr>
    </w:lvl>
    <w:lvl w:ilvl="6" w:tplc="101A000F" w:tentative="1">
      <w:start w:val="1"/>
      <w:numFmt w:val="decimal"/>
      <w:lvlText w:val="%7."/>
      <w:lvlJc w:val="left"/>
      <w:pPr>
        <w:ind w:left="5727" w:hanging="360"/>
      </w:pPr>
    </w:lvl>
    <w:lvl w:ilvl="7" w:tplc="101A0019" w:tentative="1">
      <w:start w:val="1"/>
      <w:numFmt w:val="lowerLetter"/>
      <w:lvlText w:val="%8."/>
      <w:lvlJc w:val="left"/>
      <w:pPr>
        <w:ind w:left="6447" w:hanging="360"/>
      </w:pPr>
    </w:lvl>
    <w:lvl w:ilvl="8" w:tplc="101A001B" w:tentative="1">
      <w:start w:val="1"/>
      <w:numFmt w:val="lowerRoman"/>
      <w:lvlText w:val="%9."/>
      <w:lvlJc w:val="right"/>
      <w:pPr>
        <w:ind w:left="7167" w:hanging="180"/>
      </w:pPr>
    </w:lvl>
  </w:abstractNum>
  <w:abstractNum w:abstractNumId="50" w15:restartNumberingAfterBreak="0">
    <w:nsid w:val="0DC57057"/>
    <w:multiLevelType w:val="hybridMultilevel"/>
    <w:tmpl w:val="0C28D182"/>
    <w:lvl w:ilvl="0" w:tplc="F2509E4E">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1" w15:restartNumberingAfterBreak="0">
    <w:nsid w:val="0DC61F00"/>
    <w:multiLevelType w:val="hybridMultilevel"/>
    <w:tmpl w:val="11007DAE"/>
    <w:lvl w:ilvl="0" w:tplc="1382C59C">
      <w:start w:val="1"/>
      <w:numFmt w:val="decimal"/>
      <w:lvlText w:val="(%1)"/>
      <w:lvlJc w:val="left"/>
      <w:pPr>
        <w:ind w:left="360" w:hanging="360"/>
      </w:pPr>
      <w:rPr>
        <w:rFonts w:ascii="Times New Roman" w:eastAsia="Times New Roman" w:hAnsi="Times New Roman"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2" w15:restartNumberingAfterBreak="0">
    <w:nsid w:val="0DCF762C"/>
    <w:multiLevelType w:val="hybridMultilevel"/>
    <w:tmpl w:val="1F3EFB1A"/>
    <w:lvl w:ilvl="0" w:tplc="BF26A40A">
      <w:start w:val="1"/>
      <w:numFmt w:val="decimal"/>
      <w:lvlText w:val="(%1)"/>
      <w:lvlJc w:val="left"/>
      <w:pPr>
        <w:ind w:left="735" w:hanging="375"/>
      </w:pPr>
      <w:rPr>
        <w:rFonts w:eastAsia="Times New Roman" w:cs="Times New Roman"/>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53" w15:restartNumberingAfterBreak="0">
    <w:nsid w:val="0DD97A46"/>
    <w:multiLevelType w:val="hybridMultilevel"/>
    <w:tmpl w:val="615461A0"/>
    <w:lvl w:ilvl="0" w:tplc="14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4" w15:restartNumberingAfterBreak="0">
    <w:nsid w:val="0E580571"/>
    <w:multiLevelType w:val="hybridMultilevel"/>
    <w:tmpl w:val="E20A5994"/>
    <w:lvl w:ilvl="0" w:tplc="EF18060E">
      <w:start w:val="1"/>
      <w:numFmt w:val="decimal"/>
      <w:lvlText w:val="(%1)"/>
      <w:lvlJc w:val="left"/>
      <w:pPr>
        <w:ind w:left="360" w:hanging="360"/>
      </w:pPr>
      <w:rPr>
        <w:rFonts w:ascii="Times New Roman" w:eastAsia="Times New Roman" w:hAnsi="Times New Roman"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5" w15:restartNumberingAfterBreak="0">
    <w:nsid w:val="0E982043"/>
    <w:multiLevelType w:val="hybridMultilevel"/>
    <w:tmpl w:val="A8C4FD7E"/>
    <w:lvl w:ilvl="0" w:tplc="87D0D5FC">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6" w15:restartNumberingAfterBreak="0">
    <w:nsid w:val="0EAC155C"/>
    <w:multiLevelType w:val="hybridMultilevel"/>
    <w:tmpl w:val="968E4E68"/>
    <w:lvl w:ilvl="0" w:tplc="5C0C9234">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7" w15:restartNumberingAfterBreak="0">
    <w:nsid w:val="10036465"/>
    <w:multiLevelType w:val="hybridMultilevel"/>
    <w:tmpl w:val="8D5A283C"/>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58" w15:restartNumberingAfterBreak="0">
    <w:nsid w:val="10217BF0"/>
    <w:multiLevelType w:val="hybridMultilevel"/>
    <w:tmpl w:val="06D452D4"/>
    <w:lvl w:ilvl="0" w:tplc="12C2E7D8">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9" w15:restartNumberingAfterBreak="0">
    <w:nsid w:val="11E00440"/>
    <w:multiLevelType w:val="hybridMultilevel"/>
    <w:tmpl w:val="3AF069DC"/>
    <w:lvl w:ilvl="0" w:tplc="93243992">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0" w15:restartNumberingAfterBreak="0">
    <w:nsid w:val="124D55CA"/>
    <w:multiLevelType w:val="hybridMultilevel"/>
    <w:tmpl w:val="9EEEAAF4"/>
    <w:lvl w:ilvl="0" w:tplc="D916CB5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1" w15:restartNumberingAfterBreak="0">
    <w:nsid w:val="135A2836"/>
    <w:multiLevelType w:val="hybridMultilevel"/>
    <w:tmpl w:val="8644581E"/>
    <w:lvl w:ilvl="0" w:tplc="D2221356">
      <w:start w:val="1"/>
      <w:numFmt w:val="decimal"/>
      <w:suff w:val="space"/>
      <w:lvlText w:val="(%1)"/>
      <w:lvlJc w:val="left"/>
      <w:pPr>
        <w:ind w:left="375" w:hanging="375"/>
      </w:pPr>
      <w:rPr>
        <w:rFonts w:hint="default"/>
        <w:b/>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2" w15:restartNumberingAfterBreak="0">
    <w:nsid w:val="14506A25"/>
    <w:multiLevelType w:val="hybridMultilevel"/>
    <w:tmpl w:val="940AC33A"/>
    <w:lvl w:ilvl="0" w:tplc="2DC2E7BE">
      <w:start w:val="2"/>
      <w:numFmt w:val="decimal"/>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3" w15:restartNumberingAfterBreak="0">
    <w:nsid w:val="14F24F49"/>
    <w:multiLevelType w:val="hybridMultilevel"/>
    <w:tmpl w:val="65BA14C6"/>
    <w:lvl w:ilvl="0" w:tplc="5A606A70">
      <w:start w:val="2"/>
      <w:numFmt w:val="decimal"/>
      <w:suff w:val="space"/>
      <w:lvlText w:val="(%1)"/>
      <w:lvlJc w:val="left"/>
      <w:pPr>
        <w:ind w:left="375" w:hanging="375"/>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4" w15:restartNumberingAfterBreak="0">
    <w:nsid w:val="153956C8"/>
    <w:multiLevelType w:val="hybridMultilevel"/>
    <w:tmpl w:val="2CD68BC0"/>
    <w:lvl w:ilvl="0" w:tplc="B1D8201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5" w15:restartNumberingAfterBreak="0">
    <w:nsid w:val="17500284"/>
    <w:multiLevelType w:val="hybridMultilevel"/>
    <w:tmpl w:val="A1CC84EE"/>
    <w:lvl w:ilvl="0" w:tplc="40FC6FCE">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6" w15:restartNumberingAfterBreak="0">
    <w:nsid w:val="17CC12F6"/>
    <w:multiLevelType w:val="hybridMultilevel"/>
    <w:tmpl w:val="F8B25232"/>
    <w:lvl w:ilvl="0" w:tplc="BAF603BE">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67" w15:restartNumberingAfterBreak="0">
    <w:nsid w:val="17FC4F4C"/>
    <w:multiLevelType w:val="hybridMultilevel"/>
    <w:tmpl w:val="69E299D8"/>
    <w:lvl w:ilvl="0" w:tplc="854E9FEE">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8" w15:restartNumberingAfterBreak="0">
    <w:nsid w:val="1A364418"/>
    <w:multiLevelType w:val="hybridMultilevel"/>
    <w:tmpl w:val="3AB22A14"/>
    <w:lvl w:ilvl="0" w:tplc="101A0017">
      <w:start w:val="1"/>
      <w:numFmt w:val="lowerLetter"/>
      <w:lvlText w:val="%1)"/>
      <w:lvlJc w:val="left"/>
      <w:pPr>
        <w:ind w:left="1392" w:hanging="360"/>
      </w:pPr>
    </w:lvl>
    <w:lvl w:ilvl="1" w:tplc="101A0019">
      <w:start w:val="1"/>
      <w:numFmt w:val="lowerLetter"/>
      <w:lvlText w:val="%2."/>
      <w:lvlJc w:val="left"/>
      <w:pPr>
        <w:ind w:left="2112" w:hanging="360"/>
      </w:pPr>
    </w:lvl>
    <w:lvl w:ilvl="2" w:tplc="101A001B">
      <w:start w:val="1"/>
      <w:numFmt w:val="lowerRoman"/>
      <w:lvlText w:val="%3."/>
      <w:lvlJc w:val="right"/>
      <w:pPr>
        <w:ind w:left="2832" w:hanging="180"/>
      </w:pPr>
    </w:lvl>
    <w:lvl w:ilvl="3" w:tplc="101A000F">
      <w:start w:val="1"/>
      <w:numFmt w:val="decimal"/>
      <w:lvlText w:val="%4."/>
      <w:lvlJc w:val="left"/>
      <w:pPr>
        <w:ind w:left="3552" w:hanging="360"/>
      </w:pPr>
    </w:lvl>
    <w:lvl w:ilvl="4" w:tplc="101A0019">
      <w:start w:val="1"/>
      <w:numFmt w:val="lowerLetter"/>
      <w:lvlText w:val="%5."/>
      <w:lvlJc w:val="left"/>
      <w:pPr>
        <w:ind w:left="4272" w:hanging="360"/>
      </w:pPr>
    </w:lvl>
    <w:lvl w:ilvl="5" w:tplc="101A001B">
      <w:start w:val="1"/>
      <w:numFmt w:val="lowerRoman"/>
      <w:lvlText w:val="%6."/>
      <w:lvlJc w:val="right"/>
      <w:pPr>
        <w:ind w:left="4992" w:hanging="180"/>
      </w:pPr>
    </w:lvl>
    <w:lvl w:ilvl="6" w:tplc="101A000F">
      <w:start w:val="1"/>
      <w:numFmt w:val="decimal"/>
      <w:lvlText w:val="%7."/>
      <w:lvlJc w:val="left"/>
      <w:pPr>
        <w:ind w:left="5712" w:hanging="360"/>
      </w:pPr>
    </w:lvl>
    <w:lvl w:ilvl="7" w:tplc="101A0019">
      <w:start w:val="1"/>
      <w:numFmt w:val="lowerLetter"/>
      <w:lvlText w:val="%8."/>
      <w:lvlJc w:val="left"/>
      <w:pPr>
        <w:ind w:left="6432" w:hanging="360"/>
      </w:pPr>
    </w:lvl>
    <w:lvl w:ilvl="8" w:tplc="101A001B">
      <w:start w:val="1"/>
      <w:numFmt w:val="lowerRoman"/>
      <w:lvlText w:val="%9."/>
      <w:lvlJc w:val="right"/>
      <w:pPr>
        <w:ind w:left="7152" w:hanging="180"/>
      </w:pPr>
    </w:lvl>
  </w:abstractNum>
  <w:abstractNum w:abstractNumId="69" w15:restartNumberingAfterBreak="0">
    <w:nsid w:val="1ABD792E"/>
    <w:multiLevelType w:val="hybridMultilevel"/>
    <w:tmpl w:val="74545F0C"/>
    <w:lvl w:ilvl="0" w:tplc="C4023468">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70" w15:restartNumberingAfterBreak="0">
    <w:nsid w:val="1B0C4E11"/>
    <w:multiLevelType w:val="hybridMultilevel"/>
    <w:tmpl w:val="20966BA8"/>
    <w:lvl w:ilvl="0" w:tplc="9788B34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1" w15:restartNumberingAfterBreak="0">
    <w:nsid w:val="1BBA6AAD"/>
    <w:multiLevelType w:val="hybridMultilevel"/>
    <w:tmpl w:val="8F30BA10"/>
    <w:lvl w:ilvl="0" w:tplc="9496B29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2" w15:restartNumberingAfterBreak="0">
    <w:nsid w:val="1C40053D"/>
    <w:multiLevelType w:val="hybridMultilevel"/>
    <w:tmpl w:val="BDE0A9A6"/>
    <w:lvl w:ilvl="0" w:tplc="C7E2CB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3" w15:restartNumberingAfterBreak="0">
    <w:nsid w:val="1C651586"/>
    <w:multiLevelType w:val="hybridMultilevel"/>
    <w:tmpl w:val="AFDE5798"/>
    <w:lvl w:ilvl="0" w:tplc="E1FE8788">
      <w:start w:val="1"/>
      <w:numFmt w:val="decimal"/>
      <w:lvlText w:val="(%1)"/>
      <w:lvlJc w:val="left"/>
      <w:pPr>
        <w:ind w:left="502" w:hanging="360"/>
      </w:pPr>
      <w:rPr>
        <w:rFonts w:hint="default"/>
        <w:b w:val="0"/>
        <w:bCs/>
        <w:color w:val="404040" w:themeColor="text1" w:themeTint="BF"/>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74" w15:restartNumberingAfterBreak="0">
    <w:nsid w:val="1D086ED9"/>
    <w:multiLevelType w:val="hybridMultilevel"/>
    <w:tmpl w:val="BD1EAD8E"/>
    <w:lvl w:ilvl="0" w:tplc="D312163C">
      <w:start w:val="1"/>
      <w:numFmt w:val="decimal"/>
      <w:lvlText w:val="(%1)"/>
      <w:lvlJc w:val="left"/>
      <w:pPr>
        <w:ind w:left="360" w:hanging="360"/>
      </w:pPr>
      <w:rPr>
        <w:rFonts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5" w15:restartNumberingAfterBreak="0">
    <w:nsid w:val="1D3F41C0"/>
    <w:multiLevelType w:val="hybridMultilevel"/>
    <w:tmpl w:val="1CFC418E"/>
    <w:lvl w:ilvl="0" w:tplc="6CACA314">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6" w15:restartNumberingAfterBreak="0">
    <w:nsid w:val="1F6B1014"/>
    <w:multiLevelType w:val="hybridMultilevel"/>
    <w:tmpl w:val="CBA2B9A6"/>
    <w:lvl w:ilvl="0" w:tplc="8C96C4D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7" w15:restartNumberingAfterBreak="0">
    <w:nsid w:val="1F971702"/>
    <w:multiLevelType w:val="hybridMultilevel"/>
    <w:tmpl w:val="69EAD47A"/>
    <w:lvl w:ilvl="0" w:tplc="05C259C8">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8" w15:restartNumberingAfterBreak="0">
    <w:nsid w:val="21086F02"/>
    <w:multiLevelType w:val="hybridMultilevel"/>
    <w:tmpl w:val="6AC0E6D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9" w15:restartNumberingAfterBreak="0">
    <w:nsid w:val="22193ECE"/>
    <w:multiLevelType w:val="hybridMultilevel"/>
    <w:tmpl w:val="1EA06394"/>
    <w:lvl w:ilvl="0" w:tplc="9C38BE5A">
      <w:start w:val="1"/>
      <w:numFmt w:val="decimal"/>
      <w:lvlText w:val="(%1)"/>
      <w:lvlJc w:val="left"/>
      <w:pPr>
        <w:ind w:left="720" w:hanging="360"/>
      </w:pPr>
      <w:rPr>
        <w:rFonts w:ascii="Times New Roman" w:eastAsia="Times New Roman" w:hAnsi="Times New Roman" w:cs="Times New Roman"/>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0" w15:restartNumberingAfterBreak="0">
    <w:nsid w:val="22C464FE"/>
    <w:multiLevelType w:val="hybridMultilevel"/>
    <w:tmpl w:val="3070C5EC"/>
    <w:lvl w:ilvl="0" w:tplc="80FE0A92">
      <w:start w:val="1"/>
      <w:numFmt w:val="decimal"/>
      <w:suff w:val="space"/>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1" w15:restartNumberingAfterBreak="0">
    <w:nsid w:val="230F21CB"/>
    <w:multiLevelType w:val="hybridMultilevel"/>
    <w:tmpl w:val="5F06F71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2" w15:restartNumberingAfterBreak="0">
    <w:nsid w:val="23534ED4"/>
    <w:multiLevelType w:val="hybridMultilevel"/>
    <w:tmpl w:val="5F162F30"/>
    <w:lvl w:ilvl="0" w:tplc="8D9E7DFE">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3" w15:restartNumberingAfterBreak="0">
    <w:nsid w:val="23E965D8"/>
    <w:multiLevelType w:val="hybridMultilevel"/>
    <w:tmpl w:val="36DC0ABE"/>
    <w:lvl w:ilvl="0" w:tplc="9A4E32AC">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4" w15:restartNumberingAfterBreak="0">
    <w:nsid w:val="278C5D86"/>
    <w:multiLevelType w:val="hybridMultilevel"/>
    <w:tmpl w:val="04E419CE"/>
    <w:lvl w:ilvl="0" w:tplc="797895DA">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5" w15:restartNumberingAfterBreak="0">
    <w:nsid w:val="27E95136"/>
    <w:multiLevelType w:val="hybridMultilevel"/>
    <w:tmpl w:val="A9FE179E"/>
    <w:lvl w:ilvl="0" w:tplc="67B2AF44">
      <w:start w:val="1"/>
      <w:numFmt w:val="decimal"/>
      <w:lvlText w:val="(%1)"/>
      <w:lvlJc w:val="left"/>
      <w:pPr>
        <w:ind w:left="360" w:hanging="360"/>
      </w:pPr>
      <w:rPr>
        <w:rFonts w:ascii="Times New Roman" w:eastAsia="Times New Roman" w:hAnsi="Times New Roman"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6" w15:restartNumberingAfterBreak="0">
    <w:nsid w:val="27EE7CCC"/>
    <w:multiLevelType w:val="hybridMultilevel"/>
    <w:tmpl w:val="7ED63FF0"/>
    <w:lvl w:ilvl="0" w:tplc="61E039D6">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7" w15:restartNumberingAfterBreak="0">
    <w:nsid w:val="286264E0"/>
    <w:multiLevelType w:val="hybridMultilevel"/>
    <w:tmpl w:val="4488A1CE"/>
    <w:lvl w:ilvl="0" w:tplc="F41CA0B8">
      <w:start w:val="1"/>
      <w:numFmt w:val="decimal"/>
      <w:lvlText w:val="(%1)"/>
      <w:lvlJc w:val="left"/>
      <w:pPr>
        <w:ind w:left="720" w:hanging="360"/>
      </w:pPr>
      <w:rPr>
        <w:rFonts w:hint="default"/>
        <w:b/>
      </w:rPr>
    </w:lvl>
    <w:lvl w:ilvl="1" w:tplc="33A47072">
      <w:numFmt w:val="bullet"/>
      <w:lvlText w:val="-"/>
      <w:lvlJc w:val="left"/>
      <w:pPr>
        <w:ind w:left="1440" w:hanging="360"/>
      </w:pPr>
      <w:rPr>
        <w:rFonts w:ascii="TimesNewRomanPSMT" w:eastAsia="Times New Roman" w:hAnsi="TimesNewRomanPSMT" w:cs="TimesNewRomanPSMT"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8" w15:restartNumberingAfterBreak="0">
    <w:nsid w:val="289B70C1"/>
    <w:multiLevelType w:val="hybridMultilevel"/>
    <w:tmpl w:val="B206205E"/>
    <w:lvl w:ilvl="0" w:tplc="3BF22204">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9" w15:restartNumberingAfterBreak="0">
    <w:nsid w:val="292A5BCA"/>
    <w:multiLevelType w:val="hybridMultilevel"/>
    <w:tmpl w:val="50A09D4A"/>
    <w:lvl w:ilvl="0" w:tplc="C4A0DC7C">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0" w15:restartNumberingAfterBreak="0">
    <w:nsid w:val="2A2E7213"/>
    <w:multiLevelType w:val="hybridMultilevel"/>
    <w:tmpl w:val="2CCAC588"/>
    <w:lvl w:ilvl="0" w:tplc="9DF4282A">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1" w15:restartNumberingAfterBreak="0">
    <w:nsid w:val="2B5C1FD1"/>
    <w:multiLevelType w:val="hybridMultilevel"/>
    <w:tmpl w:val="CD1C2586"/>
    <w:lvl w:ilvl="0" w:tplc="001EC0EC">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92" w15:restartNumberingAfterBreak="0">
    <w:nsid w:val="2B76097B"/>
    <w:multiLevelType w:val="hybridMultilevel"/>
    <w:tmpl w:val="2D88100A"/>
    <w:lvl w:ilvl="0" w:tplc="A3C41E66">
      <w:start w:val="1"/>
      <w:numFmt w:val="decimal"/>
      <w:lvlText w:val="(%1)"/>
      <w:lvlJc w:val="left"/>
      <w:pPr>
        <w:ind w:left="502"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3" w15:restartNumberingAfterBreak="0">
    <w:nsid w:val="2CCC5A3A"/>
    <w:multiLevelType w:val="hybridMultilevel"/>
    <w:tmpl w:val="9DE4C7EA"/>
    <w:lvl w:ilvl="0" w:tplc="376CA3BA">
      <w:start w:val="20"/>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4" w15:restartNumberingAfterBreak="0">
    <w:nsid w:val="2EE7067E"/>
    <w:multiLevelType w:val="hybridMultilevel"/>
    <w:tmpl w:val="18EC53CE"/>
    <w:lvl w:ilvl="0" w:tplc="55F2825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5" w15:restartNumberingAfterBreak="0">
    <w:nsid w:val="31681190"/>
    <w:multiLevelType w:val="hybridMultilevel"/>
    <w:tmpl w:val="49F23630"/>
    <w:lvl w:ilvl="0" w:tplc="F1D89D7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6" w15:restartNumberingAfterBreak="0">
    <w:nsid w:val="31A95486"/>
    <w:multiLevelType w:val="hybridMultilevel"/>
    <w:tmpl w:val="6CEE3E2A"/>
    <w:lvl w:ilvl="0" w:tplc="4F2E0E78">
      <w:start w:val="1"/>
      <w:numFmt w:val="decimal"/>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97" w15:restartNumberingAfterBreak="0">
    <w:nsid w:val="31FE2095"/>
    <w:multiLevelType w:val="hybridMultilevel"/>
    <w:tmpl w:val="0568D29E"/>
    <w:lvl w:ilvl="0" w:tplc="0FEAE8BC">
      <w:start w:val="5"/>
      <w:numFmt w:val="bullet"/>
      <w:suff w:val="space"/>
      <w:lvlText w:val="-"/>
      <w:lvlJc w:val="left"/>
      <w:pPr>
        <w:ind w:left="1068" w:hanging="360"/>
      </w:pPr>
      <w:rPr>
        <w:rFonts w:ascii="Times New Roman" w:eastAsia="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98" w15:restartNumberingAfterBreak="0">
    <w:nsid w:val="324B15CD"/>
    <w:multiLevelType w:val="hybridMultilevel"/>
    <w:tmpl w:val="225A5DAA"/>
    <w:lvl w:ilvl="0" w:tplc="101A0017">
      <w:start w:val="1"/>
      <w:numFmt w:val="lowerLetter"/>
      <w:lvlText w:val="%1)"/>
      <w:lvlJc w:val="left"/>
      <w:pPr>
        <w:ind w:left="1440" w:hanging="360"/>
      </w:pPr>
    </w:lvl>
    <w:lvl w:ilvl="1" w:tplc="101A0019">
      <w:start w:val="1"/>
      <w:numFmt w:val="lowerLetter"/>
      <w:lvlText w:val="%2."/>
      <w:lvlJc w:val="left"/>
      <w:pPr>
        <w:ind w:left="2160" w:hanging="360"/>
      </w:pPr>
    </w:lvl>
    <w:lvl w:ilvl="2" w:tplc="101A001B">
      <w:start w:val="1"/>
      <w:numFmt w:val="lowerRoman"/>
      <w:lvlText w:val="%3."/>
      <w:lvlJc w:val="right"/>
      <w:pPr>
        <w:ind w:left="2880" w:hanging="180"/>
      </w:pPr>
    </w:lvl>
    <w:lvl w:ilvl="3" w:tplc="101A000F">
      <w:start w:val="1"/>
      <w:numFmt w:val="decimal"/>
      <w:lvlText w:val="%4."/>
      <w:lvlJc w:val="left"/>
      <w:pPr>
        <w:ind w:left="3600" w:hanging="360"/>
      </w:pPr>
    </w:lvl>
    <w:lvl w:ilvl="4" w:tplc="101A0019">
      <w:start w:val="1"/>
      <w:numFmt w:val="lowerLetter"/>
      <w:lvlText w:val="%5."/>
      <w:lvlJc w:val="left"/>
      <w:pPr>
        <w:ind w:left="4320" w:hanging="360"/>
      </w:pPr>
    </w:lvl>
    <w:lvl w:ilvl="5" w:tplc="101A001B">
      <w:start w:val="1"/>
      <w:numFmt w:val="lowerRoman"/>
      <w:lvlText w:val="%6."/>
      <w:lvlJc w:val="right"/>
      <w:pPr>
        <w:ind w:left="5040" w:hanging="180"/>
      </w:pPr>
    </w:lvl>
    <w:lvl w:ilvl="6" w:tplc="101A000F">
      <w:start w:val="1"/>
      <w:numFmt w:val="decimal"/>
      <w:lvlText w:val="%7."/>
      <w:lvlJc w:val="left"/>
      <w:pPr>
        <w:ind w:left="5760" w:hanging="360"/>
      </w:pPr>
    </w:lvl>
    <w:lvl w:ilvl="7" w:tplc="101A0019">
      <w:start w:val="1"/>
      <w:numFmt w:val="lowerLetter"/>
      <w:lvlText w:val="%8."/>
      <w:lvlJc w:val="left"/>
      <w:pPr>
        <w:ind w:left="6480" w:hanging="360"/>
      </w:pPr>
    </w:lvl>
    <w:lvl w:ilvl="8" w:tplc="101A001B">
      <w:start w:val="1"/>
      <w:numFmt w:val="lowerRoman"/>
      <w:lvlText w:val="%9."/>
      <w:lvlJc w:val="right"/>
      <w:pPr>
        <w:ind w:left="7200" w:hanging="180"/>
      </w:pPr>
    </w:lvl>
  </w:abstractNum>
  <w:abstractNum w:abstractNumId="99" w15:restartNumberingAfterBreak="0">
    <w:nsid w:val="33FA4B24"/>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3461213A"/>
    <w:multiLevelType w:val="hybridMultilevel"/>
    <w:tmpl w:val="7ECA9AA4"/>
    <w:lvl w:ilvl="0" w:tplc="EDBCFC24">
      <w:start w:val="1"/>
      <w:numFmt w:val="decimal"/>
      <w:lvlText w:val="(%1)"/>
      <w:lvlJc w:val="left"/>
      <w:pPr>
        <w:ind w:left="360" w:hanging="360"/>
      </w:pPr>
      <w:rPr>
        <w:rFonts w:ascii="Times New Roman" w:eastAsia="Times New Roman" w:hAnsi="Times New Roman"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01" w15:restartNumberingAfterBreak="0">
    <w:nsid w:val="35705A48"/>
    <w:multiLevelType w:val="hybridMultilevel"/>
    <w:tmpl w:val="01DCAAA6"/>
    <w:lvl w:ilvl="0" w:tplc="11347196">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2" w15:restartNumberingAfterBreak="0">
    <w:nsid w:val="359D006C"/>
    <w:multiLevelType w:val="hybridMultilevel"/>
    <w:tmpl w:val="45403C02"/>
    <w:lvl w:ilvl="0" w:tplc="6BB2F9E2">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3" w15:restartNumberingAfterBreak="0">
    <w:nsid w:val="38FD0B5A"/>
    <w:multiLevelType w:val="hybridMultilevel"/>
    <w:tmpl w:val="52282176"/>
    <w:lvl w:ilvl="0" w:tplc="D6AABFEC">
      <w:start w:val="1"/>
      <w:numFmt w:val="bullet"/>
      <w:lvlText w:val="-"/>
      <w:lvlJc w:val="left"/>
      <w:pPr>
        <w:ind w:left="720" w:hanging="360"/>
      </w:pPr>
      <w:rPr>
        <w:rFonts w:ascii="Arial" w:eastAsia="Times New Roman"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A076BCB"/>
    <w:multiLevelType w:val="hybridMultilevel"/>
    <w:tmpl w:val="5776B52E"/>
    <w:lvl w:ilvl="0" w:tplc="4622FD0A">
      <w:start w:val="1"/>
      <w:numFmt w:val="decimal"/>
      <w:lvlText w:val="(%1)"/>
      <w:lvlJc w:val="left"/>
      <w:pPr>
        <w:ind w:left="360" w:hanging="360"/>
      </w:pPr>
      <w:rPr>
        <w:rFonts w:hint="default"/>
        <w:b/>
        <w:i w:val="0"/>
        <w:color w:val="auto"/>
      </w:rPr>
    </w:lvl>
    <w:lvl w:ilvl="1" w:tplc="82B03548">
      <w:start w:val="1"/>
      <w:numFmt w:val="lowerLetter"/>
      <w:lvlText w:val="%2)"/>
      <w:lvlJc w:val="left"/>
      <w:pPr>
        <w:ind w:left="786"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5" w15:restartNumberingAfterBreak="0">
    <w:nsid w:val="3BA03B33"/>
    <w:multiLevelType w:val="hybridMultilevel"/>
    <w:tmpl w:val="B4BACD0E"/>
    <w:lvl w:ilvl="0" w:tplc="2EC4A22A">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6" w15:restartNumberingAfterBreak="0">
    <w:nsid w:val="3C6B0BA6"/>
    <w:multiLevelType w:val="hybridMultilevel"/>
    <w:tmpl w:val="6D84F1A0"/>
    <w:lvl w:ilvl="0" w:tplc="32CE5C06">
      <w:start w:val="1"/>
      <w:numFmt w:val="decimal"/>
      <w:lvlText w:val="(%1)"/>
      <w:lvlJc w:val="left"/>
      <w:pPr>
        <w:ind w:left="1080" w:hanging="360"/>
      </w:pPr>
      <w:rPr>
        <w:rFonts w:ascii="Times New Roman" w:eastAsia="Times New Roman" w:hAnsi="Times New Roman" w:cs="Times New Roman" w:hint="default"/>
        <w:b/>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07" w15:restartNumberingAfterBreak="0">
    <w:nsid w:val="3DA22B59"/>
    <w:multiLevelType w:val="hybridMultilevel"/>
    <w:tmpl w:val="CC6E0FAE"/>
    <w:lvl w:ilvl="0" w:tplc="D6228AD2">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8" w15:restartNumberingAfterBreak="0">
    <w:nsid w:val="3E0B6ED9"/>
    <w:multiLevelType w:val="multilevel"/>
    <w:tmpl w:val="3AE60C1C"/>
    <w:lvl w:ilvl="0">
      <w:start w:val="1"/>
      <w:numFmt w:val="decimal"/>
      <w:lvlText w:val="%1."/>
      <w:lvlJc w:val="left"/>
      <w:pPr>
        <w:tabs>
          <w:tab w:val="num" w:pos="0"/>
        </w:tabs>
        <w:ind w:left="1080" w:hanging="360"/>
      </w:pPr>
      <w:rPr>
        <w:rFonts w:ascii="Times New Roman" w:eastAsia="Times New Roman" w:hAnsi="Times New Roman" w:cs="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9" w15:restartNumberingAfterBreak="0">
    <w:nsid w:val="3F736B90"/>
    <w:multiLevelType w:val="hybridMultilevel"/>
    <w:tmpl w:val="D64835B2"/>
    <w:lvl w:ilvl="0" w:tplc="101A0017">
      <w:start w:val="1"/>
      <w:numFmt w:val="lowerLetter"/>
      <w:lvlText w:val="%1)"/>
      <w:lvlJc w:val="left"/>
      <w:pPr>
        <w:ind w:left="360" w:hanging="360"/>
      </w:pPr>
      <w:rPr>
        <w:rFonts w:hint="default"/>
        <w:b w:val="0"/>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0" w15:restartNumberingAfterBreak="0">
    <w:nsid w:val="41C85BEF"/>
    <w:multiLevelType w:val="hybridMultilevel"/>
    <w:tmpl w:val="1458CB40"/>
    <w:lvl w:ilvl="0" w:tplc="CA42C282">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1" w15:restartNumberingAfterBreak="0">
    <w:nsid w:val="437F1E5E"/>
    <w:multiLevelType w:val="hybridMultilevel"/>
    <w:tmpl w:val="D214F34E"/>
    <w:lvl w:ilvl="0" w:tplc="C3121DB6">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2" w15:restartNumberingAfterBreak="0">
    <w:nsid w:val="43A5506F"/>
    <w:multiLevelType w:val="hybridMultilevel"/>
    <w:tmpl w:val="0650A4E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3" w15:restartNumberingAfterBreak="0">
    <w:nsid w:val="44047F17"/>
    <w:multiLevelType w:val="hybridMultilevel"/>
    <w:tmpl w:val="CD80337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4" w15:restartNumberingAfterBreak="0">
    <w:nsid w:val="44610E27"/>
    <w:multiLevelType w:val="hybridMultilevel"/>
    <w:tmpl w:val="3CD2BF3C"/>
    <w:lvl w:ilvl="0" w:tplc="E500E488">
      <w:start w:val="1"/>
      <w:numFmt w:val="decimal"/>
      <w:lvlText w:val="(%1)"/>
      <w:lvlJc w:val="left"/>
      <w:pPr>
        <w:ind w:left="502" w:hanging="360"/>
      </w:pPr>
      <w:rPr>
        <w:rFonts w:ascii="Times New Roman" w:eastAsia="Times New Roman" w:hAnsi="Times New Roman" w:cs="Times New Roman" w:hint="default"/>
        <w:b/>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115" w15:restartNumberingAfterBreak="0">
    <w:nsid w:val="450C28D5"/>
    <w:multiLevelType w:val="hybridMultilevel"/>
    <w:tmpl w:val="13146BD0"/>
    <w:lvl w:ilvl="0" w:tplc="AD6EEC76">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6" w15:restartNumberingAfterBreak="0">
    <w:nsid w:val="45825D95"/>
    <w:multiLevelType w:val="hybridMultilevel"/>
    <w:tmpl w:val="5F14EC30"/>
    <w:lvl w:ilvl="0" w:tplc="B4D6241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7" w15:restartNumberingAfterBreak="0">
    <w:nsid w:val="47195EE0"/>
    <w:multiLevelType w:val="hybridMultilevel"/>
    <w:tmpl w:val="7F72A9CE"/>
    <w:lvl w:ilvl="0" w:tplc="E5D84A70">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8" w15:restartNumberingAfterBreak="0">
    <w:nsid w:val="47FB2108"/>
    <w:multiLevelType w:val="hybridMultilevel"/>
    <w:tmpl w:val="07F2250A"/>
    <w:lvl w:ilvl="0" w:tplc="4ED0DC98">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9" w15:restartNumberingAfterBreak="0">
    <w:nsid w:val="488442B0"/>
    <w:multiLevelType w:val="hybridMultilevel"/>
    <w:tmpl w:val="FE049B8C"/>
    <w:lvl w:ilvl="0" w:tplc="BB38DE8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20" w15:restartNumberingAfterBreak="0">
    <w:nsid w:val="48BB0157"/>
    <w:multiLevelType w:val="hybridMultilevel"/>
    <w:tmpl w:val="97483C6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1" w15:restartNumberingAfterBreak="0">
    <w:nsid w:val="498A000B"/>
    <w:multiLevelType w:val="hybridMultilevel"/>
    <w:tmpl w:val="A28C753A"/>
    <w:lvl w:ilvl="0" w:tplc="A286763E">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2" w15:restartNumberingAfterBreak="0">
    <w:nsid w:val="4AE32816"/>
    <w:multiLevelType w:val="hybridMultilevel"/>
    <w:tmpl w:val="C846A44C"/>
    <w:lvl w:ilvl="0" w:tplc="6AEC5DFC">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123" w15:restartNumberingAfterBreak="0">
    <w:nsid w:val="4BA1163E"/>
    <w:multiLevelType w:val="hybridMultilevel"/>
    <w:tmpl w:val="EE70DBF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4" w15:restartNumberingAfterBreak="0">
    <w:nsid w:val="4C343286"/>
    <w:multiLevelType w:val="hybridMultilevel"/>
    <w:tmpl w:val="F85A4458"/>
    <w:lvl w:ilvl="0" w:tplc="7AD2326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5" w15:restartNumberingAfterBreak="0">
    <w:nsid w:val="4C424EA2"/>
    <w:multiLevelType w:val="hybridMultilevel"/>
    <w:tmpl w:val="2854A038"/>
    <w:lvl w:ilvl="0" w:tplc="F16C73B4">
      <w:start w:val="1"/>
      <w:numFmt w:val="decimal"/>
      <w:lvlText w:val="(%1)"/>
      <w:lvlJc w:val="left"/>
      <w:pPr>
        <w:ind w:left="927" w:hanging="360"/>
      </w:pPr>
      <w:rPr>
        <w:rFonts w:hint="default"/>
      </w:rPr>
    </w:lvl>
    <w:lvl w:ilvl="1" w:tplc="101A0019" w:tentative="1">
      <w:start w:val="1"/>
      <w:numFmt w:val="lowerLetter"/>
      <w:lvlText w:val="%2."/>
      <w:lvlJc w:val="left"/>
      <w:pPr>
        <w:ind w:left="1647" w:hanging="360"/>
      </w:pPr>
    </w:lvl>
    <w:lvl w:ilvl="2" w:tplc="101A001B" w:tentative="1">
      <w:start w:val="1"/>
      <w:numFmt w:val="lowerRoman"/>
      <w:lvlText w:val="%3."/>
      <w:lvlJc w:val="right"/>
      <w:pPr>
        <w:ind w:left="2367" w:hanging="180"/>
      </w:pPr>
    </w:lvl>
    <w:lvl w:ilvl="3" w:tplc="101A000F" w:tentative="1">
      <w:start w:val="1"/>
      <w:numFmt w:val="decimal"/>
      <w:lvlText w:val="%4."/>
      <w:lvlJc w:val="left"/>
      <w:pPr>
        <w:ind w:left="3087" w:hanging="360"/>
      </w:pPr>
    </w:lvl>
    <w:lvl w:ilvl="4" w:tplc="101A0019" w:tentative="1">
      <w:start w:val="1"/>
      <w:numFmt w:val="lowerLetter"/>
      <w:lvlText w:val="%5."/>
      <w:lvlJc w:val="left"/>
      <w:pPr>
        <w:ind w:left="3807" w:hanging="360"/>
      </w:pPr>
    </w:lvl>
    <w:lvl w:ilvl="5" w:tplc="101A001B" w:tentative="1">
      <w:start w:val="1"/>
      <w:numFmt w:val="lowerRoman"/>
      <w:lvlText w:val="%6."/>
      <w:lvlJc w:val="right"/>
      <w:pPr>
        <w:ind w:left="4527" w:hanging="180"/>
      </w:pPr>
    </w:lvl>
    <w:lvl w:ilvl="6" w:tplc="101A000F" w:tentative="1">
      <w:start w:val="1"/>
      <w:numFmt w:val="decimal"/>
      <w:lvlText w:val="%7."/>
      <w:lvlJc w:val="left"/>
      <w:pPr>
        <w:ind w:left="5247" w:hanging="360"/>
      </w:pPr>
    </w:lvl>
    <w:lvl w:ilvl="7" w:tplc="101A0019" w:tentative="1">
      <w:start w:val="1"/>
      <w:numFmt w:val="lowerLetter"/>
      <w:lvlText w:val="%8."/>
      <w:lvlJc w:val="left"/>
      <w:pPr>
        <w:ind w:left="5967" w:hanging="360"/>
      </w:pPr>
    </w:lvl>
    <w:lvl w:ilvl="8" w:tplc="101A001B" w:tentative="1">
      <w:start w:val="1"/>
      <w:numFmt w:val="lowerRoman"/>
      <w:lvlText w:val="%9."/>
      <w:lvlJc w:val="right"/>
      <w:pPr>
        <w:ind w:left="6687" w:hanging="180"/>
      </w:pPr>
    </w:lvl>
  </w:abstractNum>
  <w:abstractNum w:abstractNumId="126" w15:restartNumberingAfterBreak="0">
    <w:nsid w:val="4CE12BEB"/>
    <w:multiLevelType w:val="hybridMultilevel"/>
    <w:tmpl w:val="427030F8"/>
    <w:lvl w:ilvl="0" w:tplc="56CEB264">
      <w:start w:val="1"/>
      <w:numFmt w:val="lowerLetter"/>
      <w:lvlText w:val="%1)"/>
      <w:lvlJc w:val="left"/>
      <w:pPr>
        <w:ind w:left="786" w:hanging="360"/>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127" w15:restartNumberingAfterBreak="0">
    <w:nsid w:val="4E973F28"/>
    <w:multiLevelType w:val="hybridMultilevel"/>
    <w:tmpl w:val="AE00DBD0"/>
    <w:lvl w:ilvl="0" w:tplc="3990A32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8" w15:restartNumberingAfterBreak="0">
    <w:nsid w:val="4EEE4C0D"/>
    <w:multiLevelType w:val="hybridMultilevel"/>
    <w:tmpl w:val="8CB0B3FA"/>
    <w:lvl w:ilvl="0" w:tplc="141A0017">
      <w:start w:val="1"/>
      <w:numFmt w:val="lowerLetter"/>
      <w:lvlText w:val="%1)"/>
      <w:lvlJc w:val="left"/>
      <w:pPr>
        <w:ind w:left="644"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9" w15:restartNumberingAfterBreak="0">
    <w:nsid w:val="4F0A74F9"/>
    <w:multiLevelType w:val="hybridMultilevel"/>
    <w:tmpl w:val="E4F6444C"/>
    <w:lvl w:ilvl="0" w:tplc="6E067A9A">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0" w15:restartNumberingAfterBreak="0">
    <w:nsid w:val="4F54212F"/>
    <w:multiLevelType w:val="hybridMultilevel"/>
    <w:tmpl w:val="DB58725A"/>
    <w:lvl w:ilvl="0" w:tplc="69C8AF70">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1" w15:restartNumberingAfterBreak="0">
    <w:nsid w:val="50982947"/>
    <w:multiLevelType w:val="hybridMultilevel"/>
    <w:tmpl w:val="B4189110"/>
    <w:lvl w:ilvl="0" w:tplc="78CCC816">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2" w15:restartNumberingAfterBreak="0">
    <w:nsid w:val="51CF3228"/>
    <w:multiLevelType w:val="hybridMultilevel"/>
    <w:tmpl w:val="11E4A13A"/>
    <w:lvl w:ilvl="0" w:tplc="AF92F3A6">
      <w:start w:val="1"/>
      <w:numFmt w:val="decimal"/>
      <w:lvlText w:val="(%1)"/>
      <w:lvlJc w:val="left"/>
      <w:pPr>
        <w:ind w:left="501"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3" w15:restartNumberingAfterBreak="0">
    <w:nsid w:val="52223161"/>
    <w:multiLevelType w:val="hybridMultilevel"/>
    <w:tmpl w:val="B1D242A6"/>
    <w:lvl w:ilvl="0" w:tplc="70A024E4">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4" w15:restartNumberingAfterBreak="0">
    <w:nsid w:val="52815900"/>
    <w:multiLevelType w:val="hybridMultilevel"/>
    <w:tmpl w:val="5FBAECD2"/>
    <w:lvl w:ilvl="0" w:tplc="31F00CE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35" w15:restartNumberingAfterBreak="0">
    <w:nsid w:val="53193ABD"/>
    <w:multiLevelType w:val="hybridMultilevel"/>
    <w:tmpl w:val="2E723E14"/>
    <w:lvl w:ilvl="0" w:tplc="EDF20AA4">
      <w:start w:val="1"/>
      <w:numFmt w:val="decimal"/>
      <w:lvlText w:val="(%1)"/>
      <w:lvlJc w:val="left"/>
      <w:pPr>
        <w:ind w:left="360" w:hanging="360"/>
      </w:pPr>
      <w:rPr>
        <w:rFonts w:ascii="Times New Roman" w:eastAsia="Times New Roman" w:hAnsi="Times New Roman"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6" w15:restartNumberingAfterBreak="0">
    <w:nsid w:val="539371B4"/>
    <w:multiLevelType w:val="hybridMultilevel"/>
    <w:tmpl w:val="CEAAE3DA"/>
    <w:lvl w:ilvl="0" w:tplc="C18491AC">
      <w:start w:val="1"/>
      <w:numFmt w:val="decimal"/>
      <w:lvlText w:val="(%1)"/>
      <w:lvlJc w:val="left"/>
      <w:pPr>
        <w:ind w:left="360" w:hanging="360"/>
      </w:pPr>
      <w:rPr>
        <w:rFonts w:ascii="Times New Roman" w:eastAsia="Times New Roman" w:hAnsi="Times New Roman" w:cs="Times New Roman" w:hint="default"/>
        <w:b/>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7" w15:restartNumberingAfterBreak="0">
    <w:nsid w:val="54131494"/>
    <w:multiLevelType w:val="hybridMultilevel"/>
    <w:tmpl w:val="D2F0E052"/>
    <w:lvl w:ilvl="0" w:tplc="238ACFC8">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8" w15:restartNumberingAfterBreak="0">
    <w:nsid w:val="54260A61"/>
    <w:multiLevelType w:val="hybridMultilevel"/>
    <w:tmpl w:val="5D761482"/>
    <w:lvl w:ilvl="0" w:tplc="20A0E92E">
      <w:start w:val="1"/>
      <w:numFmt w:val="decimal"/>
      <w:lvlText w:val="%1."/>
      <w:lvlJc w:val="left"/>
      <w:pPr>
        <w:ind w:left="1080" w:hanging="360"/>
      </w:pPr>
      <w:rPr>
        <w:b/>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39" w15:restartNumberingAfterBreak="0">
    <w:nsid w:val="54797F9C"/>
    <w:multiLevelType w:val="hybridMultilevel"/>
    <w:tmpl w:val="87FAFFE8"/>
    <w:lvl w:ilvl="0" w:tplc="0F76860E">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0" w15:restartNumberingAfterBreak="0">
    <w:nsid w:val="550E4067"/>
    <w:multiLevelType w:val="hybridMultilevel"/>
    <w:tmpl w:val="4718E1F8"/>
    <w:lvl w:ilvl="0" w:tplc="744A9E00">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41" w15:restartNumberingAfterBreak="0">
    <w:nsid w:val="56042D71"/>
    <w:multiLevelType w:val="hybridMultilevel"/>
    <w:tmpl w:val="A68A9618"/>
    <w:lvl w:ilvl="0" w:tplc="8B04BB38">
      <w:start w:val="1"/>
      <w:numFmt w:val="decimal"/>
      <w:lvlText w:val="(%1)"/>
      <w:lvlJc w:val="left"/>
      <w:pPr>
        <w:ind w:left="360" w:hanging="360"/>
      </w:pPr>
      <w:rPr>
        <w:rFonts w:hint="default"/>
        <w:b/>
        <w:color w:val="00000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2" w15:restartNumberingAfterBreak="0">
    <w:nsid w:val="56276593"/>
    <w:multiLevelType w:val="hybridMultilevel"/>
    <w:tmpl w:val="14905D0A"/>
    <w:lvl w:ilvl="0" w:tplc="F5AC4748">
      <w:start w:val="1"/>
      <w:numFmt w:val="decimal"/>
      <w:lvlText w:val="(%1)"/>
      <w:lvlJc w:val="left"/>
      <w:pPr>
        <w:ind w:left="720" w:hanging="360"/>
      </w:pPr>
      <w:rPr>
        <w:rFonts w:eastAsia="Times New Roman" w:hint="default"/>
        <w:sz w:val="24"/>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3" w15:restartNumberingAfterBreak="0">
    <w:nsid w:val="570E0210"/>
    <w:multiLevelType w:val="hybridMultilevel"/>
    <w:tmpl w:val="9F307922"/>
    <w:lvl w:ilvl="0" w:tplc="73889974">
      <w:start w:val="1"/>
      <w:numFmt w:val="decimal"/>
      <w:lvlText w:val="(%1)"/>
      <w:lvlJc w:val="left"/>
      <w:pPr>
        <w:ind w:left="510" w:hanging="360"/>
      </w:pPr>
      <w:rPr>
        <w:b/>
      </w:rPr>
    </w:lvl>
    <w:lvl w:ilvl="1" w:tplc="141A0019">
      <w:start w:val="1"/>
      <w:numFmt w:val="lowerLetter"/>
      <w:lvlText w:val="%2."/>
      <w:lvlJc w:val="left"/>
      <w:pPr>
        <w:ind w:left="1230" w:hanging="360"/>
      </w:pPr>
    </w:lvl>
    <w:lvl w:ilvl="2" w:tplc="141A001B">
      <w:start w:val="1"/>
      <w:numFmt w:val="lowerRoman"/>
      <w:lvlText w:val="%3."/>
      <w:lvlJc w:val="right"/>
      <w:pPr>
        <w:ind w:left="1950" w:hanging="180"/>
      </w:pPr>
    </w:lvl>
    <w:lvl w:ilvl="3" w:tplc="141A000F">
      <w:start w:val="1"/>
      <w:numFmt w:val="decimal"/>
      <w:lvlText w:val="%4."/>
      <w:lvlJc w:val="left"/>
      <w:pPr>
        <w:ind w:left="2670" w:hanging="360"/>
      </w:pPr>
    </w:lvl>
    <w:lvl w:ilvl="4" w:tplc="141A0019">
      <w:start w:val="1"/>
      <w:numFmt w:val="lowerLetter"/>
      <w:lvlText w:val="%5."/>
      <w:lvlJc w:val="left"/>
      <w:pPr>
        <w:ind w:left="3390" w:hanging="360"/>
      </w:pPr>
    </w:lvl>
    <w:lvl w:ilvl="5" w:tplc="141A001B">
      <w:start w:val="1"/>
      <w:numFmt w:val="lowerRoman"/>
      <w:lvlText w:val="%6."/>
      <w:lvlJc w:val="right"/>
      <w:pPr>
        <w:ind w:left="4110" w:hanging="180"/>
      </w:pPr>
    </w:lvl>
    <w:lvl w:ilvl="6" w:tplc="141A000F">
      <w:start w:val="1"/>
      <w:numFmt w:val="decimal"/>
      <w:lvlText w:val="%7."/>
      <w:lvlJc w:val="left"/>
      <w:pPr>
        <w:ind w:left="4830" w:hanging="360"/>
      </w:pPr>
    </w:lvl>
    <w:lvl w:ilvl="7" w:tplc="141A0019">
      <w:start w:val="1"/>
      <w:numFmt w:val="lowerLetter"/>
      <w:lvlText w:val="%8."/>
      <w:lvlJc w:val="left"/>
      <w:pPr>
        <w:ind w:left="5550" w:hanging="360"/>
      </w:pPr>
    </w:lvl>
    <w:lvl w:ilvl="8" w:tplc="141A001B">
      <w:start w:val="1"/>
      <w:numFmt w:val="lowerRoman"/>
      <w:lvlText w:val="%9."/>
      <w:lvlJc w:val="right"/>
      <w:pPr>
        <w:ind w:left="6270" w:hanging="180"/>
      </w:pPr>
    </w:lvl>
  </w:abstractNum>
  <w:abstractNum w:abstractNumId="144" w15:restartNumberingAfterBreak="0">
    <w:nsid w:val="583A6C80"/>
    <w:multiLevelType w:val="hybridMultilevel"/>
    <w:tmpl w:val="D87E0CFE"/>
    <w:lvl w:ilvl="0" w:tplc="B712DD0A">
      <w:start w:val="2"/>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5" w15:restartNumberingAfterBreak="0">
    <w:nsid w:val="58852754"/>
    <w:multiLevelType w:val="hybridMultilevel"/>
    <w:tmpl w:val="F9920B76"/>
    <w:lvl w:ilvl="0" w:tplc="1BE6BABC">
      <w:start w:val="1"/>
      <w:numFmt w:val="decimal"/>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6" w15:restartNumberingAfterBreak="0">
    <w:nsid w:val="58906649"/>
    <w:multiLevelType w:val="hybridMultilevel"/>
    <w:tmpl w:val="BB2E7A94"/>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47" w15:restartNumberingAfterBreak="0">
    <w:nsid w:val="5BDD7785"/>
    <w:multiLevelType w:val="hybridMultilevel"/>
    <w:tmpl w:val="56EC1468"/>
    <w:lvl w:ilvl="0" w:tplc="2B52650C">
      <w:start w:val="1"/>
      <w:numFmt w:val="decimal"/>
      <w:lvlText w:val="(%1)"/>
      <w:lvlJc w:val="left"/>
      <w:pPr>
        <w:ind w:left="502" w:hanging="360"/>
      </w:pPr>
      <w:rPr>
        <w:rFonts w:ascii="Times New Roman" w:eastAsia="Times New Roman" w:hAnsi="Times New Roman" w:cs="Times New Roman" w:hint="default"/>
        <w:b/>
      </w:rPr>
    </w:lvl>
    <w:lvl w:ilvl="1" w:tplc="101A0019">
      <w:start w:val="1"/>
      <w:numFmt w:val="lowerLetter"/>
      <w:lvlText w:val="%2."/>
      <w:lvlJc w:val="left"/>
      <w:pPr>
        <w:ind w:left="1222" w:hanging="360"/>
      </w:pPr>
    </w:lvl>
    <w:lvl w:ilvl="2" w:tplc="101A001B">
      <w:start w:val="1"/>
      <w:numFmt w:val="lowerRoman"/>
      <w:lvlText w:val="%3."/>
      <w:lvlJc w:val="right"/>
      <w:pPr>
        <w:ind w:left="1942" w:hanging="180"/>
      </w:pPr>
    </w:lvl>
    <w:lvl w:ilvl="3" w:tplc="101A000F">
      <w:start w:val="1"/>
      <w:numFmt w:val="decimal"/>
      <w:lvlText w:val="%4."/>
      <w:lvlJc w:val="left"/>
      <w:pPr>
        <w:ind w:left="2662" w:hanging="360"/>
      </w:pPr>
    </w:lvl>
    <w:lvl w:ilvl="4" w:tplc="101A0019">
      <w:start w:val="1"/>
      <w:numFmt w:val="lowerLetter"/>
      <w:lvlText w:val="%5."/>
      <w:lvlJc w:val="left"/>
      <w:pPr>
        <w:ind w:left="3382" w:hanging="360"/>
      </w:pPr>
    </w:lvl>
    <w:lvl w:ilvl="5" w:tplc="101A001B">
      <w:start w:val="1"/>
      <w:numFmt w:val="lowerRoman"/>
      <w:lvlText w:val="%6."/>
      <w:lvlJc w:val="right"/>
      <w:pPr>
        <w:ind w:left="4102" w:hanging="180"/>
      </w:pPr>
    </w:lvl>
    <w:lvl w:ilvl="6" w:tplc="101A000F">
      <w:start w:val="1"/>
      <w:numFmt w:val="decimal"/>
      <w:lvlText w:val="%7."/>
      <w:lvlJc w:val="left"/>
      <w:pPr>
        <w:ind w:left="4822" w:hanging="360"/>
      </w:pPr>
    </w:lvl>
    <w:lvl w:ilvl="7" w:tplc="101A0019">
      <w:start w:val="1"/>
      <w:numFmt w:val="lowerLetter"/>
      <w:lvlText w:val="%8."/>
      <w:lvlJc w:val="left"/>
      <w:pPr>
        <w:ind w:left="5542" w:hanging="360"/>
      </w:pPr>
    </w:lvl>
    <w:lvl w:ilvl="8" w:tplc="101A001B">
      <w:start w:val="1"/>
      <w:numFmt w:val="lowerRoman"/>
      <w:lvlText w:val="%9."/>
      <w:lvlJc w:val="right"/>
      <w:pPr>
        <w:ind w:left="6262" w:hanging="180"/>
      </w:pPr>
    </w:lvl>
  </w:abstractNum>
  <w:abstractNum w:abstractNumId="148" w15:restartNumberingAfterBreak="0">
    <w:nsid w:val="5D8E549E"/>
    <w:multiLevelType w:val="hybridMultilevel"/>
    <w:tmpl w:val="61B489E8"/>
    <w:lvl w:ilvl="0" w:tplc="EDEAA880">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9" w15:restartNumberingAfterBreak="0">
    <w:nsid w:val="5FF15AC2"/>
    <w:multiLevelType w:val="hybridMultilevel"/>
    <w:tmpl w:val="A71E97EA"/>
    <w:lvl w:ilvl="0" w:tplc="72E67EFC">
      <w:start w:val="1"/>
      <w:numFmt w:val="decimal"/>
      <w:suff w:val="space"/>
      <w:lvlText w:val="(%1)"/>
      <w:lvlJc w:val="left"/>
      <w:pPr>
        <w:ind w:left="360" w:hanging="360"/>
      </w:pPr>
      <w:rPr>
        <w:rFonts w:hint="default"/>
        <w:b/>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0" w15:restartNumberingAfterBreak="0">
    <w:nsid w:val="601A071D"/>
    <w:multiLevelType w:val="hybridMultilevel"/>
    <w:tmpl w:val="319C9896"/>
    <w:lvl w:ilvl="0" w:tplc="3C7E305E">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1" w15:restartNumberingAfterBreak="0">
    <w:nsid w:val="60933428"/>
    <w:multiLevelType w:val="hybridMultilevel"/>
    <w:tmpl w:val="2DDCDFD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2" w15:restartNumberingAfterBreak="0">
    <w:nsid w:val="612461CA"/>
    <w:multiLevelType w:val="hybridMultilevel"/>
    <w:tmpl w:val="F2065396"/>
    <w:lvl w:ilvl="0" w:tplc="390293B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3" w15:restartNumberingAfterBreak="0">
    <w:nsid w:val="61511E75"/>
    <w:multiLevelType w:val="hybridMultilevel"/>
    <w:tmpl w:val="FEF6E47E"/>
    <w:lvl w:ilvl="0" w:tplc="57000A04">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4" w15:restartNumberingAfterBreak="0">
    <w:nsid w:val="616A727F"/>
    <w:multiLevelType w:val="hybridMultilevel"/>
    <w:tmpl w:val="91F263E6"/>
    <w:lvl w:ilvl="0" w:tplc="E24041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5" w15:restartNumberingAfterBreak="0">
    <w:nsid w:val="61CC1686"/>
    <w:multiLevelType w:val="hybridMultilevel"/>
    <w:tmpl w:val="1284AE70"/>
    <w:lvl w:ilvl="0" w:tplc="AEA8FD58">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6" w15:restartNumberingAfterBreak="0">
    <w:nsid w:val="6481656F"/>
    <w:multiLevelType w:val="hybridMultilevel"/>
    <w:tmpl w:val="F104B014"/>
    <w:lvl w:ilvl="0" w:tplc="6FF228A2">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7" w15:restartNumberingAfterBreak="0">
    <w:nsid w:val="64F84080"/>
    <w:multiLevelType w:val="hybridMultilevel"/>
    <w:tmpl w:val="791453DE"/>
    <w:lvl w:ilvl="0" w:tplc="E378F75C">
      <w:start w:val="5"/>
      <w:numFmt w:val="bullet"/>
      <w:lvlText w:val="-"/>
      <w:lvlJc w:val="left"/>
      <w:pPr>
        <w:ind w:left="840" w:hanging="360"/>
      </w:pPr>
      <w:rPr>
        <w:rFonts w:ascii="Times New Roman" w:eastAsia="Times New Roman" w:hAnsi="Times New Roman" w:cs="Times New Roman" w:hint="default"/>
      </w:rPr>
    </w:lvl>
    <w:lvl w:ilvl="1" w:tplc="101A0003" w:tentative="1">
      <w:start w:val="1"/>
      <w:numFmt w:val="bullet"/>
      <w:lvlText w:val="o"/>
      <w:lvlJc w:val="left"/>
      <w:pPr>
        <w:ind w:left="1560" w:hanging="360"/>
      </w:pPr>
      <w:rPr>
        <w:rFonts w:ascii="Courier New" w:hAnsi="Courier New" w:cs="Courier New" w:hint="default"/>
      </w:rPr>
    </w:lvl>
    <w:lvl w:ilvl="2" w:tplc="101A0005" w:tentative="1">
      <w:start w:val="1"/>
      <w:numFmt w:val="bullet"/>
      <w:lvlText w:val=""/>
      <w:lvlJc w:val="left"/>
      <w:pPr>
        <w:ind w:left="2280" w:hanging="360"/>
      </w:pPr>
      <w:rPr>
        <w:rFonts w:ascii="Wingdings" w:hAnsi="Wingdings" w:hint="default"/>
      </w:rPr>
    </w:lvl>
    <w:lvl w:ilvl="3" w:tplc="101A0001" w:tentative="1">
      <w:start w:val="1"/>
      <w:numFmt w:val="bullet"/>
      <w:lvlText w:val=""/>
      <w:lvlJc w:val="left"/>
      <w:pPr>
        <w:ind w:left="3000" w:hanging="360"/>
      </w:pPr>
      <w:rPr>
        <w:rFonts w:ascii="Symbol" w:hAnsi="Symbol" w:hint="default"/>
      </w:rPr>
    </w:lvl>
    <w:lvl w:ilvl="4" w:tplc="101A0003" w:tentative="1">
      <w:start w:val="1"/>
      <w:numFmt w:val="bullet"/>
      <w:lvlText w:val="o"/>
      <w:lvlJc w:val="left"/>
      <w:pPr>
        <w:ind w:left="3720" w:hanging="360"/>
      </w:pPr>
      <w:rPr>
        <w:rFonts w:ascii="Courier New" w:hAnsi="Courier New" w:cs="Courier New" w:hint="default"/>
      </w:rPr>
    </w:lvl>
    <w:lvl w:ilvl="5" w:tplc="101A0005" w:tentative="1">
      <w:start w:val="1"/>
      <w:numFmt w:val="bullet"/>
      <w:lvlText w:val=""/>
      <w:lvlJc w:val="left"/>
      <w:pPr>
        <w:ind w:left="4440" w:hanging="360"/>
      </w:pPr>
      <w:rPr>
        <w:rFonts w:ascii="Wingdings" w:hAnsi="Wingdings" w:hint="default"/>
      </w:rPr>
    </w:lvl>
    <w:lvl w:ilvl="6" w:tplc="101A0001" w:tentative="1">
      <w:start w:val="1"/>
      <w:numFmt w:val="bullet"/>
      <w:lvlText w:val=""/>
      <w:lvlJc w:val="left"/>
      <w:pPr>
        <w:ind w:left="5160" w:hanging="360"/>
      </w:pPr>
      <w:rPr>
        <w:rFonts w:ascii="Symbol" w:hAnsi="Symbol" w:hint="default"/>
      </w:rPr>
    </w:lvl>
    <w:lvl w:ilvl="7" w:tplc="101A0003" w:tentative="1">
      <w:start w:val="1"/>
      <w:numFmt w:val="bullet"/>
      <w:lvlText w:val="o"/>
      <w:lvlJc w:val="left"/>
      <w:pPr>
        <w:ind w:left="5880" w:hanging="360"/>
      </w:pPr>
      <w:rPr>
        <w:rFonts w:ascii="Courier New" w:hAnsi="Courier New" w:cs="Courier New" w:hint="default"/>
      </w:rPr>
    </w:lvl>
    <w:lvl w:ilvl="8" w:tplc="101A0005" w:tentative="1">
      <w:start w:val="1"/>
      <w:numFmt w:val="bullet"/>
      <w:lvlText w:val=""/>
      <w:lvlJc w:val="left"/>
      <w:pPr>
        <w:ind w:left="6600" w:hanging="360"/>
      </w:pPr>
      <w:rPr>
        <w:rFonts w:ascii="Wingdings" w:hAnsi="Wingdings" w:hint="default"/>
      </w:rPr>
    </w:lvl>
  </w:abstractNum>
  <w:abstractNum w:abstractNumId="158" w15:restartNumberingAfterBreak="0">
    <w:nsid w:val="667C7E34"/>
    <w:multiLevelType w:val="hybridMultilevel"/>
    <w:tmpl w:val="C24C68AE"/>
    <w:lvl w:ilvl="0" w:tplc="73D41FD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9" w15:restartNumberingAfterBreak="0">
    <w:nsid w:val="66DD0769"/>
    <w:multiLevelType w:val="hybridMultilevel"/>
    <w:tmpl w:val="55FC15EC"/>
    <w:lvl w:ilvl="0" w:tplc="7DB88616">
      <w:start w:val="1"/>
      <w:numFmt w:val="decimal"/>
      <w:suff w:val="space"/>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0" w15:restartNumberingAfterBreak="0">
    <w:nsid w:val="68623D2F"/>
    <w:multiLevelType w:val="multilevel"/>
    <w:tmpl w:val="0000001B"/>
    <w:lvl w:ilvl="0">
      <w:start w:val="1"/>
      <w:numFmt w:val="decimal"/>
      <w:lvlText w:val="%1."/>
      <w:lvlJc w:val="left"/>
      <w:pPr>
        <w:tabs>
          <w:tab w:val="num" w:pos="0"/>
        </w:tabs>
        <w:ind w:left="1080"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1" w15:restartNumberingAfterBreak="0">
    <w:nsid w:val="69A82985"/>
    <w:multiLevelType w:val="hybridMultilevel"/>
    <w:tmpl w:val="2B04A844"/>
    <w:lvl w:ilvl="0" w:tplc="101A0017">
      <w:start w:val="1"/>
      <w:numFmt w:val="lowerLetter"/>
      <w:lvlText w:val="%1)"/>
      <w:lvlJc w:val="left"/>
      <w:pPr>
        <w:ind w:left="712" w:hanging="360"/>
      </w:pPr>
    </w:lvl>
    <w:lvl w:ilvl="1" w:tplc="101A0019">
      <w:start w:val="1"/>
      <w:numFmt w:val="lowerLetter"/>
      <w:lvlText w:val="%2."/>
      <w:lvlJc w:val="left"/>
      <w:pPr>
        <w:ind w:left="1432" w:hanging="360"/>
      </w:pPr>
    </w:lvl>
    <w:lvl w:ilvl="2" w:tplc="101A001B" w:tentative="1">
      <w:start w:val="1"/>
      <w:numFmt w:val="lowerRoman"/>
      <w:lvlText w:val="%3."/>
      <w:lvlJc w:val="right"/>
      <w:pPr>
        <w:ind w:left="2152" w:hanging="180"/>
      </w:pPr>
    </w:lvl>
    <w:lvl w:ilvl="3" w:tplc="101A000F" w:tentative="1">
      <w:start w:val="1"/>
      <w:numFmt w:val="decimal"/>
      <w:lvlText w:val="%4."/>
      <w:lvlJc w:val="left"/>
      <w:pPr>
        <w:ind w:left="2872" w:hanging="360"/>
      </w:pPr>
    </w:lvl>
    <w:lvl w:ilvl="4" w:tplc="101A0019" w:tentative="1">
      <w:start w:val="1"/>
      <w:numFmt w:val="lowerLetter"/>
      <w:lvlText w:val="%5."/>
      <w:lvlJc w:val="left"/>
      <w:pPr>
        <w:ind w:left="3592" w:hanging="360"/>
      </w:pPr>
    </w:lvl>
    <w:lvl w:ilvl="5" w:tplc="101A001B" w:tentative="1">
      <w:start w:val="1"/>
      <w:numFmt w:val="lowerRoman"/>
      <w:lvlText w:val="%6."/>
      <w:lvlJc w:val="right"/>
      <w:pPr>
        <w:ind w:left="4312" w:hanging="180"/>
      </w:pPr>
    </w:lvl>
    <w:lvl w:ilvl="6" w:tplc="101A000F" w:tentative="1">
      <w:start w:val="1"/>
      <w:numFmt w:val="decimal"/>
      <w:lvlText w:val="%7."/>
      <w:lvlJc w:val="left"/>
      <w:pPr>
        <w:ind w:left="5032" w:hanging="360"/>
      </w:pPr>
    </w:lvl>
    <w:lvl w:ilvl="7" w:tplc="101A0019" w:tentative="1">
      <w:start w:val="1"/>
      <w:numFmt w:val="lowerLetter"/>
      <w:lvlText w:val="%8."/>
      <w:lvlJc w:val="left"/>
      <w:pPr>
        <w:ind w:left="5752" w:hanging="360"/>
      </w:pPr>
    </w:lvl>
    <w:lvl w:ilvl="8" w:tplc="101A001B" w:tentative="1">
      <w:start w:val="1"/>
      <w:numFmt w:val="lowerRoman"/>
      <w:lvlText w:val="%9."/>
      <w:lvlJc w:val="right"/>
      <w:pPr>
        <w:ind w:left="6472" w:hanging="180"/>
      </w:pPr>
    </w:lvl>
  </w:abstractNum>
  <w:abstractNum w:abstractNumId="162" w15:restartNumberingAfterBreak="0">
    <w:nsid w:val="6A546652"/>
    <w:multiLevelType w:val="hybridMultilevel"/>
    <w:tmpl w:val="009492DE"/>
    <w:lvl w:ilvl="0" w:tplc="C7E2DCFE">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3" w15:restartNumberingAfterBreak="0">
    <w:nsid w:val="6A72641F"/>
    <w:multiLevelType w:val="hybridMultilevel"/>
    <w:tmpl w:val="73C60CD2"/>
    <w:lvl w:ilvl="0" w:tplc="5982586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64" w15:restartNumberingAfterBreak="0">
    <w:nsid w:val="6B1312EB"/>
    <w:multiLevelType w:val="hybridMultilevel"/>
    <w:tmpl w:val="04602434"/>
    <w:lvl w:ilvl="0" w:tplc="327E6D3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5" w15:restartNumberingAfterBreak="0">
    <w:nsid w:val="6B2D6962"/>
    <w:multiLevelType w:val="hybridMultilevel"/>
    <w:tmpl w:val="CC6E5258"/>
    <w:lvl w:ilvl="0" w:tplc="658647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6" w15:restartNumberingAfterBreak="0">
    <w:nsid w:val="6BE906CF"/>
    <w:multiLevelType w:val="hybridMultilevel"/>
    <w:tmpl w:val="CF7692AE"/>
    <w:lvl w:ilvl="0" w:tplc="6DDAA5C6">
      <w:start w:val="1"/>
      <w:numFmt w:val="bullet"/>
      <w:lvlText w:val="-"/>
      <w:lvlJc w:val="left"/>
      <w:pPr>
        <w:ind w:left="720" w:hanging="360"/>
      </w:pPr>
      <w:rPr>
        <w:rFonts w:ascii="Stencil" w:hAnsi="Stenci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7" w15:restartNumberingAfterBreak="0">
    <w:nsid w:val="6BF743C0"/>
    <w:multiLevelType w:val="hybridMultilevel"/>
    <w:tmpl w:val="C318F8C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8" w15:restartNumberingAfterBreak="0">
    <w:nsid w:val="6D8842FC"/>
    <w:multiLevelType w:val="hybridMultilevel"/>
    <w:tmpl w:val="93825080"/>
    <w:lvl w:ilvl="0" w:tplc="C96A8AD0">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69" w15:restartNumberingAfterBreak="0">
    <w:nsid w:val="6DB75F0B"/>
    <w:multiLevelType w:val="hybridMultilevel"/>
    <w:tmpl w:val="A906C416"/>
    <w:lvl w:ilvl="0" w:tplc="14B4A99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0" w15:restartNumberingAfterBreak="0">
    <w:nsid w:val="6DD970A9"/>
    <w:multiLevelType w:val="hybridMultilevel"/>
    <w:tmpl w:val="8E5E51E8"/>
    <w:lvl w:ilvl="0" w:tplc="99A0F994">
      <w:start w:val="1"/>
      <w:numFmt w:val="decimal"/>
      <w:lvlText w:val="(%1)"/>
      <w:lvlJc w:val="left"/>
      <w:pPr>
        <w:ind w:left="786"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1" w15:restartNumberingAfterBreak="0">
    <w:nsid w:val="6E0A472C"/>
    <w:multiLevelType w:val="hybridMultilevel"/>
    <w:tmpl w:val="C9648382"/>
    <w:lvl w:ilvl="0" w:tplc="7CCAE2CA">
      <w:start w:val="1"/>
      <w:numFmt w:val="decimal"/>
      <w:lvlText w:val="(%1)"/>
      <w:lvlJc w:val="left"/>
      <w:pPr>
        <w:ind w:left="360" w:hanging="360"/>
      </w:pPr>
      <w:rPr>
        <w:rFonts w:ascii="Times New Roman" w:eastAsia="Times New Roman" w:hAnsi="Times New Roman" w:cs="Times New Roman" w:hint="default"/>
        <w:b/>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2" w15:restartNumberingAfterBreak="0">
    <w:nsid w:val="6E9942E8"/>
    <w:multiLevelType w:val="hybridMultilevel"/>
    <w:tmpl w:val="BF20A07A"/>
    <w:lvl w:ilvl="0" w:tplc="04FC8BD4">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73" w15:restartNumberingAfterBreak="0">
    <w:nsid w:val="6ED24958"/>
    <w:multiLevelType w:val="hybridMultilevel"/>
    <w:tmpl w:val="F5D476AA"/>
    <w:lvl w:ilvl="0" w:tplc="B810BCE2">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74" w15:restartNumberingAfterBreak="0">
    <w:nsid w:val="759B7FDB"/>
    <w:multiLevelType w:val="hybridMultilevel"/>
    <w:tmpl w:val="6090DF1C"/>
    <w:lvl w:ilvl="0" w:tplc="F9165D7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5" w15:restartNumberingAfterBreak="0">
    <w:nsid w:val="77972E1C"/>
    <w:multiLevelType w:val="hybridMultilevel"/>
    <w:tmpl w:val="F2C64324"/>
    <w:lvl w:ilvl="0" w:tplc="4BA421B2">
      <w:start w:val="1"/>
      <w:numFmt w:val="decimal"/>
      <w:lvlText w:val="%1."/>
      <w:lvlJc w:val="left"/>
      <w:pPr>
        <w:ind w:left="1068" w:hanging="360"/>
      </w:pPr>
      <w:rPr>
        <w:b/>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176" w15:restartNumberingAfterBreak="0">
    <w:nsid w:val="791736E9"/>
    <w:multiLevelType w:val="hybridMultilevel"/>
    <w:tmpl w:val="55D43482"/>
    <w:lvl w:ilvl="0" w:tplc="E8C0C646">
      <w:start w:val="1"/>
      <w:numFmt w:val="decimal"/>
      <w:lvlText w:val="(%1)"/>
      <w:lvlJc w:val="left"/>
      <w:pPr>
        <w:ind w:left="360" w:hanging="360"/>
      </w:pPr>
      <w:rPr>
        <w:rFonts w:ascii="Times New Roman" w:eastAsia="Times New Roman"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77" w15:restartNumberingAfterBreak="0">
    <w:nsid w:val="799D4415"/>
    <w:multiLevelType w:val="hybridMultilevel"/>
    <w:tmpl w:val="4C084B74"/>
    <w:lvl w:ilvl="0" w:tplc="F2D0D71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8" w15:restartNumberingAfterBreak="0">
    <w:nsid w:val="7BA36E78"/>
    <w:multiLevelType w:val="hybridMultilevel"/>
    <w:tmpl w:val="36CC9DC4"/>
    <w:lvl w:ilvl="0" w:tplc="167CD154">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9" w15:restartNumberingAfterBreak="0">
    <w:nsid w:val="7BCC12FC"/>
    <w:multiLevelType w:val="hybridMultilevel"/>
    <w:tmpl w:val="1E88B444"/>
    <w:lvl w:ilvl="0" w:tplc="14741BE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80" w15:restartNumberingAfterBreak="0">
    <w:nsid w:val="7C0C220D"/>
    <w:multiLevelType w:val="singleLevel"/>
    <w:tmpl w:val="D21646EA"/>
    <w:lvl w:ilvl="0">
      <w:start w:val="1"/>
      <w:numFmt w:val="decimal"/>
      <w:lvlText w:val="%1."/>
      <w:lvlJc w:val="left"/>
      <w:pPr>
        <w:tabs>
          <w:tab w:val="num" w:pos="360"/>
        </w:tabs>
        <w:ind w:left="360" w:hanging="360"/>
      </w:pPr>
      <w:rPr>
        <w:b/>
      </w:rPr>
    </w:lvl>
  </w:abstractNum>
  <w:abstractNum w:abstractNumId="181" w15:restartNumberingAfterBreak="0">
    <w:nsid w:val="7C7D2C2F"/>
    <w:multiLevelType w:val="hybridMultilevel"/>
    <w:tmpl w:val="1BDC05E8"/>
    <w:lvl w:ilvl="0" w:tplc="08FAD99E">
      <w:start w:val="1"/>
      <w:numFmt w:val="decimal"/>
      <w:lvlText w:val="(%1)"/>
      <w:lvlJc w:val="left"/>
      <w:pPr>
        <w:ind w:left="720" w:hanging="360"/>
      </w:pPr>
      <w:rPr>
        <w:rFonts w:ascii="Times New Roman" w:eastAsia="Times New Roman" w:hAnsi="Times New Roman"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82" w15:restartNumberingAfterBreak="0">
    <w:nsid w:val="7E6946A8"/>
    <w:multiLevelType w:val="hybridMultilevel"/>
    <w:tmpl w:val="1CD450E8"/>
    <w:lvl w:ilvl="0" w:tplc="4230C214">
      <w:start w:val="1"/>
      <w:numFmt w:val="decimal"/>
      <w:lvlText w:val="(%1)"/>
      <w:lvlJc w:val="left"/>
      <w:pPr>
        <w:ind w:left="786" w:hanging="360"/>
      </w:pPr>
      <w:rPr>
        <w:rFonts w:ascii="Times New Roman" w:eastAsia="Times New Roman" w:hAnsi="Times New Roman"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3" w15:restartNumberingAfterBreak="0">
    <w:nsid w:val="7F1A4AC0"/>
    <w:multiLevelType w:val="hybridMultilevel"/>
    <w:tmpl w:val="FB720AD4"/>
    <w:lvl w:ilvl="0" w:tplc="AF3C09A6">
      <w:start w:val="1"/>
      <w:numFmt w:val="decimal"/>
      <w:suff w:val="space"/>
      <w:lvlText w:val="(%1)"/>
      <w:lvlJc w:val="left"/>
      <w:pPr>
        <w:ind w:left="720" w:hanging="360"/>
      </w:pPr>
      <w:rPr>
        <w:rFonts w:ascii="Times New Roman" w:eastAsia="Times New Roman" w:hAnsi="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4" w15:restartNumberingAfterBreak="0">
    <w:nsid w:val="7FC634CB"/>
    <w:multiLevelType w:val="hybridMultilevel"/>
    <w:tmpl w:val="82C2B7E4"/>
    <w:lvl w:ilvl="0" w:tplc="3CAAC82A">
      <w:start w:val="1"/>
      <w:numFmt w:val="decimal"/>
      <w:lvlText w:val="(%1)"/>
      <w:lvlJc w:val="left"/>
      <w:pPr>
        <w:ind w:left="360" w:hanging="360"/>
      </w:pPr>
      <w:rPr>
        <w:rFonts w:ascii="Times New Roman" w:eastAsia="Calibri" w:hAnsi="Times New Roman"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85" w15:restartNumberingAfterBreak="0">
    <w:nsid w:val="7FFD6C3E"/>
    <w:multiLevelType w:val="hybridMultilevel"/>
    <w:tmpl w:val="04CE9EB0"/>
    <w:lvl w:ilvl="0" w:tplc="5212FFD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0"/>
    <w:lvlOverride w:ilvl="0">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num>
  <w:num w:numId="14">
    <w:abstractNumId w:val="54"/>
  </w:num>
  <w:num w:numId="15">
    <w:abstractNumId w:val="74"/>
  </w:num>
  <w:num w:numId="16">
    <w:abstractNumId w:val="167"/>
  </w:num>
  <w:num w:numId="17">
    <w:abstractNumId w:val="128"/>
  </w:num>
  <w:num w:numId="18">
    <w:abstractNumId w:val="51"/>
  </w:num>
  <w:num w:numId="19">
    <w:abstractNumId w:val="73"/>
  </w:num>
  <w:num w:numId="20">
    <w:abstractNumId w:val="141"/>
  </w:num>
  <w:num w:numId="21">
    <w:abstractNumId w:val="119"/>
  </w:num>
  <w:num w:numId="22">
    <w:abstractNumId w:val="65"/>
  </w:num>
  <w:num w:numId="23">
    <w:abstractNumId w:val="151"/>
  </w:num>
  <w:num w:numId="24">
    <w:abstractNumId w:val="87"/>
  </w:num>
  <w:num w:numId="25">
    <w:abstractNumId w:val="49"/>
  </w:num>
  <w:num w:numId="26">
    <w:abstractNumId w:val="80"/>
  </w:num>
  <w:num w:numId="27">
    <w:abstractNumId w:val="34"/>
  </w:num>
  <w:num w:numId="28">
    <w:abstractNumId w:val="136"/>
  </w:num>
  <w:num w:numId="29">
    <w:abstractNumId w:val="168"/>
  </w:num>
  <w:num w:numId="30">
    <w:abstractNumId w:val="71"/>
  </w:num>
  <w:num w:numId="31">
    <w:abstractNumId w:val="123"/>
  </w:num>
  <w:num w:numId="32">
    <w:abstractNumId w:val="155"/>
  </w:num>
  <w:num w:numId="33">
    <w:abstractNumId w:val="81"/>
  </w:num>
  <w:num w:numId="34">
    <w:abstractNumId w:val="70"/>
  </w:num>
  <w:num w:numId="35">
    <w:abstractNumId w:val="120"/>
  </w:num>
  <w:num w:numId="36">
    <w:abstractNumId w:val="94"/>
  </w:num>
  <w:num w:numId="37">
    <w:abstractNumId w:val="113"/>
  </w:num>
  <w:num w:numId="38">
    <w:abstractNumId w:val="104"/>
  </w:num>
  <w:num w:numId="39">
    <w:abstractNumId w:val="53"/>
  </w:num>
  <w:num w:numId="40">
    <w:abstractNumId w:val="84"/>
  </w:num>
  <w:num w:numId="41">
    <w:abstractNumId w:val="153"/>
  </w:num>
  <w:num w:numId="42">
    <w:abstractNumId w:val="161"/>
  </w:num>
  <w:num w:numId="43">
    <w:abstractNumId w:val="109"/>
  </w:num>
  <w:num w:numId="44">
    <w:abstractNumId w:val="61"/>
  </w:num>
  <w:num w:numId="45">
    <w:abstractNumId w:val="133"/>
  </w:num>
  <w:num w:numId="46">
    <w:abstractNumId w:val="63"/>
  </w:num>
  <w:num w:numId="47">
    <w:abstractNumId w:val="150"/>
  </w:num>
  <w:num w:numId="48">
    <w:abstractNumId w:val="172"/>
  </w:num>
  <w:num w:numId="49">
    <w:abstractNumId w:val="79"/>
  </w:num>
  <w:num w:numId="50">
    <w:abstractNumId w:val="97"/>
  </w:num>
  <w:num w:numId="51">
    <w:abstractNumId w:val="93"/>
  </w:num>
  <w:num w:numId="52">
    <w:abstractNumId w:val="118"/>
  </w:num>
  <w:num w:numId="53">
    <w:abstractNumId w:val="112"/>
  </w:num>
  <w:num w:numId="54">
    <w:abstractNumId w:val="86"/>
  </w:num>
  <w:num w:numId="55">
    <w:abstractNumId w:val="146"/>
  </w:num>
  <w:num w:numId="56">
    <w:abstractNumId w:val="42"/>
  </w:num>
  <w:num w:numId="57">
    <w:abstractNumId w:val="83"/>
  </w:num>
  <w:num w:numId="58">
    <w:abstractNumId w:val="116"/>
  </w:num>
  <w:num w:numId="59">
    <w:abstractNumId w:val="132"/>
  </w:num>
  <w:num w:numId="60">
    <w:abstractNumId w:val="56"/>
  </w:num>
  <w:num w:numId="61">
    <w:abstractNumId w:val="183"/>
  </w:num>
  <w:num w:numId="62">
    <w:abstractNumId w:val="139"/>
  </w:num>
  <w:num w:numId="63">
    <w:abstractNumId w:val="58"/>
  </w:num>
  <w:num w:numId="64">
    <w:abstractNumId w:val="67"/>
  </w:num>
  <w:num w:numId="65">
    <w:abstractNumId w:val="40"/>
  </w:num>
  <w:num w:numId="66">
    <w:abstractNumId w:val="171"/>
  </w:num>
  <w:num w:numId="67">
    <w:abstractNumId w:val="38"/>
  </w:num>
  <w:num w:numId="68">
    <w:abstractNumId w:val="78"/>
  </w:num>
  <w:num w:numId="69">
    <w:abstractNumId w:val="121"/>
  </w:num>
  <w:num w:numId="70">
    <w:abstractNumId w:val="62"/>
  </w:num>
  <w:num w:numId="71">
    <w:abstractNumId w:val="45"/>
  </w:num>
  <w:num w:numId="72">
    <w:abstractNumId w:val="163"/>
  </w:num>
  <w:num w:numId="73">
    <w:abstractNumId w:val="156"/>
  </w:num>
  <w:num w:numId="74">
    <w:abstractNumId w:val="89"/>
  </w:num>
  <w:num w:numId="75">
    <w:abstractNumId w:val="59"/>
  </w:num>
  <w:num w:numId="76">
    <w:abstractNumId w:val="88"/>
  </w:num>
  <w:num w:numId="77">
    <w:abstractNumId w:val="135"/>
  </w:num>
  <w:num w:numId="78">
    <w:abstractNumId w:val="50"/>
  </w:num>
  <w:num w:numId="79">
    <w:abstractNumId w:val="137"/>
  </w:num>
  <w:num w:numId="80">
    <w:abstractNumId w:val="145"/>
  </w:num>
  <w:num w:numId="81">
    <w:abstractNumId w:val="57"/>
  </w:num>
  <w:num w:numId="82">
    <w:abstractNumId w:val="75"/>
  </w:num>
  <w:num w:numId="83">
    <w:abstractNumId w:val="37"/>
  </w:num>
  <w:num w:numId="84">
    <w:abstractNumId w:val="107"/>
  </w:num>
  <w:num w:numId="85">
    <w:abstractNumId w:val="43"/>
  </w:num>
  <w:num w:numId="86">
    <w:abstractNumId w:val="90"/>
  </w:num>
  <w:num w:numId="87">
    <w:abstractNumId w:val="126"/>
  </w:num>
  <w:num w:numId="88">
    <w:abstractNumId w:val="159"/>
  </w:num>
  <w:num w:numId="89">
    <w:abstractNumId w:val="149"/>
  </w:num>
  <w:num w:numId="90">
    <w:abstractNumId w:val="144"/>
  </w:num>
  <w:num w:numId="91">
    <w:abstractNumId w:val="99"/>
  </w:num>
  <w:num w:numId="92">
    <w:abstractNumId w:val="129"/>
  </w:num>
  <w:num w:numId="93">
    <w:abstractNumId w:val="130"/>
  </w:num>
  <w:num w:numId="94">
    <w:abstractNumId w:val="76"/>
  </w:num>
  <w:num w:numId="95">
    <w:abstractNumId w:val="60"/>
  </w:num>
  <w:num w:numId="96">
    <w:abstractNumId w:val="35"/>
  </w:num>
  <w:num w:numId="97">
    <w:abstractNumId w:val="176"/>
  </w:num>
  <w:num w:numId="98">
    <w:abstractNumId w:val="173"/>
  </w:num>
  <w:num w:numId="99">
    <w:abstractNumId w:val="105"/>
  </w:num>
  <w:num w:numId="100">
    <w:abstractNumId w:val="39"/>
  </w:num>
  <w:num w:numId="101">
    <w:abstractNumId w:val="106"/>
  </w:num>
  <w:num w:numId="102">
    <w:abstractNumId w:val="158"/>
  </w:num>
  <w:num w:numId="103">
    <w:abstractNumId w:val="111"/>
  </w:num>
  <w:num w:numId="104">
    <w:abstractNumId w:val="157"/>
  </w:num>
  <w:num w:numId="105">
    <w:abstractNumId w:val="92"/>
  </w:num>
  <w:num w:numId="106">
    <w:abstractNumId w:val="110"/>
  </w:num>
  <w:num w:numId="107">
    <w:abstractNumId w:val="148"/>
  </w:num>
  <w:num w:numId="108">
    <w:abstractNumId w:val="77"/>
  </w:num>
  <w:num w:numId="109">
    <w:abstractNumId w:val="55"/>
  </w:num>
  <w:num w:numId="110">
    <w:abstractNumId w:val="182"/>
  </w:num>
  <w:num w:numId="111">
    <w:abstractNumId w:val="82"/>
  </w:num>
  <w:num w:numId="112">
    <w:abstractNumId w:val="114"/>
  </w:num>
  <w:num w:numId="113">
    <w:abstractNumId w:val="101"/>
  </w:num>
  <w:num w:numId="114">
    <w:abstractNumId w:val="64"/>
  </w:num>
  <w:num w:numId="115">
    <w:abstractNumId w:val="117"/>
  </w:num>
  <w:num w:numId="116">
    <w:abstractNumId w:val="174"/>
  </w:num>
  <w:num w:numId="117">
    <w:abstractNumId w:val="131"/>
  </w:num>
  <w:num w:numId="118">
    <w:abstractNumId w:val="184"/>
  </w:num>
  <w:num w:numId="11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6"/>
  </w:num>
  <w:num w:numId="142">
    <w:abstractNumId w:val="170"/>
  </w:num>
  <w:num w:numId="143">
    <w:abstractNumId w:val="125"/>
  </w:num>
  <w:num w:numId="144">
    <w:abstractNumId w:val="95"/>
  </w:num>
  <w:num w:numId="145">
    <w:abstractNumId w:val="0"/>
  </w:num>
  <w:num w:numId="146">
    <w:abstractNumId w:val="1"/>
  </w:num>
  <w:num w:numId="147">
    <w:abstractNumId w:val="2"/>
  </w:num>
  <w:num w:numId="148">
    <w:abstractNumId w:val="3"/>
  </w:num>
  <w:num w:numId="149">
    <w:abstractNumId w:val="4"/>
  </w:num>
  <w:num w:numId="150">
    <w:abstractNumId w:val="5"/>
  </w:num>
  <w:num w:numId="151">
    <w:abstractNumId w:val="6"/>
  </w:num>
  <w:num w:numId="152">
    <w:abstractNumId w:val="7"/>
  </w:num>
  <w:num w:numId="153">
    <w:abstractNumId w:val="8"/>
  </w:num>
  <w:num w:numId="154">
    <w:abstractNumId w:val="10"/>
  </w:num>
  <w:num w:numId="155">
    <w:abstractNumId w:val="11"/>
  </w:num>
  <w:num w:numId="156">
    <w:abstractNumId w:val="12"/>
  </w:num>
  <w:num w:numId="157">
    <w:abstractNumId w:val="13"/>
  </w:num>
  <w:num w:numId="158">
    <w:abstractNumId w:val="14"/>
  </w:num>
  <w:num w:numId="159">
    <w:abstractNumId w:val="15"/>
  </w:num>
  <w:num w:numId="160">
    <w:abstractNumId w:val="16"/>
  </w:num>
  <w:num w:numId="161">
    <w:abstractNumId w:val="17"/>
  </w:num>
  <w:num w:numId="162">
    <w:abstractNumId w:val="18"/>
  </w:num>
  <w:num w:numId="163">
    <w:abstractNumId w:val="19"/>
  </w:num>
  <w:num w:numId="164">
    <w:abstractNumId w:val="20"/>
  </w:num>
  <w:num w:numId="165">
    <w:abstractNumId w:val="21"/>
  </w:num>
  <w:num w:numId="166">
    <w:abstractNumId w:val="22"/>
  </w:num>
  <w:num w:numId="167">
    <w:abstractNumId w:val="23"/>
  </w:num>
  <w:num w:numId="168">
    <w:abstractNumId w:val="24"/>
  </w:num>
  <w:num w:numId="169">
    <w:abstractNumId w:val="25"/>
  </w:num>
  <w:num w:numId="170">
    <w:abstractNumId w:val="26"/>
  </w:num>
  <w:num w:numId="171">
    <w:abstractNumId w:val="27"/>
  </w:num>
  <w:num w:numId="172">
    <w:abstractNumId w:val="28"/>
  </w:num>
  <w:num w:numId="173">
    <w:abstractNumId w:val="29"/>
  </w:num>
  <w:num w:numId="174">
    <w:abstractNumId w:val="30"/>
  </w:num>
  <w:num w:numId="175">
    <w:abstractNumId w:val="31"/>
  </w:num>
  <w:num w:numId="176">
    <w:abstractNumId w:val="32"/>
  </w:num>
  <w:num w:numId="177">
    <w:abstractNumId w:val="33"/>
  </w:num>
  <w:num w:numId="178">
    <w:abstractNumId w:val="160"/>
  </w:num>
  <w:num w:numId="179">
    <w:abstractNumId w:val="108"/>
  </w:num>
  <w:num w:numId="180">
    <w:abstractNumId w:val="166"/>
  </w:num>
  <w:num w:numId="181">
    <w:abstractNumId w:val="48"/>
  </w:num>
  <w:num w:numId="182">
    <w:abstractNumId w:val="169"/>
  </w:num>
  <w:num w:numId="183">
    <w:abstractNumId w:val="142"/>
  </w:num>
  <w:num w:numId="184">
    <w:abstractNumId w:val="72"/>
  </w:num>
  <w:num w:numId="185">
    <w:abstractNumId w:val="103"/>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02"/>
    <w:rsid w:val="0000291A"/>
    <w:rsid w:val="0001150A"/>
    <w:rsid w:val="000118F7"/>
    <w:rsid w:val="00013B14"/>
    <w:rsid w:val="000164A1"/>
    <w:rsid w:val="00017BD3"/>
    <w:rsid w:val="00023DE9"/>
    <w:rsid w:val="00030504"/>
    <w:rsid w:val="00034442"/>
    <w:rsid w:val="000362F3"/>
    <w:rsid w:val="000436BC"/>
    <w:rsid w:val="000515F3"/>
    <w:rsid w:val="00066E18"/>
    <w:rsid w:val="0007245F"/>
    <w:rsid w:val="00076774"/>
    <w:rsid w:val="000870E3"/>
    <w:rsid w:val="00087522"/>
    <w:rsid w:val="00087C2F"/>
    <w:rsid w:val="000913FC"/>
    <w:rsid w:val="000969B7"/>
    <w:rsid w:val="000A6434"/>
    <w:rsid w:val="000B0EC2"/>
    <w:rsid w:val="000C174A"/>
    <w:rsid w:val="000C6BCF"/>
    <w:rsid w:val="000D019C"/>
    <w:rsid w:val="000D0337"/>
    <w:rsid w:val="000D0427"/>
    <w:rsid w:val="000D3330"/>
    <w:rsid w:val="000D5C2D"/>
    <w:rsid w:val="000E3476"/>
    <w:rsid w:val="000E5FB0"/>
    <w:rsid w:val="000F4AE8"/>
    <w:rsid w:val="000F4EE2"/>
    <w:rsid w:val="000F5327"/>
    <w:rsid w:val="000F682D"/>
    <w:rsid w:val="000F6A65"/>
    <w:rsid w:val="001015E9"/>
    <w:rsid w:val="00102DB2"/>
    <w:rsid w:val="001048CC"/>
    <w:rsid w:val="00104AE6"/>
    <w:rsid w:val="00126162"/>
    <w:rsid w:val="00132834"/>
    <w:rsid w:val="0014212E"/>
    <w:rsid w:val="00151106"/>
    <w:rsid w:val="001529EB"/>
    <w:rsid w:val="0016057D"/>
    <w:rsid w:val="001610B2"/>
    <w:rsid w:val="00161C6D"/>
    <w:rsid w:val="001808BA"/>
    <w:rsid w:val="001849B1"/>
    <w:rsid w:val="00185E53"/>
    <w:rsid w:val="0019540A"/>
    <w:rsid w:val="001A10E0"/>
    <w:rsid w:val="001A1F82"/>
    <w:rsid w:val="001B5177"/>
    <w:rsid w:val="001B76B6"/>
    <w:rsid w:val="001D09FD"/>
    <w:rsid w:val="001E2916"/>
    <w:rsid w:val="001E2BE3"/>
    <w:rsid w:val="001E3BC3"/>
    <w:rsid w:val="001E5632"/>
    <w:rsid w:val="001E635C"/>
    <w:rsid w:val="001F0061"/>
    <w:rsid w:val="00203401"/>
    <w:rsid w:val="00204953"/>
    <w:rsid w:val="00205D23"/>
    <w:rsid w:val="00215614"/>
    <w:rsid w:val="00217585"/>
    <w:rsid w:val="00227F68"/>
    <w:rsid w:val="00230121"/>
    <w:rsid w:val="002343A0"/>
    <w:rsid w:val="00242ECC"/>
    <w:rsid w:val="00247F6F"/>
    <w:rsid w:val="00253141"/>
    <w:rsid w:val="00253589"/>
    <w:rsid w:val="002544DA"/>
    <w:rsid w:val="002756AF"/>
    <w:rsid w:val="00282E56"/>
    <w:rsid w:val="00287DEA"/>
    <w:rsid w:val="002911FF"/>
    <w:rsid w:val="0029426C"/>
    <w:rsid w:val="002A6F57"/>
    <w:rsid w:val="002B1F8F"/>
    <w:rsid w:val="002B5A05"/>
    <w:rsid w:val="002B5BEC"/>
    <w:rsid w:val="002C6DE6"/>
    <w:rsid w:val="002E4DAA"/>
    <w:rsid w:val="002E7623"/>
    <w:rsid w:val="002F133F"/>
    <w:rsid w:val="002F2FD9"/>
    <w:rsid w:val="002F5AD2"/>
    <w:rsid w:val="0030220A"/>
    <w:rsid w:val="00303113"/>
    <w:rsid w:val="00306F1F"/>
    <w:rsid w:val="0030766C"/>
    <w:rsid w:val="003111C0"/>
    <w:rsid w:val="00311CFB"/>
    <w:rsid w:val="003239C9"/>
    <w:rsid w:val="00324833"/>
    <w:rsid w:val="00332904"/>
    <w:rsid w:val="00334FB3"/>
    <w:rsid w:val="00343A28"/>
    <w:rsid w:val="00346B7A"/>
    <w:rsid w:val="0034751D"/>
    <w:rsid w:val="003504CD"/>
    <w:rsid w:val="00376690"/>
    <w:rsid w:val="00376A79"/>
    <w:rsid w:val="00380AC4"/>
    <w:rsid w:val="00383F38"/>
    <w:rsid w:val="00391524"/>
    <w:rsid w:val="00391C79"/>
    <w:rsid w:val="00392995"/>
    <w:rsid w:val="0039401B"/>
    <w:rsid w:val="003954B9"/>
    <w:rsid w:val="003A191F"/>
    <w:rsid w:val="003B3480"/>
    <w:rsid w:val="003B3CF7"/>
    <w:rsid w:val="003C768D"/>
    <w:rsid w:val="003E2477"/>
    <w:rsid w:val="003F6DB0"/>
    <w:rsid w:val="00400A1F"/>
    <w:rsid w:val="00401F67"/>
    <w:rsid w:val="0041568A"/>
    <w:rsid w:val="00416F1B"/>
    <w:rsid w:val="00423594"/>
    <w:rsid w:val="00423AF9"/>
    <w:rsid w:val="00423D40"/>
    <w:rsid w:val="00425ACD"/>
    <w:rsid w:val="00426075"/>
    <w:rsid w:val="00434602"/>
    <w:rsid w:val="004359EC"/>
    <w:rsid w:val="004411C8"/>
    <w:rsid w:val="00442CC8"/>
    <w:rsid w:val="00450F8F"/>
    <w:rsid w:val="00454958"/>
    <w:rsid w:val="00457556"/>
    <w:rsid w:val="00464179"/>
    <w:rsid w:val="004737F3"/>
    <w:rsid w:val="00475B5C"/>
    <w:rsid w:val="00476871"/>
    <w:rsid w:val="00485301"/>
    <w:rsid w:val="004936EE"/>
    <w:rsid w:val="004A548C"/>
    <w:rsid w:val="004C2BF5"/>
    <w:rsid w:val="004C2E47"/>
    <w:rsid w:val="004C6826"/>
    <w:rsid w:val="004D03FA"/>
    <w:rsid w:val="004D6975"/>
    <w:rsid w:val="004E54FF"/>
    <w:rsid w:val="004E5B1E"/>
    <w:rsid w:val="004F2736"/>
    <w:rsid w:val="004F3C1A"/>
    <w:rsid w:val="004F52EC"/>
    <w:rsid w:val="004F70F7"/>
    <w:rsid w:val="00501C16"/>
    <w:rsid w:val="005029CF"/>
    <w:rsid w:val="00505380"/>
    <w:rsid w:val="0051194C"/>
    <w:rsid w:val="005140B8"/>
    <w:rsid w:val="00515466"/>
    <w:rsid w:val="005241DD"/>
    <w:rsid w:val="0053159F"/>
    <w:rsid w:val="0053405B"/>
    <w:rsid w:val="005375E1"/>
    <w:rsid w:val="00541345"/>
    <w:rsid w:val="00553439"/>
    <w:rsid w:val="00555C07"/>
    <w:rsid w:val="00556E81"/>
    <w:rsid w:val="00557405"/>
    <w:rsid w:val="00566482"/>
    <w:rsid w:val="00566AF6"/>
    <w:rsid w:val="00574263"/>
    <w:rsid w:val="00574642"/>
    <w:rsid w:val="00575100"/>
    <w:rsid w:val="00575D37"/>
    <w:rsid w:val="00577895"/>
    <w:rsid w:val="00580893"/>
    <w:rsid w:val="00591577"/>
    <w:rsid w:val="00591E39"/>
    <w:rsid w:val="00594CBB"/>
    <w:rsid w:val="00595297"/>
    <w:rsid w:val="005A0AE8"/>
    <w:rsid w:val="005A2F0B"/>
    <w:rsid w:val="005B0832"/>
    <w:rsid w:val="005B2B2D"/>
    <w:rsid w:val="005B4303"/>
    <w:rsid w:val="005B51A0"/>
    <w:rsid w:val="005C2BA1"/>
    <w:rsid w:val="005C3330"/>
    <w:rsid w:val="005C4320"/>
    <w:rsid w:val="005C4517"/>
    <w:rsid w:val="005C57A4"/>
    <w:rsid w:val="005D16E5"/>
    <w:rsid w:val="005D4555"/>
    <w:rsid w:val="005E0582"/>
    <w:rsid w:val="005E108F"/>
    <w:rsid w:val="005F0759"/>
    <w:rsid w:val="005F1DB1"/>
    <w:rsid w:val="005F3F0C"/>
    <w:rsid w:val="005F726E"/>
    <w:rsid w:val="00600385"/>
    <w:rsid w:val="00601AE7"/>
    <w:rsid w:val="00602270"/>
    <w:rsid w:val="00602A65"/>
    <w:rsid w:val="00603138"/>
    <w:rsid w:val="00623827"/>
    <w:rsid w:val="00624D81"/>
    <w:rsid w:val="00626361"/>
    <w:rsid w:val="00627B7B"/>
    <w:rsid w:val="00641975"/>
    <w:rsid w:val="00641B7F"/>
    <w:rsid w:val="00646CF6"/>
    <w:rsid w:val="006554CB"/>
    <w:rsid w:val="006641F2"/>
    <w:rsid w:val="00664536"/>
    <w:rsid w:val="006650BE"/>
    <w:rsid w:val="00665F22"/>
    <w:rsid w:val="00676341"/>
    <w:rsid w:val="006775C0"/>
    <w:rsid w:val="00692993"/>
    <w:rsid w:val="00696447"/>
    <w:rsid w:val="006A0B99"/>
    <w:rsid w:val="006A1EE2"/>
    <w:rsid w:val="006A42DF"/>
    <w:rsid w:val="006A5545"/>
    <w:rsid w:val="006B453A"/>
    <w:rsid w:val="006C23DB"/>
    <w:rsid w:val="006C5039"/>
    <w:rsid w:val="006D5DBB"/>
    <w:rsid w:val="006E0122"/>
    <w:rsid w:val="006E485A"/>
    <w:rsid w:val="006F1A37"/>
    <w:rsid w:val="006F5393"/>
    <w:rsid w:val="00700CC6"/>
    <w:rsid w:val="00701102"/>
    <w:rsid w:val="00705D7C"/>
    <w:rsid w:val="007075E7"/>
    <w:rsid w:val="00715283"/>
    <w:rsid w:val="00720078"/>
    <w:rsid w:val="0072017D"/>
    <w:rsid w:val="007241F3"/>
    <w:rsid w:val="00725A98"/>
    <w:rsid w:val="00726F15"/>
    <w:rsid w:val="00730A35"/>
    <w:rsid w:val="007466D2"/>
    <w:rsid w:val="007501E9"/>
    <w:rsid w:val="00763AAE"/>
    <w:rsid w:val="007673E2"/>
    <w:rsid w:val="007766CF"/>
    <w:rsid w:val="007841DF"/>
    <w:rsid w:val="00785DBB"/>
    <w:rsid w:val="0079103F"/>
    <w:rsid w:val="00796A80"/>
    <w:rsid w:val="007A080A"/>
    <w:rsid w:val="007A31DC"/>
    <w:rsid w:val="007A6968"/>
    <w:rsid w:val="007B1682"/>
    <w:rsid w:val="007C102F"/>
    <w:rsid w:val="007C4FF5"/>
    <w:rsid w:val="007D188E"/>
    <w:rsid w:val="007D358E"/>
    <w:rsid w:val="007D7F0E"/>
    <w:rsid w:val="007E324C"/>
    <w:rsid w:val="007E4489"/>
    <w:rsid w:val="007E758B"/>
    <w:rsid w:val="007F0E3C"/>
    <w:rsid w:val="007F217E"/>
    <w:rsid w:val="00801DC6"/>
    <w:rsid w:val="00805B97"/>
    <w:rsid w:val="008064A7"/>
    <w:rsid w:val="00806F83"/>
    <w:rsid w:val="00811A81"/>
    <w:rsid w:val="0081508B"/>
    <w:rsid w:val="00817DEB"/>
    <w:rsid w:val="00823667"/>
    <w:rsid w:val="00833D36"/>
    <w:rsid w:val="0083562C"/>
    <w:rsid w:val="00837A77"/>
    <w:rsid w:val="00842C83"/>
    <w:rsid w:val="00846D1C"/>
    <w:rsid w:val="00853718"/>
    <w:rsid w:val="00854474"/>
    <w:rsid w:val="0085584B"/>
    <w:rsid w:val="0087279D"/>
    <w:rsid w:val="008735BC"/>
    <w:rsid w:val="00877675"/>
    <w:rsid w:val="00880236"/>
    <w:rsid w:val="008852CE"/>
    <w:rsid w:val="008875D7"/>
    <w:rsid w:val="008B0143"/>
    <w:rsid w:val="008B138D"/>
    <w:rsid w:val="008B5C33"/>
    <w:rsid w:val="008B71E7"/>
    <w:rsid w:val="008D3165"/>
    <w:rsid w:val="008D5220"/>
    <w:rsid w:val="008E1944"/>
    <w:rsid w:val="008E1C68"/>
    <w:rsid w:val="008E41E9"/>
    <w:rsid w:val="008F5493"/>
    <w:rsid w:val="00910894"/>
    <w:rsid w:val="0091306C"/>
    <w:rsid w:val="0092601B"/>
    <w:rsid w:val="00933137"/>
    <w:rsid w:val="00937889"/>
    <w:rsid w:val="00946EEC"/>
    <w:rsid w:val="009540CC"/>
    <w:rsid w:val="009566D9"/>
    <w:rsid w:val="00960E02"/>
    <w:rsid w:val="009677E9"/>
    <w:rsid w:val="0097526F"/>
    <w:rsid w:val="00986DCF"/>
    <w:rsid w:val="00995863"/>
    <w:rsid w:val="009A0E6C"/>
    <w:rsid w:val="009B2567"/>
    <w:rsid w:val="009C0B63"/>
    <w:rsid w:val="009C4F24"/>
    <w:rsid w:val="009C59C9"/>
    <w:rsid w:val="009C61DD"/>
    <w:rsid w:val="009D2A19"/>
    <w:rsid w:val="009D3403"/>
    <w:rsid w:val="009D6CA5"/>
    <w:rsid w:val="009E14D2"/>
    <w:rsid w:val="00A006ED"/>
    <w:rsid w:val="00A1122E"/>
    <w:rsid w:val="00A11855"/>
    <w:rsid w:val="00A12EC0"/>
    <w:rsid w:val="00A33DB2"/>
    <w:rsid w:val="00A5758B"/>
    <w:rsid w:val="00A57B44"/>
    <w:rsid w:val="00A75B44"/>
    <w:rsid w:val="00A779D4"/>
    <w:rsid w:val="00A80875"/>
    <w:rsid w:val="00A83D08"/>
    <w:rsid w:val="00A961E1"/>
    <w:rsid w:val="00AA762B"/>
    <w:rsid w:val="00AB0EA7"/>
    <w:rsid w:val="00AB3424"/>
    <w:rsid w:val="00AB3510"/>
    <w:rsid w:val="00AC293E"/>
    <w:rsid w:val="00AC5615"/>
    <w:rsid w:val="00AC6EC4"/>
    <w:rsid w:val="00AD7459"/>
    <w:rsid w:val="00AE2596"/>
    <w:rsid w:val="00AF7A55"/>
    <w:rsid w:val="00B02CE3"/>
    <w:rsid w:val="00B0664C"/>
    <w:rsid w:val="00B14056"/>
    <w:rsid w:val="00B2211F"/>
    <w:rsid w:val="00B24DE6"/>
    <w:rsid w:val="00B33B08"/>
    <w:rsid w:val="00B45110"/>
    <w:rsid w:val="00B4767E"/>
    <w:rsid w:val="00B66C61"/>
    <w:rsid w:val="00B67587"/>
    <w:rsid w:val="00B818E3"/>
    <w:rsid w:val="00B83923"/>
    <w:rsid w:val="00B83DB3"/>
    <w:rsid w:val="00B907E4"/>
    <w:rsid w:val="00B92253"/>
    <w:rsid w:val="00B927E5"/>
    <w:rsid w:val="00B94E6A"/>
    <w:rsid w:val="00BA3668"/>
    <w:rsid w:val="00BC22E9"/>
    <w:rsid w:val="00BC6E75"/>
    <w:rsid w:val="00BD0EA1"/>
    <w:rsid w:val="00BD5833"/>
    <w:rsid w:val="00BD7DA0"/>
    <w:rsid w:val="00BE154D"/>
    <w:rsid w:val="00BE1FE9"/>
    <w:rsid w:val="00BF2B26"/>
    <w:rsid w:val="00BF5FD4"/>
    <w:rsid w:val="00C01AED"/>
    <w:rsid w:val="00C06AF0"/>
    <w:rsid w:val="00C1354F"/>
    <w:rsid w:val="00C2101E"/>
    <w:rsid w:val="00C25372"/>
    <w:rsid w:val="00C30376"/>
    <w:rsid w:val="00C35912"/>
    <w:rsid w:val="00C365D6"/>
    <w:rsid w:val="00C37962"/>
    <w:rsid w:val="00C401C5"/>
    <w:rsid w:val="00C40BBB"/>
    <w:rsid w:val="00C42845"/>
    <w:rsid w:val="00C574C8"/>
    <w:rsid w:val="00C57B1C"/>
    <w:rsid w:val="00C63267"/>
    <w:rsid w:val="00C64B3C"/>
    <w:rsid w:val="00C71333"/>
    <w:rsid w:val="00C71F5B"/>
    <w:rsid w:val="00C72123"/>
    <w:rsid w:val="00C80BA1"/>
    <w:rsid w:val="00C82AA8"/>
    <w:rsid w:val="00C900C7"/>
    <w:rsid w:val="00C90E30"/>
    <w:rsid w:val="00C920C1"/>
    <w:rsid w:val="00C921C4"/>
    <w:rsid w:val="00C97152"/>
    <w:rsid w:val="00CA4945"/>
    <w:rsid w:val="00CC728A"/>
    <w:rsid w:val="00CD0A31"/>
    <w:rsid w:val="00CD0C74"/>
    <w:rsid w:val="00CD3B1F"/>
    <w:rsid w:val="00CE19E0"/>
    <w:rsid w:val="00CE4D03"/>
    <w:rsid w:val="00CE70DC"/>
    <w:rsid w:val="00CF608F"/>
    <w:rsid w:val="00CF7476"/>
    <w:rsid w:val="00D026C0"/>
    <w:rsid w:val="00D02C55"/>
    <w:rsid w:val="00D02F82"/>
    <w:rsid w:val="00D03FD1"/>
    <w:rsid w:val="00D05F86"/>
    <w:rsid w:val="00D06A94"/>
    <w:rsid w:val="00D12A2B"/>
    <w:rsid w:val="00D14F4A"/>
    <w:rsid w:val="00D24C05"/>
    <w:rsid w:val="00D32AA2"/>
    <w:rsid w:val="00D32C9C"/>
    <w:rsid w:val="00D3727C"/>
    <w:rsid w:val="00D45EB3"/>
    <w:rsid w:val="00D476B5"/>
    <w:rsid w:val="00D529D0"/>
    <w:rsid w:val="00D53B45"/>
    <w:rsid w:val="00D561B8"/>
    <w:rsid w:val="00D7500F"/>
    <w:rsid w:val="00D77CFE"/>
    <w:rsid w:val="00D859A7"/>
    <w:rsid w:val="00D911BE"/>
    <w:rsid w:val="00DA3E21"/>
    <w:rsid w:val="00DB208B"/>
    <w:rsid w:val="00DB2B9C"/>
    <w:rsid w:val="00DB5C62"/>
    <w:rsid w:val="00DB70BE"/>
    <w:rsid w:val="00DC7E46"/>
    <w:rsid w:val="00DE5A59"/>
    <w:rsid w:val="00DF29C3"/>
    <w:rsid w:val="00DF674E"/>
    <w:rsid w:val="00E04856"/>
    <w:rsid w:val="00E07FD7"/>
    <w:rsid w:val="00E1424A"/>
    <w:rsid w:val="00E16B02"/>
    <w:rsid w:val="00E20A0C"/>
    <w:rsid w:val="00E31915"/>
    <w:rsid w:val="00E33893"/>
    <w:rsid w:val="00E4057F"/>
    <w:rsid w:val="00E429F7"/>
    <w:rsid w:val="00E4441F"/>
    <w:rsid w:val="00E56F3E"/>
    <w:rsid w:val="00E60D29"/>
    <w:rsid w:val="00E65C1B"/>
    <w:rsid w:val="00E74324"/>
    <w:rsid w:val="00EA1486"/>
    <w:rsid w:val="00EA681B"/>
    <w:rsid w:val="00EB0E23"/>
    <w:rsid w:val="00EB3FAC"/>
    <w:rsid w:val="00EC2B98"/>
    <w:rsid w:val="00EC2BF4"/>
    <w:rsid w:val="00ED7580"/>
    <w:rsid w:val="00EE174A"/>
    <w:rsid w:val="00EF5BC4"/>
    <w:rsid w:val="00EF7FA2"/>
    <w:rsid w:val="00F03CFA"/>
    <w:rsid w:val="00F06B0F"/>
    <w:rsid w:val="00F0766D"/>
    <w:rsid w:val="00F07B91"/>
    <w:rsid w:val="00F14DB3"/>
    <w:rsid w:val="00F15A74"/>
    <w:rsid w:val="00F23BF4"/>
    <w:rsid w:val="00F2406A"/>
    <w:rsid w:val="00F24822"/>
    <w:rsid w:val="00F25B49"/>
    <w:rsid w:val="00F3318F"/>
    <w:rsid w:val="00F34653"/>
    <w:rsid w:val="00F40E4A"/>
    <w:rsid w:val="00F413F9"/>
    <w:rsid w:val="00F45B0D"/>
    <w:rsid w:val="00F4667E"/>
    <w:rsid w:val="00F513C6"/>
    <w:rsid w:val="00F54619"/>
    <w:rsid w:val="00F57345"/>
    <w:rsid w:val="00F83F2C"/>
    <w:rsid w:val="00F875C0"/>
    <w:rsid w:val="00F91049"/>
    <w:rsid w:val="00F91362"/>
    <w:rsid w:val="00F92BED"/>
    <w:rsid w:val="00FA2952"/>
    <w:rsid w:val="00FB6E6C"/>
    <w:rsid w:val="00FC034C"/>
    <w:rsid w:val="00FC09FE"/>
    <w:rsid w:val="00FC5DC0"/>
    <w:rsid w:val="00FE39DB"/>
    <w:rsid w:val="00FE6898"/>
    <w:rsid w:val="00FF10D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0EE54"/>
  <w15:docId w15:val="{13F56796-4D75-4632-A359-CAB8FE2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CFB"/>
    <w:rPr>
      <w:lang w:val="en-US" w:eastAsia="en-US"/>
    </w:rPr>
  </w:style>
  <w:style w:type="paragraph" w:styleId="Heading1">
    <w:name w:val="heading 1"/>
    <w:basedOn w:val="Normal"/>
    <w:next w:val="Normal"/>
    <w:qFormat/>
    <w:rsid w:val="00311CFB"/>
    <w:pPr>
      <w:keepNext/>
      <w:outlineLvl w:val="0"/>
    </w:pPr>
    <w:rPr>
      <w:sz w:val="24"/>
    </w:rPr>
  </w:style>
  <w:style w:type="paragraph" w:styleId="Heading2">
    <w:name w:val="heading 2"/>
    <w:basedOn w:val="Normal"/>
    <w:next w:val="Normal"/>
    <w:qFormat/>
    <w:rsid w:val="00311CFB"/>
    <w:pPr>
      <w:keepNext/>
      <w:jc w:val="both"/>
      <w:outlineLvl w:val="1"/>
    </w:pPr>
    <w:rPr>
      <w:sz w:val="24"/>
    </w:rPr>
  </w:style>
  <w:style w:type="paragraph" w:styleId="Heading3">
    <w:name w:val="heading 3"/>
    <w:basedOn w:val="Normal"/>
    <w:next w:val="Normal"/>
    <w:qFormat/>
    <w:rsid w:val="00311CFB"/>
    <w:pPr>
      <w:keepNext/>
      <w:jc w:val="both"/>
      <w:outlineLvl w:val="2"/>
    </w:pPr>
    <w:rPr>
      <w:b/>
      <w:sz w:val="24"/>
      <w:lang w:val="hr-HR"/>
    </w:rPr>
  </w:style>
  <w:style w:type="paragraph" w:styleId="Heading4">
    <w:name w:val="heading 4"/>
    <w:basedOn w:val="Normal"/>
    <w:next w:val="Normal"/>
    <w:qFormat/>
    <w:rsid w:val="00311CFB"/>
    <w:pPr>
      <w:keepNext/>
      <w:jc w:val="both"/>
      <w:outlineLvl w:val="3"/>
    </w:pPr>
    <w:rPr>
      <w:b/>
      <w:i/>
      <w:sz w:val="24"/>
      <w:lang w:val="hr-HR"/>
    </w:rPr>
  </w:style>
  <w:style w:type="paragraph" w:styleId="Heading5">
    <w:name w:val="heading 5"/>
    <w:basedOn w:val="Normal"/>
    <w:next w:val="Normal"/>
    <w:qFormat/>
    <w:rsid w:val="00311CFB"/>
    <w:pPr>
      <w:keepNext/>
      <w:jc w:val="both"/>
      <w:outlineLvl w:val="4"/>
    </w:pPr>
    <w:rPr>
      <w:i/>
      <w:sz w:val="24"/>
      <w:lang w:val="hr-HR"/>
    </w:rPr>
  </w:style>
  <w:style w:type="paragraph" w:styleId="Heading6">
    <w:name w:val="heading 6"/>
    <w:basedOn w:val="Normal"/>
    <w:next w:val="Normal"/>
    <w:qFormat/>
    <w:rsid w:val="00311CFB"/>
    <w:pPr>
      <w:keepNext/>
      <w:jc w:val="center"/>
      <w:outlineLvl w:val="5"/>
    </w:pPr>
    <w:rPr>
      <w:i/>
      <w:sz w:val="24"/>
    </w:rPr>
  </w:style>
  <w:style w:type="paragraph" w:styleId="Heading7">
    <w:name w:val="heading 7"/>
    <w:basedOn w:val="Normal"/>
    <w:next w:val="Normal"/>
    <w:qFormat/>
    <w:rsid w:val="00311CFB"/>
    <w:pPr>
      <w:keepNext/>
      <w:jc w:val="both"/>
      <w:outlineLvl w:val="6"/>
    </w:pPr>
    <w:rPr>
      <w:b/>
      <w:i/>
      <w:sz w:val="28"/>
    </w:rPr>
  </w:style>
  <w:style w:type="paragraph" w:styleId="Heading8">
    <w:name w:val="heading 8"/>
    <w:basedOn w:val="Normal"/>
    <w:next w:val="Normal"/>
    <w:qFormat/>
    <w:rsid w:val="00311CFB"/>
    <w:pPr>
      <w:keepNext/>
      <w:jc w:val="center"/>
      <w:outlineLvl w:val="7"/>
    </w:pPr>
    <w:rPr>
      <w:b/>
      <w:i/>
      <w:sz w:val="28"/>
    </w:rPr>
  </w:style>
  <w:style w:type="paragraph" w:styleId="Heading9">
    <w:name w:val="heading 9"/>
    <w:basedOn w:val="Normal"/>
    <w:next w:val="Normal"/>
    <w:qFormat/>
    <w:rsid w:val="00311CFB"/>
    <w:pPr>
      <w:keepNext/>
      <w:jc w:val="righ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1CFB"/>
    <w:pPr>
      <w:jc w:val="both"/>
    </w:pPr>
    <w:rPr>
      <w:i/>
      <w:sz w:val="24"/>
    </w:rPr>
  </w:style>
  <w:style w:type="paragraph" w:styleId="BodyText2">
    <w:name w:val="Body Text 2"/>
    <w:basedOn w:val="Normal"/>
    <w:rsid w:val="00311CFB"/>
    <w:pPr>
      <w:jc w:val="both"/>
    </w:pPr>
    <w:rPr>
      <w:i/>
      <w:sz w:val="28"/>
      <w:lang w:val="hr-HR"/>
    </w:rPr>
  </w:style>
  <w:style w:type="paragraph" w:styleId="BodyText3">
    <w:name w:val="Body Text 3"/>
    <w:basedOn w:val="Normal"/>
    <w:rsid w:val="00311CFB"/>
    <w:pPr>
      <w:jc w:val="both"/>
    </w:pPr>
    <w:rPr>
      <w:b/>
      <w:i/>
      <w:sz w:val="32"/>
    </w:rPr>
  </w:style>
  <w:style w:type="paragraph" w:styleId="BalloonText">
    <w:name w:val="Balloon Text"/>
    <w:basedOn w:val="Normal"/>
    <w:link w:val="BalloonTextChar"/>
    <w:rsid w:val="00B2211F"/>
    <w:rPr>
      <w:rFonts w:ascii="Tahoma" w:hAnsi="Tahoma" w:cs="Tahoma"/>
      <w:sz w:val="16"/>
      <w:szCs w:val="16"/>
    </w:rPr>
  </w:style>
  <w:style w:type="character" w:styleId="Hyperlink">
    <w:name w:val="Hyperlink"/>
    <w:rsid w:val="00282E56"/>
    <w:rPr>
      <w:color w:val="0000FF"/>
      <w:u w:val="single"/>
    </w:rPr>
  </w:style>
  <w:style w:type="paragraph" w:styleId="Header">
    <w:name w:val="header"/>
    <w:basedOn w:val="Normal"/>
    <w:link w:val="HeaderChar"/>
    <w:rsid w:val="006775C0"/>
    <w:pPr>
      <w:tabs>
        <w:tab w:val="center" w:pos="4536"/>
        <w:tab w:val="right" w:pos="9072"/>
      </w:tabs>
    </w:pPr>
  </w:style>
  <w:style w:type="character" w:customStyle="1" w:styleId="HeaderChar">
    <w:name w:val="Header Char"/>
    <w:link w:val="Header"/>
    <w:rsid w:val="006775C0"/>
    <w:rPr>
      <w:lang w:val="en-US" w:eastAsia="en-US"/>
    </w:rPr>
  </w:style>
  <w:style w:type="paragraph" w:styleId="Footer">
    <w:name w:val="footer"/>
    <w:basedOn w:val="Normal"/>
    <w:link w:val="FooterChar"/>
    <w:uiPriority w:val="99"/>
    <w:rsid w:val="006775C0"/>
    <w:pPr>
      <w:tabs>
        <w:tab w:val="center" w:pos="4536"/>
        <w:tab w:val="right" w:pos="9072"/>
      </w:tabs>
    </w:pPr>
  </w:style>
  <w:style w:type="character" w:customStyle="1" w:styleId="FooterChar">
    <w:name w:val="Footer Char"/>
    <w:link w:val="Footer"/>
    <w:uiPriority w:val="99"/>
    <w:rsid w:val="006775C0"/>
    <w:rPr>
      <w:lang w:val="en-US" w:eastAsia="en-US"/>
    </w:rPr>
  </w:style>
  <w:style w:type="character" w:styleId="HTMLCite">
    <w:name w:val="HTML Cite"/>
    <w:uiPriority w:val="99"/>
    <w:unhideWhenUsed/>
    <w:rsid w:val="00515466"/>
    <w:rPr>
      <w:i/>
      <w:iCs/>
    </w:rPr>
  </w:style>
  <w:style w:type="numbering" w:customStyle="1" w:styleId="NoList1">
    <w:name w:val="No List1"/>
    <w:next w:val="NoList"/>
    <w:uiPriority w:val="99"/>
    <w:semiHidden/>
    <w:unhideWhenUsed/>
    <w:rsid w:val="000118F7"/>
  </w:style>
  <w:style w:type="paragraph" w:styleId="ListParagraph">
    <w:name w:val="List Paragraph"/>
    <w:basedOn w:val="Normal"/>
    <w:qFormat/>
    <w:rsid w:val="000118F7"/>
    <w:pPr>
      <w:ind w:left="720"/>
      <w:contextualSpacing/>
    </w:pPr>
    <w:rPr>
      <w:lang w:eastAsia="bs-Latn-BA"/>
    </w:rPr>
  </w:style>
  <w:style w:type="character" w:customStyle="1" w:styleId="BodyTextChar">
    <w:name w:val="Body Text Char"/>
    <w:link w:val="BodyText"/>
    <w:rsid w:val="000118F7"/>
    <w:rPr>
      <w:i/>
      <w:sz w:val="24"/>
      <w:lang w:val="en-US" w:eastAsia="en-US"/>
    </w:rPr>
  </w:style>
  <w:style w:type="paragraph" w:customStyle="1" w:styleId="Default">
    <w:name w:val="Default"/>
    <w:rsid w:val="000118F7"/>
    <w:pPr>
      <w:autoSpaceDE w:val="0"/>
      <w:autoSpaceDN w:val="0"/>
      <w:adjustRightInd w:val="0"/>
    </w:pPr>
    <w:rPr>
      <w:rFonts w:eastAsia="Calibri"/>
      <w:color w:val="000000"/>
      <w:sz w:val="24"/>
      <w:szCs w:val="24"/>
      <w:lang w:eastAsia="en-US"/>
    </w:rPr>
  </w:style>
  <w:style w:type="paragraph" w:styleId="NoSpacing">
    <w:name w:val="No Spacing"/>
    <w:uiPriority w:val="1"/>
    <w:qFormat/>
    <w:rsid w:val="000118F7"/>
    <w:rPr>
      <w:rFonts w:ascii="Calibri" w:eastAsia="Calibri" w:hAnsi="Calibri"/>
      <w:sz w:val="22"/>
      <w:szCs w:val="22"/>
      <w:lang w:eastAsia="en-US"/>
    </w:rPr>
  </w:style>
  <w:style w:type="character" w:customStyle="1" w:styleId="BalloonTextChar">
    <w:name w:val="Balloon Text Char"/>
    <w:link w:val="BalloonText"/>
    <w:rsid w:val="000118F7"/>
    <w:rPr>
      <w:rFonts w:ascii="Tahoma" w:hAnsi="Tahoma" w:cs="Tahoma"/>
      <w:sz w:val="16"/>
      <w:szCs w:val="16"/>
      <w:lang w:val="en-US" w:eastAsia="en-US"/>
    </w:rPr>
  </w:style>
  <w:style w:type="table" w:styleId="TableGrid">
    <w:name w:val="Table Grid"/>
    <w:basedOn w:val="TableNormal"/>
    <w:uiPriority w:val="39"/>
    <w:rsid w:val="00FC034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034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2B2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A2952"/>
  </w:style>
  <w:style w:type="character" w:customStyle="1" w:styleId="Heading1Char">
    <w:name w:val="Heading 1 Char"/>
    <w:rsid w:val="00FA2952"/>
    <w:rPr>
      <w:rFonts w:ascii="Times New Roman" w:eastAsia="Times New Roman" w:hAnsi="Times New Roman" w:cs="Times New Roman"/>
      <w:b/>
      <w:sz w:val="24"/>
      <w:szCs w:val="20"/>
      <w:lang w:val="hr-HR"/>
    </w:rPr>
  </w:style>
  <w:style w:type="character" w:customStyle="1" w:styleId="Heading2Char">
    <w:name w:val="Heading 2 Char"/>
    <w:rsid w:val="00FA2952"/>
    <w:rPr>
      <w:rFonts w:ascii="Times New Roman" w:eastAsia="Times New Roman" w:hAnsi="Times New Roman" w:cs="Times New Roman"/>
      <w:sz w:val="24"/>
      <w:szCs w:val="20"/>
      <w:lang w:val="hr-HR"/>
    </w:rPr>
  </w:style>
  <w:style w:type="character" w:customStyle="1" w:styleId="ListLabel1">
    <w:name w:val="ListLabel 1"/>
    <w:rsid w:val="00FA2952"/>
    <w:rPr>
      <w:rFonts w:ascii="Times New Roman" w:eastAsia="Times New Roman" w:hAnsi="Times New Roman" w:cs="Times New Roman"/>
      <w:sz w:val="24"/>
    </w:rPr>
  </w:style>
  <w:style w:type="character" w:customStyle="1" w:styleId="ListLabel2">
    <w:name w:val="ListLabel 2"/>
    <w:rsid w:val="00FA2952"/>
    <w:rPr>
      <w:rFonts w:cs="Courier New"/>
    </w:rPr>
  </w:style>
  <w:style w:type="character" w:customStyle="1" w:styleId="ListLabel3">
    <w:name w:val="ListLabel 3"/>
    <w:rsid w:val="00FA2952"/>
    <w:rPr>
      <w:rFonts w:cs="Courier New"/>
    </w:rPr>
  </w:style>
  <w:style w:type="character" w:customStyle="1" w:styleId="ListLabel4">
    <w:name w:val="ListLabel 4"/>
    <w:rsid w:val="00FA2952"/>
    <w:rPr>
      <w:rFonts w:cs="Courier New"/>
    </w:rPr>
  </w:style>
  <w:style w:type="character" w:customStyle="1" w:styleId="ListLabel5">
    <w:name w:val="ListLabel 5"/>
    <w:rsid w:val="00FA2952"/>
    <w:rPr>
      <w:rFonts w:ascii="Times New Roman" w:eastAsia="Times New Roman" w:hAnsi="Times New Roman" w:cs="Times New Roman"/>
      <w:sz w:val="24"/>
    </w:rPr>
  </w:style>
  <w:style w:type="character" w:customStyle="1" w:styleId="ListLabel6">
    <w:name w:val="ListLabel 6"/>
    <w:rsid w:val="00FA2952"/>
    <w:rPr>
      <w:rFonts w:cs="Courier New"/>
    </w:rPr>
  </w:style>
  <w:style w:type="character" w:customStyle="1" w:styleId="ListLabel7">
    <w:name w:val="ListLabel 7"/>
    <w:rsid w:val="00FA2952"/>
    <w:rPr>
      <w:rFonts w:cs="Courier New"/>
    </w:rPr>
  </w:style>
  <w:style w:type="character" w:customStyle="1" w:styleId="ListLabel8">
    <w:name w:val="ListLabel 8"/>
    <w:rsid w:val="00FA2952"/>
    <w:rPr>
      <w:rFonts w:cs="Courier New"/>
    </w:rPr>
  </w:style>
  <w:style w:type="character" w:customStyle="1" w:styleId="ListLabel9">
    <w:name w:val="ListLabel 9"/>
    <w:rsid w:val="00FA2952"/>
    <w:rPr>
      <w:rFonts w:ascii="Times New Roman" w:eastAsia="Times New Roman" w:hAnsi="Times New Roman" w:cs="Times New Roman"/>
      <w:sz w:val="24"/>
    </w:rPr>
  </w:style>
  <w:style w:type="character" w:customStyle="1" w:styleId="ListLabel10">
    <w:name w:val="ListLabel 10"/>
    <w:rsid w:val="00FA2952"/>
    <w:rPr>
      <w:rFonts w:cs="Courier New"/>
    </w:rPr>
  </w:style>
  <w:style w:type="character" w:customStyle="1" w:styleId="ListLabel11">
    <w:name w:val="ListLabel 11"/>
    <w:rsid w:val="00FA2952"/>
    <w:rPr>
      <w:rFonts w:cs="Courier New"/>
    </w:rPr>
  </w:style>
  <w:style w:type="character" w:customStyle="1" w:styleId="ListLabel12">
    <w:name w:val="ListLabel 12"/>
    <w:rsid w:val="00FA2952"/>
    <w:rPr>
      <w:rFonts w:cs="Courier New"/>
    </w:rPr>
  </w:style>
  <w:style w:type="character" w:customStyle="1" w:styleId="ListLabel13">
    <w:name w:val="ListLabel 13"/>
    <w:rsid w:val="00FA2952"/>
    <w:rPr>
      <w:rFonts w:ascii="Times New Roman" w:eastAsia="Times New Roman" w:hAnsi="Times New Roman" w:cs="Times New Roman"/>
      <w:sz w:val="24"/>
    </w:rPr>
  </w:style>
  <w:style w:type="character" w:customStyle="1" w:styleId="ListLabel14">
    <w:name w:val="ListLabel 14"/>
    <w:rsid w:val="00FA2952"/>
    <w:rPr>
      <w:rFonts w:cs="Courier New"/>
    </w:rPr>
  </w:style>
  <w:style w:type="character" w:customStyle="1" w:styleId="ListLabel15">
    <w:name w:val="ListLabel 15"/>
    <w:rsid w:val="00FA2952"/>
    <w:rPr>
      <w:rFonts w:cs="Courier New"/>
    </w:rPr>
  </w:style>
  <w:style w:type="character" w:customStyle="1" w:styleId="ListLabel16">
    <w:name w:val="ListLabel 16"/>
    <w:rsid w:val="00FA2952"/>
    <w:rPr>
      <w:rFonts w:cs="Courier New"/>
    </w:rPr>
  </w:style>
  <w:style w:type="character" w:customStyle="1" w:styleId="ListLabel17">
    <w:name w:val="ListLabel 17"/>
    <w:rsid w:val="00FA2952"/>
    <w:rPr>
      <w:rFonts w:ascii="Times New Roman" w:eastAsia="Times New Roman" w:hAnsi="Times New Roman" w:cs="Times New Roman"/>
      <w:sz w:val="24"/>
    </w:rPr>
  </w:style>
  <w:style w:type="character" w:customStyle="1" w:styleId="ListLabel18">
    <w:name w:val="ListLabel 18"/>
    <w:rsid w:val="00FA2952"/>
    <w:rPr>
      <w:rFonts w:cs="Courier New"/>
    </w:rPr>
  </w:style>
  <w:style w:type="character" w:customStyle="1" w:styleId="ListLabel19">
    <w:name w:val="ListLabel 19"/>
    <w:rsid w:val="00FA2952"/>
    <w:rPr>
      <w:rFonts w:cs="Courier New"/>
    </w:rPr>
  </w:style>
  <w:style w:type="character" w:customStyle="1" w:styleId="ListLabel20">
    <w:name w:val="ListLabel 20"/>
    <w:rsid w:val="00FA2952"/>
    <w:rPr>
      <w:rFonts w:cs="Courier New"/>
    </w:rPr>
  </w:style>
  <w:style w:type="character" w:customStyle="1" w:styleId="ListLabel21">
    <w:name w:val="ListLabel 21"/>
    <w:rsid w:val="00FA2952"/>
    <w:rPr>
      <w:rFonts w:ascii="Times New Roman" w:eastAsia="Times New Roman" w:hAnsi="Times New Roman" w:cs="Times New Roman"/>
      <w:b/>
      <w:sz w:val="24"/>
    </w:rPr>
  </w:style>
  <w:style w:type="character" w:customStyle="1" w:styleId="ListLabel22">
    <w:name w:val="ListLabel 22"/>
    <w:rsid w:val="00FA2952"/>
    <w:rPr>
      <w:rFonts w:cs="Courier New"/>
    </w:rPr>
  </w:style>
  <w:style w:type="character" w:customStyle="1" w:styleId="ListLabel23">
    <w:name w:val="ListLabel 23"/>
    <w:rsid w:val="00FA2952"/>
    <w:rPr>
      <w:rFonts w:cs="Courier New"/>
    </w:rPr>
  </w:style>
  <w:style w:type="character" w:customStyle="1" w:styleId="ListLabel24">
    <w:name w:val="ListLabel 24"/>
    <w:rsid w:val="00FA2952"/>
    <w:rPr>
      <w:rFonts w:cs="Courier New"/>
    </w:rPr>
  </w:style>
  <w:style w:type="character" w:customStyle="1" w:styleId="ListLabel25">
    <w:name w:val="ListLabel 25"/>
    <w:rsid w:val="00FA2952"/>
    <w:rPr>
      <w:rFonts w:cs="Courier New"/>
    </w:rPr>
  </w:style>
  <w:style w:type="character" w:customStyle="1" w:styleId="ListLabel26">
    <w:name w:val="ListLabel 26"/>
    <w:rsid w:val="00FA2952"/>
    <w:rPr>
      <w:rFonts w:cs="Courier New"/>
    </w:rPr>
  </w:style>
  <w:style w:type="character" w:customStyle="1" w:styleId="ListLabel27">
    <w:name w:val="ListLabel 27"/>
    <w:rsid w:val="00FA2952"/>
    <w:rPr>
      <w:rFonts w:cs="Courier New"/>
    </w:rPr>
  </w:style>
  <w:style w:type="character" w:customStyle="1" w:styleId="ListLabel28">
    <w:name w:val="ListLabel 28"/>
    <w:rsid w:val="00FA2952"/>
    <w:rPr>
      <w:rFonts w:cs="Courier New"/>
    </w:rPr>
  </w:style>
  <w:style w:type="character" w:customStyle="1" w:styleId="ListLabel29">
    <w:name w:val="ListLabel 29"/>
    <w:rsid w:val="00FA2952"/>
    <w:rPr>
      <w:rFonts w:cs="Courier New"/>
    </w:rPr>
  </w:style>
  <w:style w:type="character" w:customStyle="1" w:styleId="ListLabel30">
    <w:name w:val="ListLabel 30"/>
    <w:rsid w:val="00FA2952"/>
    <w:rPr>
      <w:rFonts w:cs="Courier New"/>
    </w:rPr>
  </w:style>
  <w:style w:type="character" w:customStyle="1" w:styleId="ListLabel31">
    <w:name w:val="ListLabel 31"/>
    <w:rsid w:val="00FA2952"/>
    <w:rPr>
      <w:rFonts w:cs="Courier New"/>
    </w:rPr>
  </w:style>
  <w:style w:type="character" w:customStyle="1" w:styleId="ListLabel32">
    <w:name w:val="ListLabel 32"/>
    <w:rsid w:val="00FA2952"/>
    <w:rPr>
      <w:rFonts w:cs="Courier New"/>
    </w:rPr>
  </w:style>
  <w:style w:type="character" w:customStyle="1" w:styleId="ListLabel33">
    <w:name w:val="ListLabel 33"/>
    <w:rsid w:val="00FA2952"/>
    <w:rPr>
      <w:rFonts w:cs="Courier New"/>
    </w:rPr>
  </w:style>
  <w:style w:type="character" w:customStyle="1" w:styleId="ListLabel34">
    <w:name w:val="ListLabel 34"/>
    <w:rsid w:val="00FA2952"/>
    <w:rPr>
      <w:rFonts w:cs="Courier New"/>
    </w:rPr>
  </w:style>
  <w:style w:type="character" w:customStyle="1" w:styleId="ListLabel35">
    <w:name w:val="ListLabel 35"/>
    <w:rsid w:val="00FA2952"/>
    <w:rPr>
      <w:rFonts w:cs="Courier New"/>
    </w:rPr>
  </w:style>
  <w:style w:type="character" w:customStyle="1" w:styleId="ListLabel36">
    <w:name w:val="ListLabel 36"/>
    <w:rsid w:val="00FA2952"/>
    <w:rPr>
      <w:rFonts w:cs="Courier New"/>
    </w:rPr>
  </w:style>
  <w:style w:type="character" w:customStyle="1" w:styleId="ListLabel37">
    <w:name w:val="ListLabel 37"/>
    <w:rsid w:val="00FA2952"/>
    <w:rPr>
      <w:rFonts w:cs="Courier New"/>
    </w:rPr>
  </w:style>
  <w:style w:type="character" w:customStyle="1" w:styleId="ListLabel38">
    <w:name w:val="ListLabel 38"/>
    <w:rsid w:val="00FA2952"/>
    <w:rPr>
      <w:rFonts w:cs="Courier New"/>
    </w:rPr>
  </w:style>
  <w:style w:type="character" w:customStyle="1" w:styleId="ListLabel39">
    <w:name w:val="ListLabel 39"/>
    <w:rsid w:val="00FA2952"/>
    <w:rPr>
      <w:rFonts w:cs="Courier New"/>
    </w:rPr>
  </w:style>
  <w:style w:type="character" w:customStyle="1" w:styleId="ListLabel40">
    <w:name w:val="ListLabel 40"/>
    <w:rsid w:val="00FA2952"/>
    <w:rPr>
      <w:rFonts w:cs="Courier New"/>
    </w:rPr>
  </w:style>
  <w:style w:type="character" w:customStyle="1" w:styleId="ListLabel41">
    <w:name w:val="ListLabel 41"/>
    <w:rsid w:val="00FA2952"/>
    <w:rPr>
      <w:rFonts w:cs="Courier New"/>
    </w:rPr>
  </w:style>
  <w:style w:type="character" w:customStyle="1" w:styleId="ListLabel42">
    <w:name w:val="ListLabel 42"/>
    <w:rsid w:val="00FA2952"/>
    <w:rPr>
      <w:rFonts w:cs="Courier New"/>
    </w:rPr>
  </w:style>
  <w:style w:type="character" w:customStyle="1" w:styleId="ListLabel43">
    <w:name w:val="ListLabel 43"/>
    <w:rsid w:val="00FA2952"/>
    <w:rPr>
      <w:rFonts w:cs="Courier New"/>
    </w:rPr>
  </w:style>
  <w:style w:type="character" w:customStyle="1" w:styleId="ListLabel44">
    <w:name w:val="ListLabel 44"/>
    <w:rsid w:val="00FA2952"/>
    <w:rPr>
      <w:rFonts w:cs="Courier New"/>
    </w:rPr>
  </w:style>
  <w:style w:type="character" w:customStyle="1" w:styleId="ListLabel45">
    <w:name w:val="ListLabel 45"/>
    <w:rsid w:val="00FA2952"/>
    <w:rPr>
      <w:rFonts w:cs="Courier New"/>
    </w:rPr>
  </w:style>
  <w:style w:type="character" w:customStyle="1" w:styleId="ListLabel46">
    <w:name w:val="ListLabel 46"/>
    <w:rsid w:val="00FA2952"/>
    <w:rPr>
      <w:rFonts w:cs="Courier New"/>
    </w:rPr>
  </w:style>
  <w:style w:type="character" w:customStyle="1" w:styleId="ListLabel47">
    <w:name w:val="ListLabel 47"/>
    <w:rsid w:val="00FA2952"/>
    <w:rPr>
      <w:rFonts w:cs="Courier New"/>
    </w:rPr>
  </w:style>
  <w:style w:type="character" w:customStyle="1" w:styleId="ListLabel48">
    <w:name w:val="ListLabel 48"/>
    <w:rsid w:val="00FA2952"/>
    <w:rPr>
      <w:rFonts w:cs="Courier New"/>
    </w:rPr>
  </w:style>
  <w:style w:type="character" w:customStyle="1" w:styleId="ListLabel49">
    <w:name w:val="ListLabel 49"/>
    <w:rsid w:val="00FA2952"/>
    <w:rPr>
      <w:rFonts w:eastAsia="Times New Roman" w:cs="Times New Roman"/>
    </w:rPr>
  </w:style>
  <w:style w:type="character" w:customStyle="1" w:styleId="ListLabel50">
    <w:name w:val="ListLabel 50"/>
    <w:rsid w:val="00FA2952"/>
    <w:rPr>
      <w:rFonts w:cs="Courier New"/>
    </w:rPr>
  </w:style>
  <w:style w:type="character" w:customStyle="1" w:styleId="ListLabel51">
    <w:name w:val="ListLabel 51"/>
    <w:rsid w:val="00FA2952"/>
    <w:rPr>
      <w:rFonts w:cs="Courier New"/>
    </w:rPr>
  </w:style>
  <w:style w:type="character" w:customStyle="1" w:styleId="ListLabel52">
    <w:name w:val="ListLabel 52"/>
    <w:rsid w:val="00FA2952"/>
    <w:rPr>
      <w:rFonts w:cs="Courier New"/>
    </w:rPr>
  </w:style>
  <w:style w:type="character" w:customStyle="1" w:styleId="ListLabel53">
    <w:name w:val="ListLabel 53"/>
    <w:rsid w:val="00FA2952"/>
    <w:rPr>
      <w:rFonts w:ascii="Times New Roman" w:eastAsia="Times New Roman" w:hAnsi="Times New Roman" w:cs="Times New Roman"/>
      <w:sz w:val="24"/>
    </w:rPr>
  </w:style>
  <w:style w:type="character" w:customStyle="1" w:styleId="ListLabel54">
    <w:name w:val="ListLabel 54"/>
    <w:rsid w:val="00FA2952"/>
    <w:rPr>
      <w:rFonts w:cs="Courier New"/>
    </w:rPr>
  </w:style>
  <w:style w:type="character" w:customStyle="1" w:styleId="ListLabel55">
    <w:name w:val="ListLabel 55"/>
    <w:rsid w:val="00FA2952"/>
    <w:rPr>
      <w:rFonts w:cs="Courier New"/>
    </w:rPr>
  </w:style>
  <w:style w:type="character" w:customStyle="1" w:styleId="ListLabel56">
    <w:name w:val="ListLabel 56"/>
    <w:rsid w:val="00FA2952"/>
    <w:rPr>
      <w:rFonts w:cs="Courier New"/>
    </w:rPr>
  </w:style>
  <w:style w:type="character" w:customStyle="1" w:styleId="ListLabel57">
    <w:name w:val="ListLabel 57"/>
    <w:rsid w:val="00FA2952"/>
    <w:rPr>
      <w:rFonts w:eastAsia="Times New Roman" w:cs="Times New Roman"/>
    </w:rPr>
  </w:style>
  <w:style w:type="character" w:customStyle="1" w:styleId="ListLabel58">
    <w:name w:val="ListLabel 58"/>
    <w:rsid w:val="00FA2952"/>
    <w:rPr>
      <w:rFonts w:cs="Courier New"/>
    </w:rPr>
  </w:style>
  <w:style w:type="character" w:customStyle="1" w:styleId="ListLabel59">
    <w:name w:val="ListLabel 59"/>
    <w:rsid w:val="00FA2952"/>
    <w:rPr>
      <w:rFonts w:cs="Courier New"/>
    </w:rPr>
  </w:style>
  <w:style w:type="character" w:customStyle="1" w:styleId="ListLabel60">
    <w:name w:val="ListLabel 60"/>
    <w:rsid w:val="00FA2952"/>
    <w:rPr>
      <w:rFonts w:cs="Courier New"/>
    </w:rPr>
  </w:style>
  <w:style w:type="character" w:customStyle="1" w:styleId="ListLabel61">
    <w:name w:val="ListLabel 61"/>
    <w:rsid w:val="00FA2952"/>
    <w:rPr>
      <w:rFonts w:cs="Courier New"/>
    </w:rPr>
  </w:style>
  <w:style w:type="character" w:customStyle="1" w:styleId="ListLabel62">
    <w:name w:val="ListLabel 62"/>
    <w:rsid w:val="00FA2952"/>
    <w:rPr>
      <w:rFonts w:cs="Courier New"/>
    </w:rPr>
  </w:style>
  <w:style w:type="character" w:customStyle="1" w:styleId="ListLabel63">
    <w:name w:val="ListLabel 63"/>
    <w:rsid w:val="00FA2952"/>
    <w:rPr>
      <w:rFonts w:cs="Courier New"/>
    </w:rPr>
  </w:style>
  <w:style w:type="character" w:customStyle="1" w:styleId="ListLabel64">
    <w:name w:val="ListLabel 64"/>
    <w:rsid w:val="00FA2952"/>
    <w:rPr>
      <w:rFonts w:ascii="Times New Roman" w:hAnsi="Times New Roman"/>
      <w:b w:val="0"/>
      <w:sz w:val="24"/>
    </w:rPr>
  </w:style>
  <w:style w:type="character" w:customStyle="1" w:styleId="ListLabel65">
    <w:name w:val="ListLabel 65"/>
    <w:rsid w:val="00FA2952"/>
    <w:rPr>
      <w:rFonts w:eastAsia="Times New Roman" w:cs="TimesNewRomanPSMT"/>
    </w:rPr>
  </w:style>
  <w:style w:type="character" w:customStyle="1" w:styleId="ListLabel66">
    <w:name w:val="ListLabel 66"/>
    <w:rsid w:val="00FA2952"/>
    <w:rPr>
      <w:rFonts w:cs="Courier New"/>
    </w:rPr>
  </w:style>
  <w:style w:type="character" w:customStyle="1" w:styleId="ListLabel67">
    <w:name w:val="ListLabel 67"/>
    <w:rsid w:val="00FA2952"/>
    <w:rPr>
      <w:rFonts w:cs="Courier New"/>
    </w:rPr>
  </w:style>
  <w:style w:type="character" w:customStyle="1" w:styleId="ListLabel68">
    <w:name w:val="ListLabel 68"/>
    <w:rsid w:val="00FA2952"/>
    <w:rPr>
      <w:rFonts w:cs="Courier New"/>
    </w:rPr>
  </w:style>
  <w:style w:type="character" w:customStyle="1" w:styleId="ListLabel69">
    <w:name w:val="ListLabel 69"/>
    <w:rsid w:val="00FA2952"/>
    <w:rPr>
      <w:rFonts w:ascii="Times New Roman" w:eastAsia="Times New Roman" w:hAnsi="Times New Roman" w:cs="TimesNewRomanPSMT"/>
      <w:sz w:val="24"/>
    </w:rPr>
  </w:style>
  <w:style w:type="character" w:customStyle="1" w:styleId="ListLabel70">
    <w:name w:val="ListLabel 70"/>
    <w:rsid w:val="00FA2952"/>
    <w:rPr>
      <w:rFonts w:ascii="Times New Roman" w:eastAsia="Times New Roman" w:hAnsi="Times New Roman" w:cs="TimesNewRomanPSMT"/>
      <w:sz w:val="24"/>
    </w:rPr>
  </w:style>
  <w:style w:type="character" w:customStyle="1" w:styleId="ListLabel71">
    <w:name w:val="ListLabel 71"/>
    <w:rsid w:val="00FA2952"/>
    <w:rPr>
      <w:rFonts w:ascii="Times New Roman" w:eastAsia="Times New Roman" w:hAnsi="Times New Roman" w:cs="TimesNewRomanPSMT"/>
      <w:sz w:val="24"/>
    </w:rPr>
  </w:style>
  <w:style w:type="character" w:customStyle="1" w:styleId="ListLabel72">
    <w:name w:val="ListLabel 72"/>
    <w:rsid w:val="00FA2952"/>
    <w:rPr>
      <w:rFonts w:ascii="Times New Roman" w:eastAsia="Times New Roman" w:hAnsi="Times New Roman" w:cs="TimesNewRomanPSMT"/>
      <w:sz w:val="24"/>
    </w:rPr>
  </w:style>
  <w:style w:type="character" w:customStyle="1" w:styleId="ListLabel73">
    <w:name w:val="ListLabel 73"/>
    <w:rsid w:val="00FA2952"/>
    <w:rPr>
      <w:rFonts w:ascii="Times New Roman" w:eastAsia="Times New Roman" w:hAnsi="Times New Roman" w:cs="TimesNewRomanPSMT"/>
      <w:sz w:val="24"/>
    </w:rPr>
  </w:style>
  <w:style w:type="character" w:customStyle="1" w:styleId="ListLabel74">
    <w:name w:val="ListLabel 74"/>
    <w:rsid w:val="00FA2952"/>
    <w:rPr>
      <w:rFonts w:cs="Courier New"/>
    </w:rPr>
  </w:style>
  <w:style w:type="character" w:customStyle="1" w:styleId="ListLabel75">
    <w:name w:val="ListLabel 75"/>
    <w:rsid w:val="00FA2952"/>
    <w:rPr>
      <w:rFonts w:cs="Courier New"/>
    </w:rPr>
  </w:style>
  <w:style w:type="character" w:customStyle="1" w:styleId="ListLabel76">
    <w:name w:val="ListLabel 76"/>
    <w:rsid w:val="00FA2952"/>
    <w:rPr>
      <w:rFonts w:cs="Courier New"/>
    </w:rPr>
  </w:style>
  <w:style w:type="character" w:customStyle="1" w:styleId="ListLabel77">
    <w:name w:val="ListLabel 77"/>
    <w:rsid w:val="00FA2952"/>
    <w:rPr>
      <w:rFonts w:ascii="Times New Roman" w:eastAsia="Times New Roman" w:hAnsi="Times New Roman" w:cs="Times New Roman"/>
      <w:sz w:val="24"/>
    </w:rPr>
  </w:style>
  <w:style w:type="character" w:customStyle="1" w:styleId="ListLabel78">
    <w:name w:val="ListLabel 78"/>
    <w:rsid w:val="00FA2952"/>
    <w:rPr>
      <w:rFonts w:cs="Courier New"/>
    </w:rPr>
  </w:style>
  <w:style w:type="character" w:customStyle="1" w:styleId="ListLabel79">
    <w:name w:val="ListLabel 79"/>
    <w:rsid w:val="00FA2952"/>
    <w:rPr>
      <w:rFonts w:cs="Courier New"/>
    </w:rPr>
  </w:style>
  <w:style w:type="character" w:customStyle="1" w:styleId="ListLabel80">
    <w:name w:val="ListLabel 80"/>
    <w:rsid w:val="00FA2952"/>
    <w:rPr>
      <w:rFonts w:cs="Courier New"/>
    </w:rPr>
  </w:style>
  <w:style w:type="character" w:customStyle="1" w:styleId="ListLabel81">
    <w:name w:val="ListLabel 81"/>
    <w:rsid w:val="00FA2952"/>
    <w:rPr>
      <w:rFonts w:eastAsia="Times New Roman" w:cs="Times New Roman"/>
    </w:rPr>
  </w:style>
  <w:style w:type="character" w:customStyle="1" w:styleId="ListLabel82">
    <w:name w:val="ListLabel 82"/>
    <w:rsid w:val="00FA2952"/>
    <w:rPr>
      <w:rFonts w:cs="Courier New"/>
    </w:rPr>
  </w:style>
  <w:style w:type="character" w:customStyle="1" w:styleId="ListLabel83">
    <w:name w:val="ListLabel 83"/>
    <w:rsid w:val="00FA2952"/>
    <w:rPr>
      <w:rFonts w:cs="Courier New"/>
    </w:rPr>
  </w:style>
  <w:style w:type="character" w:customStyle="1" w:styleId="ListLabel84">
    <w:name w:val="ListLabel 84"/>
    <w:rsid w:val="00FA2952"/>
    <w:rPr>
      <w:rFonts w:cs="Courier New"/>
    </w:rPr>
  </w:style>
  <w:style w:type="character" w:customStyle="1" w:styleId="ListLabel85">
    <w:name w:val="ListLabel 85"/>
    <w:rsid w:val="00FA2952"/>
    <w:rPr>
      <w:rFonts w:ascii="Times New Roman" w:eastAsia="Times New Roman" w:hAnsi="Times New Roman" w:cs="Times New Roman"/>
      <w:sz w:val="24"/>
    </w:rPr>
  </w:style>
  <w:style w:type="character" w:customStyle="1" w:styleId="ListLabel86">
    <w:name w:val="ListLabel 86"/>
    <w:rsid w:val="00FA2952"/>
    <w:rPr>
      <w:rFonts w:cs="Courier New"/>
    </w:rPr>
  </w:style>
  <w:style w:type="character" w:customStyle="1" w:styleId="ListLabel87">
    <w:name w:val="ListLabel 87"/>
    <w:rsid w:val="00FA2952"/>
    <w:rPr>
      <w:rFonts w:cs="Courier New"/>
    </w:rPr>
  </w:style>
  <w:style w:type="character" w:customStyle="1" w:styleId="ListLabel88">
    <w:name w:val="ListLabel 88"/>
    <w:rsid w:val="00FA2952"/>
    <w:rPr>
      <w:rFonts w:cs="Courier New"/>
    </w:rPr>
  </w:style>
  <w:style w:type="character" w:customStyle="1" w:styleId="ListLabel89">
    <w:name w:val="ListLabel 89"/>
    <w:rsid w:val="00FA2952"/>
    <w:rPr>
      <w:rFonts w:ascii="Times New Roman" w:eastAsia="Times New Roman" w:hAnsi="Times New Roman" w:cs="Times New Roman"/>
    </w:rPr>
  </w:style>
  <w:style w:type="character" w:customStyle="1" w:styleId="ListLabel90">
    <w:name w:val="ListLabel 90"/>
    <w:rsid w:val="00FA2952"/>
    <w:rPr>
      <w:rFonts w:cs="Courier New"/>
    </w:rPr>
  </w:style>
  <w:style w:type="character" w:customStyle="1" w:styleId="ListLabel91">
    <w:name w:val="ListLabel 91"/>
    <w:rsid w:val="00FA2952"/>
    <w:rPr>
      <w:rFonts w:cs="Courier New"/>
    </w:rPr>
  </w:style>
  <w:style w:type="character" w:customStyle="1" w:styleId="ListLabel92">
    <w:name w:val="ListLabel 92"/>
    <w:rsid w:val="00FA2952"/>
    <w:rPr>
      <w:rFonts w:cs="Courier New"/>
    </w:rPr>
  </w:style>
  <w:style w:type="character" w:customStyle="1" w:styleId="ListLabel93">
    <w:name w:val="ListLabel 93"/>
    <w:rsid w:val="00FA2952"/>
    <w:rPr>
      <w:rFonts w:ascii="Times New Roman" w:eastAsia="Times New Roman" w:hAnsi="Times New Roman" w:cs="Times New Roman"/>
      <w:sz w:val="24"/>
    </w:rPr>
  </w:style>
  <w:style w:type="character" w:customStyle="1" w:styleId="ListLabel94">
    <w:name w:val="ListLabel 94"/>
    <w:rsid w:val="00FA2952"/>
    <w:rPr>
      <w:rFonts w:cs="Courier New"/>
    </w:rPr>
  </w:style>
  <w:style w:type="character" w:customStyle="1" w:styleId="ListLabel95">
    <w:name w:val="ListLabel 95"/>
    <w:rsid w:val="00FA2952"/>
    <w:rPr>
      <w:rFonts w:cs="Courier New"/>
    </w:rPr>
  </w:style>
  <w:style w:type="character" w:customStyle="1" w:styleId="ListLabel96">
    <w:name w:val="ListLabel 96"/>
    <w:rsid w:val="00FA2952"/>
    <w:rPr>
      <w:rFonts w:cs="Courier New"/>
    </w:rPr>
  </w:style>
  <w:style w:type="character" w:customStyle="1" w:styleId="ListLabel97">
    <w:name w:val="ListLabel 97"/>
    <w:rsid w:val="00FA2952"/>
    <w:rPr>
      <w:rFonts w:eastAsia="Times New Roman" w:cs="Times New Roman"/>
    </w:rPr>
  </w:style>
  <w:style w:type="character" w:customStyle="1" w:styleId="ListLabel98">
    <w:name w:val="ListLabel 98"/>
    <w:rsid w:val="00FA2952"/>
    <w:rPr>
      <w:rFonts w:cs="Courier New"/>
    </w:rPr>
  </w:style>
  <w:style w:type="character" w:customStyle="1" w:styleId="ListLabel99">
    <w:name w:val="ListLabel 99"/>
    <w:rsid w:val="00FA2952"/>
    <w:rPr>
      <w:rFonts w:cs="Courier New"/>
    </w:rPr>
  </w:style>
  <w:style w:type="character" w:customStyle="1" w:styleId="ListLabel100">
    <w:name w:val="ListLabel 100"/>
    <w:rsid w:val="00FA2952"/>
    <w:rPr>
      <w:rFonts w:cs="Courier New"/>
    </w:rPr>
  </w:style>
  <w:style w:type="character" w:customStyle="1" w:styleId="ListLabel101">
    <w:name w:val="ListLabel 101"/>
    <w:rsid w:val="00FA2952"/>
    <w:rPr>
      <w:rFonts w:ascii="Times New Roman" w:eastAsia="Times New Roman" w:hAnsi="Times New Roman" w:cs="Times New Roman"/>
      <w:sz w:val="24"/>
    </w:rPr>
  </w:style>
  <w:style w:type="character" w:customStyle="1" w:styleId="ListLabel102">
    <w:name w:val="ListLabel 102"/>
    <w:rsid w:val="00FA2952"/>
    <w:rPr>
      <w:rFonts w:cs="Courier New"/>
    </w:rPr>
  </w:style>
  <w:style w:type="character" w:customStyle="1" w:styleId="ListLabel103">
    <w:name w:val="ListLabel 103"/>
    <w:rsid w:val="00FA2952"/>
    <w:rPr>
      <w:rFonts w:cs="Courier New"/>
    </w:rPr>
  </w:style>
  <w:style w:type="character" w:customStyle="1" w:styleId="ListLabel104">
    <w:name w:val="ListLabel 104"/>
    <w:rsid w:val="00FA2952"/>
    <w:rPr>
      <w:rFonts w:cs="Courier New"/>
    </w:rPr>
  </w:style>
  <w:style w:type="character" w:customStyle="1" w:styleId="ListLabel105">
    <w:name w:val="ListLabel 105"/>
    <w:rsid w:val="00FA2952"/>
    <w:rPr>
      <w:rFonts w:ascii="Times New Roman" w:hAnsi="Times New Roman"/>
      <w:b/>
      <w:color w:val="auto"/>
      <w:sz w:val="24"/>
    </w:rPr>
  </w:style>
  <w:style w:type="character" w:customStyle="1" w:styleId="ListLabel106">
    <w:name w:val="ListLabel 106"/>
    <w:rsid w:val="00FA2952"/>
    <w:rPr>
      <w:rFonts w:ascii="Times New Roman" w:eastAsia="Times New Roman" w:hAnsi="Times New Roman" w:cs="Times New Roman"/>
      <w:sz w:val="24"/>
    </w:rPr>
  </w:style>
  <w:style w:type="character" w:customStyle="1" w:styleId="ListLabel107">
    <w:name w:val="ListLabel 107"/>
    <w:rsid w:val="00FA2952"/>
    <w:rPr>
      <w:rFonts w:cs="Courier New"/>
    </w:rPr>
  </w:style>
  <w:style w:type="character" w:customStyle="1" w:styleId="ListLabel108">
    <w:name w:val="ListLabel 108"/>
    <w:rsid w:val="00FA2952"/>
    <w:rPr>
      <w:rFonts w:cs="Courier New"/>
    </w:rPr>
  </w:style>
  <w:style w:type="character" w:customStyle="1" w:styleId="ListLabel109">
    <w:name w:val="ListLabel 109"/>
    <w:rsid w:val="00FA2952"/>
    <w:rPr>
      <w:rFonts w:cs="Courier New"/>
    </w:rPr>
  </w:style>
  <w:style w:type="character" w:customStyle="1" w:styleId="ListLabel110">
    <w:name w:val="ListLabel 110"/>
    <w:rsid w:val="00FA2952"/>
    <w:rPr>
      <w:rFonts w:ascii="Times New Roman" w:eastAsia="Times New Roman" w:hAnsi="Times New Roman" w:cs="Times New Roman"/>
      <w:sz w:val="24"/>
    </w:rPr>
  </w:style>
  <w:style w:type="character" w:customStyle="1" w:styleId="ListLabel111">
    <w:name w:val="ListLabel 111"/>
    <w:rsid w:val="00FA2952"/>
    <w:rPr>
      <w:rFonts w:cs="Courier New"/>
    </w:rPr>
  </w:style>
  <w:style w:type="character" w:customStyle="1" w:styleId="ListLabel112">
    <w:name w:val="ListLabel 112"/>
    <w:rsid w:val="00FA2952"/>
    <w:rPr>
      <w:rFonts w:cs="Courier New"/>
    </w:rPr>
  </w:style>
  <w:style w:type="character" w:customStyle="1" w:styleId="ListLabel113">
    <w:name w:val="ListLabel 113"/>
    <w:rsid w:val="00FA2952"/>
    <w:rPr>
      <w:rFonts w:cs="Courier New"/>
    </w:rPr>
  </w:style>
  <w:style w:type="character" w:customStyle="1" w:styleId="ListLabel114">
    <w:name w:val="ListLabel 114"/>
    <w:rsid w:val="00FA2952"/>
    <w:rPr>
      <w:rFonts w:ascii="Times New Roman" w:eastAsia="Times New Roman" w:hAnsi="Times New Roman" w:cs="Times New Roman"/>
      <w:sz w:val="24"/>
    </w:rPr>
  </w:style>
  <w:style w:type="character" w:customStyle="1" w:styleId="ListLabel115">
    <w:name w:val="ListLabel 115"/>
    <w:rsid w:val="00FA2952"/>
    <w:rPr>
      <w:rFonts w:cs="Courier New"/>
    </w:rPr>
  </w:style>
  <w:style w:type="character" w:customStyle="1" w:styleId="ListLabel116">
    <w:name w:val="ListLabel 116"/>
    <w:rsid w:val="00FA2952"/>
    <w:rPr>
      <w:rFonts w:cs="Courier New"/>
    </w:rPr>
  </w:style>
  <w:style w:type="character" w:customStyle="1" w:styleId="ListLabel117">
    <w:name w:val="ListLabel 117"/>
    <w:rsid w:val="00FA2952"/>
    <w:rPr>
      <w:rFonts w:cs="Courier New"/>
    </w:rPr>
  </w:style>
  <w:style w:type="character" w:customStyle="1" w:styleId="ListLabel118">
    <w:name w:val="ListLabel 118"/>
    <w:rsid w:val="00FA2952"/>
    <w:rPr>
      <w:rFonts w:eastAsia="Times New Roman" w:cs="Times New Roman"/>
    </w:rPr>
  </w:style>
  <w:style w:type="character" w:customStyle="1" w:styleId="ListLabel119">
    <w:name w:val="ListLabel 119"/>
    <w:rsid w:val="00FA2952"/>
    <w:rPr>
      <w:rFonts w:cs="Courier New"/>
    </w:rPr>
  </w:style>
  <w:style w:type="character" w:customStyle="1" w:styleId="ListLabel120">
    <w:name w:val="ListLabel 120"/>
    <w:rsid w:val="00FA2952"/>
    <w:rPr>
      <w:rFonts w:cs="Courier New"/>
    </w:rPr>
  </w:style>
  <w:style w:type="character" w:customStyle="1" w:styleId="ListLabel121">
    <w:name w:val="ListLabel 121"/>
    <w:rsid w:val="00FA2952"/>
    <w:rPr>
      <w:rFonts w:cs="Courier New"/>
    </w:rPr>
  </w:style>
  <w:style w:type="character" w:customStyle="1" w:styleId="ListLabel122">
    <w:name w:val="ListLabel 122"/>
    <w:rsid w:val="00FA2952"/>
    <w:rPr>
      <w:rFonts w:eastAsia="Times New Roman" w:cs="Times New Roman"/>
    </w:rPr>
  </w:style>
  <w:style w:type="character" w:customStyle="1" w:styleId="ListLabel123">
    <w:name w:val="ListLabel 123"/>
    <w:rsid w:val="00FA2952"/>
    <w:rPr>
      <w:rFonts w:cs="Courier New"/>
    </w:rPr>
  </w:style>
  <w:style w:type="character" w:customStyle="1" w:styleId="ListLabel124">
    <w:name w:val="ListLabel 124"/>
    <w:rsid w:val="00FA2952"/>
    <w:rPr>
      <w:rFonts w:cs="Courier New"/>
    </w:rPr>
  </w:style>
  <w:style w:type="character" w:customStyle="1" w:styleId="ListLabel125">
    <w:name w:val="ListLabel 125"/>
    <w:rsid w:val="00FA2952"/>
    <w:rPr>
      <w:rFonts w:cs="Courier New"/>
    </w:rPr>
  </w:style>
  <w:style w:type="character" w:customStyle="1" w:styleId="ListLabel126">
    <w:name w:val="ListLabel 126"/>
    <w:rsid w:val="00FA2952"/>
    <w:rPr>
      <w:rFonts w:ascii="Times New Roman" w:eastAsia="Times New Roman" w:hAnsi="Times New Roman" w:cs="Times New Roman"/>
      <w:sz w:val="24"/>
    </w:rPr>
  </w:style>
  <w:style w:type="character" w:customStyle="1" w:styleId="ListLabel127">
    <w:name w:val="ListLabel 127"/>
    <w:rsid w:val="00FA2952"/>
    <w:rPr>
      <w:rFonts w:cs="Courier New"/>
    </w:rPr>
  </w:style>
  <w:style w:type="character" w:customStyle="1" w:styleId="ListLabel128">
    <w:name w:val="ListLabel 128"/>
    <w:rsid w:val="00FA2952"/>
    <w:rPr>
      <w:rFonts w:cs="Courier New"/>
    </w:rPr>
  </w:style>
  <w:style w:type="character" w:customStyle="1" w:styleId="ListLabel129">
    <w:name w:val="ListLabel 129"/>
    <w:rsid w:val="00FA2952"/>
    <w:rPr>
      <w:rFonts w:cs="Courier New"/>
    </w:rPr>
  </w:style>
  <w:style w:type="character" w:customStyle="1" w:styleId="ListLabel130">
    <w:name w:val="ListLabel 130"/>
    <w:rsid w:val="00FA2952"/>
    <w:rPr>
      <w:rFonts w:ascii="Times New Roman" w:eastAsia="Times New Roman" w:hAnsi="Times New Roman" w:cs="Times New Roman"/>
      <w:sz w:val="24"/>
    </w:rPr>
  </w:style>
  <w:style w:type="character" w:customStyle="1" w:styleId="ListLabel131">
    <w:name w:val="ListLabel 131"/>
    <w:rsid w:val="00FA2952"/>
    <w:rPr>
      <w:rFonts w:cs="Courier New"/>
    </w:rPr>
  </w:style>
  <w:style w:type="character" w:customStyle="1" w:styleId="ListLabel132">
    <w:name w:val="ListLabel 132"/>
    <w:rsid w:val="00FA2952"/>
    <w:rPr>
      <w:rFonts w:cs="Courier New"/>
    </w:rPr>
  </w:style>
  <w:style w:type="character" w:customStyle="1" w:styleId="ListLabel133">
    <w:name w:val="ListLabel 133"/>
    <w:rsid w:val="00FA2952"/>
    <w:rPr>
      <w:rFonts w:cs="Courier New"/>
    </w:rPr>
  </w:style>
  <w:style w:type="character" w:customStyle="1" w:styleId="ListLabel134">
    <w:name w:val="ListLabel 134"/>
    <w:rsid w:val="00FA2952"/>
    <w:rPr>
      <w:rFonts w:ascii="Times New Roman" w:eastAsia="Times New Roman" w:hAnsi="Times New Roman" w:cs="Times New Roman"/>
      <w:sz w:val="24"/>
    </w:rPr>
  </w:style>
  <w:style w:type="character" w:customStyle="1" w:styleId="ListLabel135">
    <w:name w:val="ListLabel 135"/>
    <w:rsid w:val="00FA2952"/>
    <w:rPr>
      <w:rFonts w:cs="Courier New"/>
    </w:rPr>
  </w:style>
  <w:style w:type="character" w:customStyle="1" w:styleId="ListLabel136">
    <w:name w:val="ListLabel 136"/>
    <w:rsid w:val="00FA2952"/>
    <w:rPr>
      <w:rFonts w:cs="Courier New"/>
    </w:rPr>
  </w:style>
  <w:style w:type="character" w:customStyle="1" w:styleId="ListLabel137">
    <w:name w:val="ListLabel 137"/>
    <w:rsid w:val="00FA2952"/>
    <w:rPr>
      <w:rFonts w:cs="Courier New"/>
    </w:rPr>
  </w:style>
  <w:style w:type="character" w:customStyle="1" w:styleId="ListLabel138">
    <w:name w:val="ListLabel 138"/>
    <w:rsid w:val="00FA2952"/>
    <w:rPr>
      <w:rFonts w:eastAsia="Times New Roman" w:cs="Times New Roman"/>
    </w:rPr>
  </w:style>
  <w:style w:type="character" w:customStyle="1" w:styleId="ListLabel139">
    <w:name w:val="ListLabel 139"/>
    <w:rsid w:val="00FA2952"/>
    <w:rPr>
      <w:rFonts w:cs="Courier New"/>
    </w:rPr>
  </w:style>
  <w:style w:type="character" w:customStyle="1" w:styleId="ListLabel140">
    <w:name w:val="ListLabel 140"/>
    <w:rsid w:val="00FA2952"/>
    <w:rPr>
      <w:rFonts w:cs="Courier New"/>
    </w:rPr>
  </w:style>
  <w:style w:type="character" w:customStyle="1" w:styleId="ListLabel141">
    <w:name w:val="ListLabel 141"/>
    <w:rsid w:val="00FA2952"/>
    <w:rPr>
      <w:rFonts w:cs="Courier New"/>
    </w:rPr>
  </w:style>
  <w:style w:type="character" w:customStyle="1" w:styleId="ListLabel142">
    <w:name w:val="ListLabel 142"/>
    <w:rsid w:val="00FA2952"/>
    <w:rPr>
      <w:rFonts w:cs="Courier New"/>
    </w:rPr>
  </w:style>
  <w:style w:type="character" w:customStyle="1" w:styleId="ListLabel143">
    <w:name w:val="ListLabel 143"/>
    <w:rsid w:val="00FA2952"/>
    <w:rPr>
      <w:rFonts w:cs="Courier New"/>
    </w:rPr>
  </w:style>
  <w:style w:type="character" w:customStyle="1" w:styleId="ListLabel144">
    <w:name w:val="ListLabel 144"/>
    <w:rsid w:val="00FA2952"/>
    <w:rPr>
      <w:rFonts w:cs="Courier New"/>
    </w:rPr>
  </w:style>
  <w:style w:type="character" w:customStyle="1" w:styleId="ListLabel145">
    <w:name w:val="ListLabel 145"/>
    <w:rsid w:val="00FA2952"/>
    <w:rPr>
      <w:rFonts w:cs="Courier New"/>
    </w:rPr>
  </w:style>
  <w:style w:type="character" w:customStyle="1" w:styleId="ListLabel146">
    <w:name w:val="ListLabel 146"/>
    <w:rsid w:val="00FA2952"/>
    <w:rPr>
      <w:rFonts w:cs="Courier New"/>
    </w:rPr>
  </w:style>
  <w:style w:type="character" w:customStyle="1" w:styleId="ListLabel147">
    <w:name w:val="ListLabel 147"/>
    <w:rsid w:val="00FA2952"/>
    <w:rPr>
      <w:rFonts w:cs="Courier New"/>
    </w:rPr>
  </w:style>
  <w:style w:type="character" w:customStyle="1" w:styleId="ListLabel148">
    <w:name w:val="ListLabel 148"/>
    <w:rsid w:val="00FA2952"/>
    <w:rPr>
      <w:b w:val="0"/>
    </w:rPr>
  </w:style>
  <w:style w:type="character" w:customStyle="1" w:styleId="Bullets">
    <w:name w:val="Bullets"/>
    <w:rsid w:val="00FA2952"/>
    <w:rPr>
      <w:rFonts w:ascii="OpenSymbol" w:eastAsia="OpenSymbol" w:hAnsi="OpenSymbol" w:cs="OpenSymbol"/>
    </w:rPr>
  </w:style>
  <w:style w:type="character" w:customStyle="1" w:styleId="ListLabel149">
    <w:name w:val="ListLabel 149"/>
    <w:rsid w:val="00FA2952"/>
    <w:rPr>
      <w:rFonts w:ascii="Times New Roman" w:hAnsi="Times New Roman" w:cs="Times New Roman"/>
      <w:sz w:val="24"/>
    </w:rPr>
  </w:style>
  <w:style w:type="character" w:customStyle="1" w:styleId="ListLabel150">
    <w:name w:val="ListLabel 150"/>
    <w:rsid w:val="00FA2952"/>
    <w:rPr>
      <w:rFonts w:cs="Courier New"/>
    </w:rPr>
  </w:style>
  <w:style w:type="character" w:customStyle="1" w:styleId="ListLabel151">
    <w:name w:val="ListLabel 151"/>
    <w:rsid w:val="00FA2952"/>
    <w:rPr>
      <w:rFonts w:cs="Wingdings"/>
    </w:rPr>
  </w:style>
  <w:style w:type="character" w:customStyle="1" w:styleId="ListLabel152">
    <w:name w:val="ListLabel 152"/>
    <w:rsid w:val="00FA2952"/>
    <w:rPr>
      <w:rFonts w:cs="Symbol"/>
    </w:rPr>
  </w:style>
  <w:style w:type="character" w:customStyle="1" w:styleId="ListLabel153">
    <w:name w:val="ListLabel 153"/>
    <w:rsid w:val="00FA2952"/>
    <w:rPr>
      <w:rFonts w:cs="Courier New"/>
    </w:rPr>
  </w:style>
  <w:style w:type="character" w:customStyle="1" w:styleId="ListLabel154">
    <w:name w:val="ListLabel 154"/>
    <w:rsid w:val="00FA2952"/>
    <w:rPr>
      <w:rFonts w:cs="Wingdings"/>
    </w:rPr>
  </w:style>
  <w:style w:type="character" w:customStyle="1" w:styleId="ListLabel155">
    <w:name w:val="ListLabel 155"/>
    <w:rsid w:val="00FA2952"/>
    <w:rPr>
      <w:rFonts w:cs="Symbol"/>
    </w:rPr>
  </w:style>
  <w:style w:type="character" w:customStyle="1" w:styleId="ListLabel156">
    <w:name w:val="ListLabel 156"/>
    <w:rsid w:val="00FA2952"/>
    <w:rPr>
      <w:rFonts w:cs="Courier New"/>
    </w:rPr>
  </w:style>
  <w:style w:type="character" w:customStyle="1" w:styleId="ListLabel157">
    <w:name w:val="ListLabel 157"/>
    <w:rsid w:val="00FA2952"/>
    <w:rPr>
      <w:rFonts w:cs="Wingdings"/>
    </w:rPr>
  </w:style>
  <w:style w:type="character" w:customStyle="1" w:styleId="ListLabel158">
    <w:name w:val="ListLabel 158"/>
    <w:rsid w:val="00FA2952"/>
    <w:rPr>
      <w:rFonts w:ascii="Times New Roman" w:hAnsi="Times New Roman" w:cs="Times New Roman"/>
      <w:sz w:val="24"/>
    </w:rPr>
  </w:style>
  <w:style w:type="character" w:customStyle="1" w:styleId="ListLabel159">
    <w:name w:val="ListLabel 159"/>
    <w:rsid w:val="00FA2952"/>
    <w:rPr>
      <w:rFonts w:cs="Courier New"/>
    </w:rPr>
  </w:style>
  <w:style w:type="character" w:customStyle="1" w:styleId="ListLabel160">
    <w:name w:val="ListLabel 160"/>
    <w:rsid w:val="00FA2952"/>
    <w:rPr>
      <w:rFonts w:cs="Wingdings"/>
    </w:rPr>
  </w:style>
  <w:style w:type="character" w:customStyle="1" w:styleId="ListLabel161">
    <w:name w:val="ListLabel 161"/>
    <w:rsid w:val="00FA2952"/>
    <w:rPr>
      <w:rFonts w:cs="Symbol"/>
    </w:rPr>
  </w:style>
  <w:style w:type="character" w:customStyle="1" w:styleId="ListLabel162">
    <w:name w:val="ListLabel 162"/>
    <w:rsid w:val="00FA2952"/>
    <w:rPr>
      <w:rFonts w:cs="Courier New"/>
    </w:rPr>
  </w:style>
  <w:style w:type="character" w:customStyle="1" w:styleId="ListLabel163">
    <w:name w:val="ListLabel 163"/>
    <w:rsid w:val="00FA2952"/>
    <w:rPr>
      <w:rFonts w:cs="Wingdings"/>
    </w:rPr>
  </w:style>
  <w:style w:type="character" w:customStyle="1" w:styleId="ListLabel164">
    <w:name w:val="ListLabel 164"/>
    <w:rsid w:val="00FA2952"/>
    <w:rPr>
      <w:rFonts w:cs="Symbol"/>
    </w:rPr>
  </w:style>
  <w:style w:type="character" w:customStyle="1" w:styleId="ListLabel165">
    <w:name w:val="ListLabel 165"/>
    <w:rsid w:val="00FA2952"/>
    <w:rPr>
      <w:rFonts w:cs="Courier New"/>
    </w:rPr>
  </w:style>
  <w:style w:type="character" w:customStyle="1" w:styleId="ListLabel166">
    <w:name w:val="ListLabel 166"/>
    <w:rsid w:val="00FA2952"/>
    <w:rPr>
      <w:rFonts w:cs="Wingdings"/>
    </w:rPr>
  </w:style>
  <w:style w:type="character" w:customStyle="1" w:styleId="ListLabel167">
    <w:name w:val="ListLabel 167"/>
    <w:rsid w:val="00FA2952"/>
    <w:rPr>
      <w:rFonts w:ascii="Times New Roman" w:hAnsi="Times New Roman" w:cs="Times New Roman"/>
      <w:sz w:val="24"/>
    </w:rPr>
  </w:style>
  <w:style w:type="character" w:customStyle="1" w:styleId="ListLabel168">
    <w:name w:val="ListLabel 168"/>
    <w:rsid w:val="00FA2952"/>
    <w:rPr>
      <w:rFonts w:cs="Courier New"/>
    </w:rPr>
  </w:style>
  <w:style w:type="character" w:customStyle="1" w:styleId="ListLabel169">
    <w:name w:val="ListLabel 169"/>
    <w:rsid w:val="00FA2952"/>
    <w:rPr>
      <w:rFonts w:cs="Wingdings"/>
    </w:rPr>
  </w:style>
  <w:style w:type="character" w:customStyle="1" w:styleId="ListLabel170">
    <w:name w:val="ListLabel 170"/>
    <w:rsid w:val="00FA2952"/>
    <w:rPr>
      <w:rFonts w:cs="Symbol"/>
    </w:rPr>
  </w:style>
  <w:style w:type="character" w:customStyle="1" w:styleId="ListLabel171">
    <w:name w:val="ListLabel 171"/>
    <w:rsid w:val="00FA2952"/>
    <w:rPr>
      <w:rFonts w:cs="Courier New"/>
    </w:rPr>
  </w:style>
  <w:style w:type="character" w:customStyle="1" w:styleId="ListLabel172">
    <w:name w:val="ListLabel 172"/>
    <w:rsid w:val="00FA2952"/>
    <w:rPr>
      <w:rFonts w:cs="Wingdings"/>
    </w:rPr>
  </w:style>
  <w:style w:type="character" w:customStyle="1" w:styleId="ListLabel173">
    <w:name w:val="ListLabel 173"/>
    <w:rsid w:val="00FA2952"/>
    <w:rPr>
      <w:rFonts w:cs="Symbol"/>
    </w:rPr>
  </w:style>
  <w:style w:type="character" w:customStyle="1" w:styleId="ListLabel174">
    <w:name w:val="ListLabel 174"/>
    <w:rsid w:val="00FA2952"/>
    <w:rPr>
      <w:rFonts w:cs="Courier New"/>
    </w:rPr>
  </w:style>
  <w:style w:type="character" w:customStyle="1" w:styleId="ListLabel175">
    <w:name w:val="ListLabel 175"/>
    <w:rsid w:val="00FA2952"/>
    <w:rPr>
      <w:rFonts w:cs="Wingdings"/>
    </w:rPr>
  </w:style>
  <w:style w:type="character" w:customStyle="1" w:styleId="ListLabel176">
    <w:name w:val="ListLabel 176"/>
    <w:rsid w:val="00FA2952"/>
    <w:rPr>
      <w:rFonts w:ascii="Times New Roman" w:hAnsi="Times New Roman" w:cs="Times New Roman"/>
      <w:sz w:val="24"/>
    </w:rPr>
  </w:style>
  <w:style w:type="character" w:customStyle="1" w:styleId="ListLabel177">
    <w:name w:val="ListLabel 177"/>
    <w:rsid w:val="00FA2952"/>
    <w:rPr>
      <w:rFonts w:cs="Courier New"/>
    </w:rPr>
  </w:style>
  <w:style w:type="character" w:customStyle="1" w:styleId="ListLabel178">
    <w:name w:val="ListLabel 178"/>
    <w:rsid w:val="00FA2952"/>
    <w:rPr>
      <w:rFonts w:cs="Wingdings"/>
    </w:rPr>
  </w:style>
  <w:style w:type="character" w:customStyle="1" w:styleId="ListLabel179">
    <w:name w:val="ListLabel 179"/>
    <w:rsid w:val="00FA2952"/>
    <w:rPr>
      <w:rFonts w:cs="Symbol"/>
    </w:rPr>
  </w:style>
  <w:style w:type="character" w:customStyle="1" w:styleId="ListLabel180">
    <w:name w:val="ListLabel 180"/>
    <w:rsid w:val="00FA2952"/>
    <w:rPr>
      <w:rFonts w:cs="Courier New"/>
    </w:rPr>
  </w:style>
  <w:style w:type="character" w:customStyle="1" w:styleId="ListLabel181">
    <w:name w:val="ListLabel 181"/>
    <w:rsid w:val="00FA2952"/>
    <w:rPr>
      <w:rFonts w:cs="Wingdings"/>
    </w:rPr>
  </w:style>
  <w:style w:type="character" w:customStyle="1" w:styleId="ListLabel182">
    <w:name w:val="ListLabel 182"/>
    <w:rsid w:val="00FA2952"/>
    <w:rPr>
      <w:rFonts w:cs="Symbol"/>
    </w:rPr>
  </w:style>
  <w:style w:type="character" w:customStyle="1" w:styleId="ListLabel183">
    <w:name w:val="ListLabel 183"/>
    <w:rsid w:val="00FA2952"/>
    <w:rPr>
      <w:rFonts w:cs="Courier New"/>
    </w:rPr>
  </w:style>
  <w:style w:type="character" w:customStyle="1" w:styleId="ListLabel184">
    <w:name w:val="ListLabel 184"/>
    <w:rsid w:val="00FA2952"/>
    <w:rPr>
      <w:rFonts w:cs="Wingdings"/>
    </w:rPr>
  </w:style>
  <w:style w:type="character" w:customStyle="1" w:styleId="ListLabel185">
    <w:name w:val="ListLabel 185"/>
    <w:rsid w:val="00FA2952"/>
    <w:rPr>
      <w:rFonts w:ascii="Times New Roman" w:hAnsi="Times New Roman" w:cs="Times New Roman"/>
      <w:sz w:val="24"/>
    </w:rPr>
  </w:style>
  <w:style w:type="character" w:customStyle="1" w:styleId="ListLabel186">
    <w:name w:val="ListLabel 186"/>
    <w:rsid w:val="00FA2952"/>
    <w:rPr>
      <w:rFonts w:cs="Courier New"/>
    </w:rPr>
  </w:style>
  <w:style w:type="character" w:customStyle="1" w:styleId="ListLabel187">
    <w:name w:val="ListLabel 187"/>
    <w:rsid w:val="00FA2952"/>
    <w:rPr>
      <w:rFonts w:cs="Wingdings"/>
    </w:rPr>
  </w:style>
  <w:style w:type="character" w:customStyle="1" w:styleId="ListLabel188">
    <w:name w:val="ListLabel 188"/>
    <w:rsid w:val="00FA2952"/>
    <w:rPr>
      <w:rFonts w:cs="Symbol"/>
    </w:rPr>
  </w:style>
  <w:style w:type="character" w:customStyle="1" w:styleId="ListLabel189">
    <w:name w:val="ListLabel 189"/>
    <w:rsid w:val="00FA2952"/>
    <w:rPr>
      <w:rFonts w:cs="Courier New"/>
    </w:rPr>
  </w:style>
  <w:style w:type="character" w:customStyle="1" w:styleId="ListLabel190">
    <w:name w:val="ListLabel 190"/>
    <w:rsid w:val="00FA2952"/>
    <w:rPr>
      <w:rFonts w:cs="Wingdings"/>
    </w:rPr>
  </w:style>
  <w:style w:type="character" w:customStyle="1" w:styleId="ListLabel191">
    <w:name w:val="ListLabel 191"/>
    <w:rsid w:val="00FA2952"/>
    <w:rPr>
      <w:rFonts w:cs="Symbol"/>
    </w:rPr>
  </w:style>
  <w:style w:type="character" w:customStyle="1" w:styleId="ListLabel192">
    <w:name w:val="ListLabel 192"/>
    <w:rsid w:val="00FA2952"/>
    <w:rPr>
      <w:rFonts w:cs="Courier New"/>
    </w:rPr>
  </w:style>
  <w:style w:type="character" w:customStyle="1" w:styleId="ListLabel193">
    <w:name w:val="ListLabel 193"/>
    <w:rsid w:val="00FA2952"/>
    <w:rPr>
      <w:rFonts w:cs="Wingdings"/>
    </w:rPr>
  </w:style>
  <w:style w:type="character" w:customStyle="1" w:styleId="ListLabel194">
    <w:name w:val="ListLabel 194"/>
    <w:rsid w:val="00FA2952"/>
    <w:rPr>
      <w:rFonts w:ascii="Times New Roman" w:hAnsi="Times New Roman" w:cs="Times New Roman"/>
      <w:b/>
      <w:sz w:val="24"/>
    </w:rPr>
  </w:style>
  <w:style w:type="character" w:customStyle="1" w:styleId="ListLabel195">
    <w:name w:val="ListLabel 195"/>
    <w:rsid w:val="00FA2952"/>
    <w:rPr>
      <w:rFonts w:cs="Courier New"/>
    </w:rPr>
  </w:style>
  <w:style w:type="character" w:customStyle="1" w:styleId="ListLabel196">
    <w:name w:val="ListLabel 196"/>
    <w:rsid w:val="00FA2952"/>
    <w:rPr>
      <w:rFonts w:cs="Wingdings"/>
    </w:rPr>
  </w:style>
  <w:style w:type="character" w:customStyle="1" w:styleId="ListLabel197">
    <w:name w:val="ListLabel 197"/>
    <w:rsid w:val="00FA2952"/>
    <w:rPr>
      <w:rFonts w:cs="Symbol"/>
    </w:rPr>
  </w:style>
  <w:style w:type="character" w:customStyle="1" w:styleId="ListLabel198">
    <w:name w:val="ListLabel 198"/>
    <w:rsid w:val="00FA2952"/>
    <w:rPr>
      <w:rFonts w:cs="Courier New"/>
    </w:rPr>
  </w:style>
  <w:style w:type="character" w:customStyle="1" w:styleId="ListLabel199">
    <w:name w:val="ListLabel 199"/>
    <w:rsid w:val="00FA2952"/>
    <w:rPr>
      <w:rFonts w:cs="Wingdings"/>
    </w:rPr>
  </w:style>
  <w:style w:type="character" w:customStyle="1" w:styleId="ListLabel200">
    <w:name w:val="ListLabel 200"/>
    <w:rsid w:val="00FA2952"/>
    <w:rPr>
      <w:rFonts w:cs="Symbol"/>
    </w:rPr>
  </w:style>
  <w:style w:type="character" w:customStyle="1" w:styleId="ListLabel201">
    <w:name w:val="ListLabel 201"/>
    <w:rsid w:val="00FA2952"/>
    <w:rPr>
      <w:rFonts w:cs="Courier New"/>
    </w:rPr>
  </w:style>
  <w:style w:type="character" w:customStyle="1" w:styleId="ListLabel202">
    <w:name w:val="ListLabel 202"/>
    <w:rsid w:val="00FA2952"/>
    <w:rPr>
      <w:rFonts w:cs="Wingdings"/>
    </w:rPr>
  </w:style>
  <w:style w:type="character" w:customStyle="1" w:styleId="ListLabel203">
    <w:name w:val="ListLabel 203"/>
    <w:rsid w:val="00FA2952"/>
    <w:rPr>
      <w:rFonts w:ascii="Times New Roman" w:hAnsi="Times New Roman" w:cs="OpenSymbol"/>
      <w:sz w:val="24"/>
    </w:rPr>
  </w:style>
  <w:style w:type="character" w:customStyle="1" w:styleId="ListLabel204">
    <w:name w:val="ListLabel 204"/>
    <w:rsid w:val="00FA2952"/>
    <w:rPr>
      <w:rFonts w:cs="Courier New"/>
    </w:rPr>
  </w:style>
  <w:style w:type="character" w:customStyle="1" w:styleId="ListLabel205">
    <w:name w:val="ListLabel 205"/>
    <w:rsid w:val="00FA2952"/>
    <w:rPr>
      <w:rFonts w:cs="Wingdings"/>
    </w:rPr>
  </w:style>
  <w:style w:type="character" w:customStyle="1" w:styleId="ListLabel206">
    <w:name w:val="ListLabel 206"/>
    <w:rsid w:val="00FA2952"/>
    <w:rPr>
      <w:rFonts w:cs="Symbol"/>
    </w:rPr>
  </w:style>
  <w:style w:type="character" w:customStyle="1" w:styleId="ListLabel207">
    <w:name w:val="ListLabel 207"/>
    <w:rsid w:val="00FA2952"/>
    <w:rPr>
      <w:rFonts w:cs="Courier New"/>
    </w:rPr>
  </w:style>
  <w:style w:type="character" w:customStyle="1" w:styleId="ListLabel208">
    <w:name w:val="ListLabel 208"/>
    <w:rsid w:val="00FA2952"/>
    <w:rPr>
      <w:rFonts w:cs="Wingdings"/>
    </w:rPr>
  </w:style>
  <w:style w:type="character" w:customStyle="1" w:styleId="ListLabel209">
    <w:name w:val="ListLabel 209"/>
    <w:rsid w:val="00FA2952"/>
    <w:rPr>
      <w:rFonts w:cs="Symbol"/>
    </w:rPr>
  </w:style>
  <w:style w:type="character" w:customStyle="1" w:styleId="ListLabel210">
    <w:name w:val="ListLabel 210"/>
    <w:rsid w:val="00FA2952"/>
    <w:rPr>
      <w:rFonts w:cs="Courier New"/>
    </w:rPr>
  </w:style>
  <w:style w:type="character" w:customStyle="1" w:styleId="ListLabel211">
    <w:name w:val="ListLabel 211"/>
    <w:rsid w:val="00FA2952"/>
    <w:rPr>
      <w:rFonts w:cs="Wingdings"/>
    </w:rPr>
  </w:style>
  <w:style w:type="character" w:customStyle="1" w:styleId="ListLabel212">
    <w:name w:val="ListLabel 212"/>
    <w:rsid w:val="00FA2952"/>
    <w:rPr>
      <w:rFonts w:ascii="Times New Roman" w:hAnsi="Times New Roman" w:cs="OpenSymbol"/>
      <w:sz w:val="24"/>
    </w:rPr>
  </w:style>
  <w:style w:type="character" w:customStyle="1" w:styleId="ListLabel213">
    <w:name w:val="ListLabel 213"/>
    <w:rsid w:val="00FA2952"/>
    <w:rPr>
      <w:rFonts w:cs="Courier New"/>
    </w:rPr>
  </w:style>
  <w:style w:type="character" w:customStyle="1" w:styleId="ListLabel214">
    <w:name w:val="ListLabel 214"/>
    <w:rsid w:val="00FA2952"/>
    <w:rPr>
      <w:rFonts w:cs="Wingdings"/>
    </w:rPr>
  </w:style>
  <w:style w:type="character" w:customStyle="1" w:styleId="ListLabel215">
    <w:name w:val="ListLabel 215"/>
    <w:rsid w:val="00FA2952"/>
    <w:rPr>
      <w:rFonts w:cs="Symbol"/>
    </w:rPr>
  </w:style>
  <w:style w:type="character" w:customStyle="1" w:styleId="ListLabel216">
    <w:name w:val="ListLabel 216"/>
    <w:rsid w:val="00FA2952"/>
    <w:rPr>
      <w:rFonts w:cs="Courier New"/>
    </w:rPr>
  </w:style>
  <w:style w:type="character" w:customStyle="1" w:styleId="ListLabel217">
    <w:name w:val="ListLabel 217"/>
    <w:rsid w:val="00FA2952"/>
    <w:rPr>
      <w:rFonts w:cs="Wingdings"/>
    </w:rPr>
  </w:style>
  <w:style w:type="character" w:customStyle="1" w:styleId="ListLabel218">
    <w:name w:val="ListLabel 218"/>
    <w:rsid w:val="00FA2952"/>
    <w:rPr>
      <w:rFonts w:cs="Symbol"/>
    </w:rPr>
  </w:style>
  <w:style w:type="character" w:customStyle="1" w:styleId="ListLabel219">
    <w:name w:val="ListLabel 219"/>
    <w:rsid w:val="00FA2952"/>
    <w:rPr>
      <w:rFonts w:cs="Courier New"/>
    </w:rPr>
  </w:style>
  <w:style w:type="character" w:customStyle="1" w:styleId="ListLabel220">
    <w:name w:val="ListLabel 220"/>
    <w:rsid w:val="00FA2952"/>
    <w:rPr>
      <w:rFonts w:cs="Wingdings"/>
    </w:rPr>
  </w:style>
  <w:style w:type="character" w:customStyle="1" w:styleId="ListLabel221">
    <w:name w:val="ListLabel 221"/>
    <w:rsid w:val="00FA2952"/>
    <w:rPr>
      <w:rFonts w:ascii="Times New Roman" w:hAnsi="Times New Roman" w:cs="OpenSymbol"/>
      <w:sz w:val="24"/>
    </w:rPr>
  </w:style>
  <w:style w:type="character" w:customStyle="1" w:styleId="ListLabel222">
    <w:name w:val="ListLabel 222"/>
    <w:rsid w:val="00FA2952"/>
    <w:rPr>
      <w:rFonts w:cs="Courier New"/>
    </w:rPr>
  </w:style>
  <w:style w:type="character" w:customStyle="1" w:styleId="ListLabel223">
    <w:name w:val="ListLabel 223"/>
    <w:rsid w:val="00FA2952"/>
    <w:rPr>
      <w:rFonts w:cs="Wingdings"/>
    </w:rPr>
  </w:style>
  <w:style w:type="character" w:customStyle="1" w:styleId="ListLabel224">
    <w:name w:val="ListLabel 224"/>
    <w:rsid w:val="00FA2952"/>
    <w:rPr>
      <w:rFonts w:cs="Symbol"/>
    </w:rPr>
  </w:style>
  <w:style w:type="character" w:customStyle="1" w:styleId="ListLabel225">
    <w:name w:val="ListLabel 225"/>
    <w:rsid w:val="00FA2952"/>
    <w:rPr>
      <w:rFonts w:cs="Courier New"/>
    </w:rPr>
  </w:style>
  <w:style w:type="character" w:customStyle="1" w:styleId="ListLabel226">
    <w:name w:val="ListLabel 226"/>
    <w:rsid w:val="00FA2952"/>
    <w:rPr>
      <w:rFonts w:cs="Wingdings"/>
    </w:rPr>
  </w:style>
  <w:style w:type="character" w:customStyle="1" w:styleId="ListLabel227">
    <w:name w:val="ListLabel 227"/>
    <w:rsid w:val="00FA2952"/>
    <w:rPr>
      <w:rFonts w:cs="Symbol"/>
    </w:rPr>
  </w:style>
  <w:style w:type="character" w:customStyle="1" w:styleId="ListLabel228">
    <w:name w:val="ListLabel 228"/>
    <w:rsid w:val="00FA2952"/>
    <w:rPr>
      <w:rFonts w:cs="Courier New"/>
    </w:rPr>
  </w:style>
  <w:style w:type="character" w:customStyle="1" w:styleId="ListLabel229">
    <w:name w:val="ListLabel 229"/>
    <w:rsid w:val="00FA2952"/>
    <w:rPr>
      <w:rFonts w:cs="Wingdings"/>
    </w:rPr>
  </w:style>
  <w:style w:type="character" w:customStyle="1" w:styleId="ListLabel230">
    <w:name w:val="ListLabel 230"/>
    <w:rsid w:val="00FA2952"/>
    <w:rPr>
      <w:rFonts w:ascii="Times New Roman" w:hAnsi="Times New Roman" w:cs="OpenSymbol"/>
      <w:sz w:val="24"/>
    </w:rPr>
  </w:style>
  <w:style w:type="character" w:customStyle="1" w:styleId="ListLabel231">
    <w:name w:val="ListLabel 231"/>
    <w:rsid w:val="00FA2952"/>
    <w:rPr>
      <w:rFonts w:cs="Courier New"/>
    </w:rPr>
  </w:style>
  <w:style w:type="character" w:customStyle="1" w:styleId="ListLabel232">
    <w:name w:val="ListLabel 232"/>
    <w:rsid w:val="00FA2952"/>
    <w:rPr>
      <w:rFonts w:cs="Wingdings"/>
    </w:rPr>
  </w:style>
  <w:style w:type="character" w:customStyle="1" w:styleId="ListLabel233">
    <w:name w:val="ListLabel 233"/>
    <w:rsid w:val="00FA2952"/>
    <w:rPr>
      <w:rFonts w:cs="Symbol"/>
    </w:rPr>
  </w:style>
  <w:style w:type="character" w:customStyle="1" w:styleId="ListLabel234">
    <w:name w:val="ListLabel 234"/>
    <w:rsid w:val="00FA2952"/>
    <w:rPr>
      <w:rFonts w:cs="Courier New"/>
    </w:rPr>
  </w:style>
  <w:style w:type="character" w:customStyle="1" w:styleId="ListLabel235">
    <w:name w:val="ListLabel 235"/>
    <w:rsid w:val="00FA2952"/>
    <w:rPr>
      <w:rFonts w:cs="Wingdings"/>
    </w:rPr>
  </w:style>
  <w:style w:type="character" w:customStyle="1" w:styleId="ListLabel236">
    <w:name w:val="ListLabel 236"/>
    <w:rsid w:val="00FA2952"/>
    <w:rPr>
      <w:rFonts w:cs="Symbol"/>
    </w:rPr>
  </w:style>
  <w:style w:type="character" w:customStyle="1" w:styleId="ListLabel237">
    <w:name w:val="ListLabel 237"/>
    <w:rsid w:val="00FA2952"/>
    <w:rPr>
      <w:rFonts w:cs="Courier New"/>
    </w:rPr>
  </w:style>
  <w:style w:type="character" w:customStyle="1" w:styleId="ListLabel238">
    <w:name w:val="ListLabel 238"/>
    <w:rsid w:val="00FA2952"/>
    <w:rPr>
      <w:rFonts w:cs="Wingdings"/>
    </w:rPr>
  </w:style>
  <w:style w:type="character" w:customStyle="1" w:styleId="ListLabel239">
    <w:name w:val="ListLabel 239"/>
    <w:rsid w:val="00FA2952"/>
    <w:rPr>
      <w:rFonts w:ascii="Times New Roman" w:hAnsi="Times New Roman" w:cs="OpenSymbol"/>
      <w:sz w:val="24"/>
    </w:rPr>
  </w:style>
  <w:style w:type="character" w:customStyle="1" w:styleId="ListLabel240">
    <w:name w:val="ListLabel 240"/>
    <w:rsid w:val="00FA2952"/>
    <w:rPr>
      <w:rFonts w:cs="Courier New"/>
    </w:rPr>
  </w:style>
  <w:style w:type="character" w:customStyle="1" w:styleId="ListLabel241">
    <w:name w:val="ListLabel 241"/>
    <w:rsid w:val="00FA2952"/>
    <w:rPr>
      <w:rFonts w:cs="Wingdings"/>
    </w:rPr>
  </w:style>
  <w:style w:type="character" w:customStyle="1" w:styleId="ListLabel242">
    <w:name w:val="ListLabel 242"/>
    <w:rsid w:val="00FA2952"/>
    <w:rPr>
      <w:rFonts w:cs="Symbol"/>
    </w:rPr>
  </w:style>
  <w:style w:type="character" w:customStyle="1" w:styleId="ListLabel243">
    <w:name w:val="ListLabel 243"/>
    <w:rsid w:val="00FA2952"/>
    <w:rPr>
      <w:rFonts w:cs="Courier New"/>
    </w:rPr>
  </w:style>
  <w:style w:type="character" w:customStyle="1" w:styleId="ListLabel244">
    <w:name w:val="ListLabel 244"/>
    <w:rsid w:val="00FA2952"/>
    <w:rPr>
      <w:rFonts w:cs="Wingdings"/>
    </w:rPr>
  </w:style>
  <w:style w:type="character" w:customStyle="1" w:styleId="ListLabel245">
    <w:name w:val="ListLabel 245"/>
    <w:rsid w:val="00FA2952"/>
    <w:rPr>
      <w:rFonts w:cs="Symbol"/>
    </w:rPr>
  </w:style>
  <w:style w:type="character" w:customStyle="1" w:styleId="ListLabel246">
    <w:name w:val="ListLabel 246"/>
    <w:rsid w:val="00FA2952"/>
    <w:rPr>
      <w:rFonts w:cs="Courier New"/>
    </w:rPr>
  </w:style>
  <w:style w:type="character" w:customStyle="1" w:styleId="ListLabel247">
    <w:name w:val="ListLabel 247"/>
    <w:rsid w:val="00FA2952"/>
    <w:rPr>
      <w:rFonts w:cs="Wingdings"/>
    </w:rPr>
  </w:style>
  <w:style w:type="character" w:customStyle="1" w:styleId="ListLabel248">
    <w:name w:val="ListLabel 248"/>
    <w:rsid w:val="00FA2952"/>
    <w:rPr>
      <w:rFonts w:ascii="Times New Roman" w:hAnsi="Times New Roman" w:cs="OpenSymbol"/>
      <w:b/>
      <w:sz w:val="24"/>
    </w:rPr>
  </w:style>
  <w:style w:type="character" w:customStyle="1" w:styleId="ListLabel249">
    <w:name w:val="ListLabel 249"/>
    <w:rsid w:val="00FA2952"/>
    <w:rPr>
      <w:rFonts w:cs="Courier New"/>
    </w:rPr>
  </w:style>
  <w:style w:type="character" w:customStyle="1" w:styleId="ListLabel250">
    <w:name w:val="ListLabel 250"/>
    <w:rsid w:val="00FA2952"/>
    <w:rPr>
      <w:rFonts w:cs="Wingdings"/>
    </w:rPr>
  </w:style>
  <w:style w:type="character" w:customStyle="1" w:styleId="ListLabel251">
    <w:name w:val="ListLabel 251"/>
    <w:rsid w:val="00FA2952"/>
    <w:rPr>
      <w:rFonts w:cs="Symbol"/>
    </w:rPr>
  </w:style>
  <w:style w:type="character" w:customStyle="1" w:styleId="ListLabel252">
    <w:name w:val="ListLabel 252"/>
    <w:rsid w:val="00FA2952"/>
    <w:rPr>
      <w:rFonts w:cs="Courier New"/>
    </w:rPr>
  </w:style>
  <w:style w:type="character" w:customStyle="1" w:styleId="ListLabel253">
    <w:name w:val="ListLabel 253"/>
    <w:rsid w:val="00FA2952"/>
    <w:rPr>
      <w:rFonts w:cs="Wingdings"/>
    </w:rPr>
  </w:style>
  <w:style w:type="character" w:customStyle="1" w:styleId="ListLabel254">
    <w:name w:val="ListLabel 254"/>
    <w:rsid w:val="00FA2952"/>
    <w:rPr>
      <w:rFonts w:cs="Symbol"/>
    </w:rPr>
  </w:style>
  <w:style w:type="character" w:customStyle="1" w:styleId="ListLabel255">
    <w:name w:val="ListLabel 255"/>
    <w:rsid w:val="00FA2952"/>
    <w:rPr>
      <w:rFonts w:cs="Courier New"/>
    </w:rPr>
  </w:style>
  <w:style w:type="character" w:customStyle="1" w:styleId="ListLabel256">
    <w:name w:val="ListLabel 256"/>
    <w:rsid w:val="00FA2952"/>
    <w:rPr>
      <w:rFonts w:cs="Wingdings"/>
    </w:rPr>
  </w:style>
  <w:style w:type="character" w:customStyle="1" w:styleId="ListLabel257">
    <w:name w:val="ListLabel 257"/>
    <w:rsid w:val="00FA2952"/>
    <w:rPr>
      <w:rFonts w:ascii="Times New Roman" w:hAnsi="Times New Roman" w:cs="Times New Roman"/>
      <w:sz w:val="24"/>
    </w:rPr>
  </w:style>
  <w:style w:type="character" w:customStyle="1" w:styleId="ListLabel258">
    <w:name w:val="ListLabel 258"/>
    <w:rsid w:val="00FA2952"/>
    <w:rPr>
      <w:rFonts w:cs="Courier New"/>
    </w:rPr>
  </w:style>
  <w:style w:type="character" w:customStyle="1" w:styleId="ListLabel259">
    <w:name w:val="ListLabel 259"/>
    <w:rsid w:val="00FA2952"/>
    <w:rPr>
      <w:rFonts w:cs="Wingdings"/>
    </w:rPr>
  </w:style>
  <w:style w:type="character" w:customStyle="1" w:styleId="ListLabel260">
    <w:name w:val="ListLabel 260"/>
    <w:rsid w:val="00FA2952"/>
    <w:rPr>
      <w:rFonts w:cs="Symbol"/>
    </w:rPr>
  </w:style>
  <w:style w:type="character" w:customStyle="1" w:styleId="ListLabel261">
    <w:name w:val="ListLabel 261"/>
    <w:rsid w:val="00FA2952"/>
    <w:rPr>
      <w:rFonts w:cs="Courier New"/>
    </w:rPr>
  </w:style>
  <w:style w:type="character" w:customStyle="1" w:styleId="ListLabel262">
    <w:name w:val="ListLabel 262"/>
    <w:rsid w:val="00FA2952"/>
    <w:rPr>
      <w:rFonts w:cs="Wingdings"/>
    </w:rPr>
  </w:style>
  <w:style w:type="character" w:customStyle="1" w:styleId="ListLabel263">
    <w:name w:val="ListLabel 263"/>
    <w:rsid w:val="00FA2952"/>
    <w:rPr>
      <w:rFonts w:cs="Symbol"/>
    </w:rPr>
  </w:style>
  <w:style w:type="character" w:customStyle="1" w:styleId="ListLabel264">
    <w:name w:val="ListLabel 264"/>
    <w:rsid w:val="00FA2952"/>
    <w:rPr>
      <w:rFonts w:cs="Courier New"/>
    </w:rPr>
  </w:style>
  <w:style w:type="character" w:customStyle="1" w:styleId="ListLabel265">
    <w:name w:val="ListLabel 265"/>
    <w:rsid w:val="00FA2952"/>
    <w:rPr>
      <w:rFonts w:cs="Wingdings"/>
    </w:rPr>
  </w:style>
  <w:style w:type="character" w:customStyle="1" w:styleId="ListLabel266">
    <w:name w:val="ListLabel 266"/>
    <w:rsid w:val="00FA2952"/>
    <w:rPr>
      <w:rFonts w:ascii="Times New Roman" w:hAnsi="Times New Roman" w:cs="OpenSymbol"/>
      <w:sz w:val="24"/>
    </w:rPr>
  </w:style>
  <w:style w:type="character" w:customStyle="1" w:styleId="ListLabel267">
    <w:name w:val="ListLabel 267"/>
    <w:rsid w:val="00FA2952"/>
    <w:rPr>
      <w:rFonts w:cs="Courier New"/>
    </w:rPr>
  </w:style>
  <w:style w:type="character" w:customStyle="1" w:styleId="ListLabel268">
    <w:name w:val="ListLabel 268"/>
    <w:rsid w:val="00FA2952"/>
    <w:rPr>
      <w:rFonts w:cs="Wingdings"/>
    </w:rPr>
  </w:style>
  <w:style w:type="character" w:customStyle="1" w:styleId="ListLabel269">
    <w:name w:val="ListLabel 269"/>
    <w:rsid w:val="00FA2952"/>
    <w:rPr>
      <w:rFonts w:cs="Symbol"/>
    </w:rPr>
  </w:style>
  <w:style w:type="character" w:customStyle="1" w:styleId="ListLabel270">
    <w:name w:val="ListLabel 270"/>
    <w:rsid w:val="00FA2952"/>
    <w:rPr>
      <w:rFonts w:cs="Courier New"/>
    </w:rPr>
  </w:style>
  <w:style w:type="character" w:customStyle="1" w:styleId="ListLabel271">
    <w:name w:val="ListLabel 271"/>
    <w:rsid w:val="00FA2952"/>
    <w:rPr>
      <w:rFonts w:cs="Wingdings"/>
    </w:rPr>
  </w:style>
  <w:style w:type="character" w:customStyle="1" w:styleId="ListLabel272">
    <w:name w:val="ListLabel 272"/>
    <w:rsid w:val="00FA2952"/>
    <w:rPr>
      <w:rFonts w:cs="Symbol"/>
    </w:rPr>
  </w:style>
  <w:style w:type="character" w:customStyle="1" w:styleId="ListLabel273">
    <w:name w:val="ListLabel 273"/>
    <w:rsid w:val="00FA2952"/>
    <w:rPr>
      <w:rFonts w:cs="Courier New"/>
    </w:rPr>
  </w:style>
  <w:style w:type="character" w:customStyle="1" w:styleId="ListLabel274">
    <w:name w:val="ListLabel 274"/>
    <w:rsid w:val="00FA2952"/>
    <w:rPr>
      <w:rFonts w:cs="Wingdings"/>
    </w:rPr>
  </w:style>
  <w:style w:type="character" w:customStyle="1" w:styleId="ListLabel275">
    <w:name w:val="ListLabel 275"/>
    <w:rsid w:val="00FA2952"/>
    <w:rPr>
      <w:rFonts w:ascii="Times New Roman" w:hAnsi="Times New Roman"/>
      <w:b w:val="0"/>
      <w:sz w:val="24"/>
    </w:rPr>
  </w:style>
  <w:style w:type="character" w:customStyle="1" w:styleId="ListLabel276">
    <w:name w:val="ListLabel 276"/>
    <w:rsid w:val="00FA2952"/>
    <w:rPr>
      <w:rFonts w:ascii="Times New Roman" w:hAnsi="Times New Roman" w:cs="TimesNewRomanPSMT"/>
      <w:sz w:val="24"/>
    </w:rPr>
  </w:style>
  <w:style w:type="character" w:customStyle="1" w:styleId="ListLabel277">
    <w:name w:val="ListLabel 277"/>
    <w:rsid w:val="00FA2952"/>
    <w:rPr>
      <w:rFonts w:ascii="Times New Roman" w:hAnsi="Times New Roman" w:cs="TimesNewRomanPSMT"/>
      <w:sz w:val="24"/>
    </w:rPr>
  </w:style>
  <w:style w:type="character" w:customStyle="1" w:styleId="ListLabel278">
    <w:name w:val="ListLabel 278"/>
    <w:rsid w:val="00FA2952"/>
    <w:rPr>
      <w:rFonts w:cs="TimesNewRomanPSMT"/>
      <w:sz w:val="24"/>
    </w:rPr>
  </w:style>
  <w:style w:type="character" w:customStyle="1" w:styleId="ListLabel279">
    <w:name w:val="ListLabel 279"/>
    <w:rsid w:val="00FA2952"/>
    <w:rPr>
      <w:rFonts w:ascii="Times New Roman" w:hAnsi="Times New Roman" w:cs="TimesNewRomanPSMT"/>
      <w:sz w:val="24"/>
    </w:rPr>
  </w:style>
  <w:style w:type="character" w:customStyle="1" w:styleId="ListLabel280">
    <w:name w:val="ListLabel 280"/>
    <w:rsid w:val="00FA2952"/>
    <w:rPr>
      <w:rFonts w:cs="TimesNewRomanPSMT"/>
      <w:sz w:val="24"/>
    </w:rPr>
  </w:style>
  <w:style w:type="character" w:customStyle="1" w:styleId="ListLabel281">
    <w:name w:val="ListLabel 281"/>
    <w:rsid w:val="00FA2952"/>
    <w:rPr>
      <w:rFonts w:cs="Courier New"/>
    </w:rPr>
  </w:style>
  <w:style w:type="character" w:customStyle="1" w:styleId="ListLabel282">
    <w:name w:val="ListLabel 282"/>
    <w:rsid w:val="00FA2952"/>
    <w:rPr>
      <w:rFonts w:cs="Wingdings"/>
    </w:rPr>
  </w:style>
  <w:style w:type="character" w:customStyle="1" w:styleId="ListLabel283">
    <w:name w:val="ListLabel 283"/>
    <w:rsid w:val="00FA2952"/>
    <w:rPr>
      <w:rFonts w:cs="Symbol"/>
    </w:rPr>
  </w:style>
  <w:style w:type="character" w:customStyle="1" w:styleId="ListLabel284">
    <w:name w:val="ListLabel 284"/>
    <w:rsid w:val="00FA2952"/>
    <w:rPr>
      <w:rFonts w:cs="Courier New"/>
    </w:rPr>
  </w:style>
  <w:style w:type="character" w:customStyle="1" w:styleId="ListLabel285">
    <w:name w:val="ListLabel 285"/>
    <w:rsid w:val="00FA2952"/>
    <w:rPr>
      <w:rFonts w:cs="Wingdings"/>
    </w:rPr>
  </w:style>
  <w:style w:type="character" w:customStyle="1" w:styleId="ListLabel286">
    <w:name w:val="ListLabel 286"/>
    <w:rsid w:val="00FA2952"/>
    <w:rPr>
      <w:rFonts w:cs="Symbol"/>
    </w:rPr>
  </w:style>
  <w:style w:type="character" w:customStyle="1" w:styleId="ListLabel287">
    <w:name w:val="ListLabel 287"/>
    <w:rsid w:val="00FA2952"/>
    <w:rPr>
      <w:rFonts w:cs="Courier New"/>
    </w:rPr>
  </w:style>
  <w:style w:type="character" w:customStyle="1" w:styleId="ListLabel288">
    <w:name w:val="ListLabel 288"/>
    <w:rsid w:val="00FA2952"/>
    <w:rPr>
      <w:rFonts w:cs="Wingdings"/>
    </w:rPr>
  </w:style>
  <w:style w:type="character" w:customStyle="1" w:styleId="ListLabel289">
    <w:name w:val="ListLabel 289"/>
    <w:rsid w:val="00FA2952"/>
    <w:rPr>
      <w:rFonts w:ascii="Times New Roman" w:hAnsi="Times New Roman" w:cs="Times New Roman"/>
      <w:sz w:val="24"/>
    </w:rPr>
  </w:style>
  <w:style w:type="character" w:customStyle="1" w:styleId="ListLabel290">
    <w:name w:val="ListLabel 290"/>
    <w:rsid w:val="00FA2952"/>
    <w:rPr>
      <w:rFonts w:cs="Courier New"/>
    </w:rPr>
  </w:style>
  <w:style w:type="character" w:customStyle="1" w:styleId="ListLabel291">
    <w:name w:val="ListLabel 291"/>
    <w:rsid w:val="00FA2952"/>
    <w:rPr>
      <w:rFonts w:cs="Wingdings"/>
    </w:rPr>
  </w:style>
  <w:style w:type="character" w:customStyle="1" w:styleId="ListLabel292">
    <w:name w:val="ListLabel 292"/>
    <w:rsid w:val="00FA2952"/>
    <w:rPr>
      <w:rFonts w:cs="Symbol"/>
    </w:rPr>
  </w:style>
  <w:style w:type="character" w:customStyle="1" w:styleId="ListLabel293">
    <w:name w:val="ListLabel 293"/>
    <w:rsid w:val="00FA2952"/>
    <w:rPr>
      <w:rFonts w:cs="Courier New"/>
    </w:rPr>
  </w:style>
  <w:style w:type="character" w:customStyle="1" w:styleId="ListLabel294">
    <w:name w:val="ListLabel 294"/>
    <w:rsid w:val="00FA2952"/>
    <w:rPr>
      <w:rFonts w:cs="Wingdings"/>
    </w:rPr>
  </w:style>
  <w:style w:type="character" w:customStyle="1" w:styleId="ListLabel295">
    <w:name w:val="ListLabel 295"/>
    <w:rsid w:val="00FA2952"/>
    <w:rPr>
      <w:rFonts w:cs="Symbol"/>
    </w:rPr>
  </w:style>
  <w:style w:type="character" w:customStyle="1" w:styleId="ListLabel296">
    <w:name w:val="ListLabel 296"/>
    <w:rsid w:val="00FA2952"/>
    <w:rPr>
      <w:rFonts w:cs="Courier New"/>
    </w:rPr>
  </w:style>
  <w:style w:type="character" w:customStyle="1" w:styleId="ListLabel297">
    <w:name w:val="ListLabel 297"/>
    <w:rsid w:val="00FA2952"/>
    <w:rPr>
      <w:rFonts w:cs="Wingdings"/>
    </w:rPr>
  </w:style>
  <w:style w:type="character" w:customStyle="1" w:styleId="ListLabel298">
    <w:name w:val="ListLabel 298"/>
    <w:rsid w:val="00FA2952"/>
    <w:rPr>
      <w:rFonts w:ascii="Times New Roman" w:hAnsi="Times New Roman" w:cs="Times New Roman"/>
      <w:sz w:val="24"/>
    </w:rPr>
  </w:style>
  <w:style w:type="character" w:customStyle="1" w:styleId="ListLabel299">
    <w:name w:val="ListLabel 299"/>
    <w:rsid w:val="00FA2952"/>
    <w:rPr>
      <w:rFonts w:cs="Courier New"/>
    </w:rPr>
  </w:style>
  <w:style w:type="character" w:customStyle="1" w:styleId="ListLabel300">
    <w:name w:val="ListLabel 300"/>
    <w:rsid w:val="00FA2952"/>
    <w:rPr>
      <w:rFonts w:cs="Wingdings"/>
    </w:rPr>
  </w:style>
  <w:style w:type="character" w:customStyle="1" w:styleId="ListLabel301">
    <w:name w:val="ListLabel 301"/>
    <w:rsid w:val="00FA2952"/>
    <w:rPr>
      <w:rFonts w:cs="Symbol"/>
    </w:rPr>
  </w:style>
  <w:style w:type="character" w:customStyle="1" w:styleId="ListLabel302">
    <w:name w:val="ListLabel 302"/>
    <w:rsid w:val="00FA2952"/>
    <w:rPr>
      <w:rFonts w:cs="Courier New"/>
    </w:rPr>
  </w:style>
  <w:style w:type="character" w:customStyle="1" w:styleId="ListLabel303">
    <w:name w:val="ListLabel 303"/>
    <w:rsid w:val="00FA2952"/>
    <w:rPr>
      <w:rFonts w:cs="Wingdings"/>
    </w:rPr>
  </w:style>
  <w:style w:type="character" w:customStyle="1" w:styleId="ListLabel304">
    <w:name w:val="ListLabel 304"/>
    <w:rsid w:val="00FA2952"/>
    <w:rPr>
      <w:rFonts w:cs="Symbol"/>
    </w:rPr>
  </w:style>
  <w:style w:type="character" w:customStyle="1" w:styleId="ListLabel305">
    <w:name w:val="ListLabel 305"/>
    <w:rsid w:val="00FA2952"/>
    <w:rPr>
      <w:rFonts w:cs="Courier New"/>
    </w:rPr>
  </w:style>
  <w:style w:type="character" w:customStyle="1" w:styleId="ListLabel306">
    <w:name w:val="ListLabel 306"/>
    <w:rsid w:val="00FA2952"/>
    <w:rPr>
      <w:rFonts w:cs="Wingdings"/>
    </w:rPr>
  </w:style>
  <w:style w:type="character" w:customStyle="1" w:styleId="ListLabel307">
    <w:name w:val="ListLabel 307"/>
    <w:rsid w:val="00FA2952"/>
    <w:rPr>
      <w:rFonts w:ascii="Times New Roman" w:hAnsi="Times New Roman" w:cs="Times New Roman"/>
    </w:rPr>
  </w:style>
  <w:style w:type="character" w:customStyle="1" w:styleId="ListLabel308">
    <w:name w:val="ListLabel 308"/>
    <w:rsid w:val="00FA2952"/>
    <w:rPr>
      <w:rFonts w:cs="Courier New"/>
    </w:rPr>
  </w:style>
  <w:style w:type="character" w:customStyle="1" w:styleId="ListLabel309">
    <w:name w:val="ListLabel 309"/>
    <w:rsid w:val="00FA2952"/>
    <w:rPr>
      <w:rFonts w:cs="Wingdings"/>
    </w:rPr>
  </w:style>
  <w:style w:type="character" w:customStyle="1" w:styleId="ListLabel310">
    <w:name w:val="ListLabel 310"/>
    <w:rsid w:val="00FA2952"/>
    <w:rPr>
      <w:rFonts w:cs="Symbol"/>
    </w:rPr>
  </w:style>
  <w:style w:type="character" w:customStyle="1" w:styleId="ListLabel311">
    <w:name w:val="ListLabel 311"/>
    <w:rsid w:val="00FA2952"/>
    <w:rPr>
      <w:rFonts w:cs="Courier New"/>
    </w:rPr>
  </w:style>
  <w:style w:type="character" w:customStyle="1" w:styleId="ListLabel312">
    <w:name w:val="ListLabel 312"/>
    <w:rsid w:val="00FA2952"/>
    <w:rPr>
      <w:rFonts w:cs="Wingdings"/>
    </w:rPr>
  </w:style>
  <w:style w:type="character" w:customStyle="1" w:styleId="ListLabel313">
    <w:name w:val="ListLabel 313"/>
    <w:rsid w:val="00FA2952"/>
    <w:rPr>
      <w:rFonts w:cs="Symbol"/>
    </w:rPr>
  </w:style>
  <w:style w:type="character" w:customStyle="1" w:styleId="ListLabel314">
    <w:name w:val="ListLabel 314"/>
    <w:rsid w:val="00FA2952"/>
    <w:rPr>
      <w:rFonts w:cs="Courier New"/>
    </w:rPr>
  </w:style>
  <w:style w:type="character" w:customStyle="1" w:styleId="ListLabel315">
    <w:name w:val="ListLabel 315"/>
    <w:rsid w:val="00FA2952"/>
    <w:rPr>
      <w:rFonts w:cs="Wingdings"/>
    </w:rPr>
  </w:style>
  <w:style w:type="character" w:customStyle="1" w:styleId="ListLabel316">
    <w:name w:val="ListLabel 316"/>
    <w:rsid w:val="00FA2952"/>
    <w:rPr>
      <w:rFonts w:ascii="Times New Roman" w:hAnsi="Times New Roman" w:cs="Times New Roman"/>
      <w:sz w:val="24"/>
    </w:rPr>
  </w:style>
  <w:style w:type="character" w:customStyle="1" w:styleId="ListLabel317">
    <w:name w:val="ListLabel 317"/>
    <w:rsid w:val="00FA2952"/>
    <w:rPr>
      <w:rFonts w:cs="Courier New"/>
    </w:rPr>
  </w:style>
  <w:style w:type="character" w:customStyle="1" w:styleId="ListLabel318">
    <w:name w:val="ListLabel 318"/>
    <w:rsid w:val="00FA2952"/>
    <w:rPr>
      <w:rFonts w:cs="Wingdings"/>
    </w:rPr>
  </w:style>
  <w:style w:type="character" w:customStyle="1" w:styleId="ListLabel319">
    <w:name w:val="ListLabel 319"/>
    <w:rsid w:val="00FA2952"/>
    <w:rPr>
      <w:rFonts w:cs="Symbol"/>
    </w:rPr>
  </w:style>
  <w:style w:type="character" w:customStyle="1" w:styleId="ListLabel320">
    <w:name w:val="ListLabel 320"/>
    <w:rsid w:val="00FA2952"/>
    <w:rPr>
      <w:rFonts w:cs="Courier New"/>
    </w:rPr>
  </w:style>
  <w:style w:type="character" w:customStyle="1" w:styleId="ListLabel321">
    <w:name w:val="ListLabel 321"/>
    <w:rsid w:val="00FA2952"/>
    <w:rPr>
      <w:rFonts w:cs="Wingdings"/>
    </w:rPr>
  </w:style>
  <w:style w:type="character" w:customStyle="1" w:styleId="ListLabel322">
    <w:name w:val="ListLabel 322"/>
    <w:rsid w:val="00FA2952"/>
    <w:rPr>
      <w:rFonts w:cs="Symbol"/>
    </w:rPr>
  </w:style>
  <w:style w:type="character" w:customStyle="1" w:styleId="ListLabel323">
    <w:name w:val="ListLabel 323"/>
    <w:rsid w:val="00FA2952"/>
    <w:rPr>
      <w:rFonts w:cs="Courier New"/>
    </w:rPr>
  </w:style>
  <w:style w:type="character" w:customStyle="1" w:styleId="ListLabel324">
    <w:name w:val="ListLabel 324"/>
    <w:rsid w:val="00FA2952"/>
    <w:rPr>
      <w:rFonts w:cs="Wingdings"/>
    </w:rPr>
  </w:style>
  <w:style w:type="character" w:customStyle="1" w:styleId="ListLabel325">
    <w:name w:val="ListLabel 325"/>
    <w:rsid w:val="00FA2952"/>
    <w:rPr>
      <w:rFonts w:ascii="Times New Roman" w:hAnsi="Times New Roman" w:cs="Times New Roman"/>
      <w:sz w:val="24"/>
    </w:rPr>
  </w:style>
  <w:style w:type="character" w:customStyle="1" w:styleId="ListLabel326">
    <w:name w:val="ListLabel 326"/>
    <w:rsid w:val="00FA2952"/>
    <w:rPr>
      <w:rFonts w:cs="Courier New"/>
    </w:rPr>
  </w:style>
  <w:style w:type="character" w:customStyle="1" w:styleId="ListLabel327">
    <w:name w:val="ListLabel 327"/>
    <w:rsid w:val="00FA2952"/>
    <w:rPr>
      <w:rFonts w:cs="Wingdings"/>
    </w:rPr>
  </w:style>
  <w:style w:type="character" w:customStyle="1" w:styleId="ListLabel328">
    <w:name w:val="ListLabel 328"/>
    <w:rsid w:val="00FA2952"/>
    <w:rPr>
      <w:rFonts w:cs="Symbol"/>
    </w:rPr>
  </w:style>
  <w:style w:type="character" w:customStyle="1" w:styleId="ListLabel329">
    <w:name w:val="ListLabel 329"/>
    <w:rsid w:val="00FA2952"/>
    <w:rPr>
      <w:rFonts w:cs="Courier New"/>
    </w:rPr>
  </w:style>
  <w:style w:type="character" w:customStyle="1" w:styleId="ListLabel330">
    <w:name w:val="ListLabel 330"/>
    <w:rsid w:val="00FA2952"/>
    <w:rPr>
      <w:rFonts w:cs="Wingdings"/>
    </w:rPr>
  </w:style>
  <w:style w:type="character" w:customStyle="1" w:styleId="ListLabel331">
    <w:name w:val="ListLabel 331"/>
    <w:rsid w:val="00FA2952"/>
    <w:rPr>
      <w:rFonts w:cs="Symbol"/>
    </w:rPr>
  </w:style>
  <w:style w:type="character" w:customStyle="1" w:styleId="ListLabel332">
    <w:name w:val="ListLabel 332"/>
    <w:rsid w:val="00FA2952"/>
    <w:rPr>
      <w:rFonts w:cs="Courier New"/>
    </w:rPr>
  </w:style>
  <w:style w:type="character" w:customStyle="1" w:styleId="ListLabel333">
    <w:name w:val="ListLabel 333"/>
    <w:rsid w:val="00FA2952"/>
    <w:rPr>
      <w:rFonts w:cs="Wingdings"/>
    </w:rPr>
  </w:style>
  <w:style w:type="character" w:customStyle="1" w:styleId="ListLabel334">
    <w:name w:val="ListLabel 334"/>
    <w:rsid w:val="00FA2952"/>
    <w:rPr>
      <w:rFonts w:ascii="Times New Roman" w:hAnsi="Times New Roman"/>
      <w:b/>
      <w:color w:val="auto"/>
      <w:sz w:val="24"/>
    </w:rPr>
  </w:style>
  <w:style w:type="character" w:customStyle="1" w:styleId="ListLabel335">
    <w:name w:val="ListLabel 335"/>
    <w:rsid w:val="00FA2952"/>
    <w:rPr>
      <w:rFonts w:ascii="Times New Roman" w:hAnsi="Times New Roman" w:cs="Times New Roman"/>
      <w:sz w:val="24"/>
    </w:rPr>
  </w:style>
  <w:style w:type="character" w:customStyle="1" w:styleId="ListLabel336">
    <w:name w:val="ListLabel 336"/>
    <w:rsid w:val="00FA2952"/>
    <w:rPr>
      <w:rFonts w:cs="Courier New"/>
    </w:rPr>
  </w:style>
  <w:style w:type="character" w:customStyle="1" w:styleId="ListLabel337">
    <w:name w:val="ListLabel 337"/>
    <w:rsid w:val="00FA2952"/>
    <w:rPr>
      <w:rFonts w:cs="Wingdings"/>
    </w:rPr>
  </w:style>
  <w:style w:type="character" w:customStyle="1" w:styleId="ListLabel338">
    <w:name w:val="ListLabel 338"/>
    <w:rsid w:val="00FA2952"/>
    <w:rPr>
      <w:rFonts w:cs="Symbol"/>
    </w:rPr>
  </w:style>
  <w:style w:type="character" w:customStyle="1" w:styleId="ListLabel339">
    <w:name w:val="ListLabel 339"/>
    <w:rsid w:val="00FA2952"/>
    <w:rPr>
      <w:rFonts w:cs="Courier New"/>
    </w:rPr>
  </w:style>
  <w:style w:type="character" w:customStyle="1" w:styleId="ListLabel340">
    <w:name w:val="ListLabel 340"/>
    <w:rsid w:val="00FA2952"/>
    <w:rPr>
      <w:rFonts w:cs="Wingdings"/>
    </w:rPr>
  </w:style>
  <w:style w:type="character" w:customStyle="1" w:styleId="ListLabel341">
    <w:name w:val="ListLabel 341"/>
    <w:rsid w:val="00FA2952"/>
    <w:rPr>
      <w:rFonts w:cs="Symbol"/>
    </w:rPr>
  </w:style>
  <w:style w:type="character" w:customStyle="1" w:styleId="ListLabel342">
    <w:name w:val="ListLabel 342"/>
    <w:rsid w:val="00FA2952"/>
    <w:rPr>
      <w:rFonts w:cs="Courier New"/>
    </w:rPr>
  </w:style>
  <w:style w:type="character" w:customStyle="1" w:styleId="ListLabel343">
    <w:name w:val="ListLabel 343"/>
    <w:rsid w:val="00FA2952"/>
    <w:rPr>
      <w:rFonts w:cs="Wingdings"/>
    </w:rPr>
  </w:style>
  <w:style w:type="character" w:customStyle="1" w:styleId="ListLabel344">
    <w:name w:val="ListLabel 344"/>
    <w:rsid w:val="00FA2952"/>
    <w:rPr>
      <w:rFonts w:ascii="Times New Roman" w:hAnsi="Times New Roman" w:cs="Times New Roman"/>
      <w:sz w:val="24"/>
    </w:rPr>
  </w:style>
  <w:style w:type="character" w:customStyle="1" w:styleId="ListLabel345">
    <w:name w:val="ListLabel 345"/>
    <w:rsid w:val="00FA2952"/>
    <w:rPr>
      <w:rFonts w:cs="Courier New"/>
    </w:rPr>
  </w:style>
  <w:style w:type="character" w:customStyle="1" w:styleId="ListLabel346">
    <w:name w:val="ListLabel 346"/>
    <w:rsid w:val="00FA2952"/>
    <w:rPr>
      <w:rFonts w:cs="Wingdings"/>
    </w:rPr>
  </w:style>
  <w:style w:type="character" w:customStyle="1" w:styleId="ListLabel347">
    <w:name w:val="ListLabel 347"/>
    <w:rsid w:val="00FA2952"/>
    <w:rPr>
      <w:rFonts w:cs="Symbol"/>
    </w:rPr>
  </w:style>
  <w:style w:type="character" w:customStyle="1" w:styleId="ListLabel348">
    <w:name w:val="ListLabel 348"/>
    <w:rsid w:val="00FA2952"/>
    <w:rPr>
      <w:rFonts w:cs="Courier New"/>
    </w:rPr>
  </w:style>
  <w:style w:type="character" w:customStyle="1" w:styleId="ListLabel349">
    <w:name w:val="ListLabel 349"/>
    <w:rsid w:val="00FA2952"/>
    <w:rPr>
      <w:rFonts w:cs="Wingdings"/>
    </w:rPr>
  </w:style>
  <w:style w:type="character" w:customStyle="1" w:styleId="ListLabel350">
    <w:name w:val="ListLabel 350"/>
    <w:rsid w:val="00FA2952"/>
    <w:rPr>
      <w:rFonts w:cs="Symbol"/>
    </w:rPr>
  </w:style>
  <w:style w:type="character" w:customStyle="1" w:styleId="ListLabel351">
    <w:name w:val="ListLabel 351"/>
    <w:rsid w:val="00FA2952"/>
    <w:rPr>
      <w:rFonts w:cs="Courier New"/>
    </w:rPr>
  </w:style>
  <w:style w:type="character" w:customStyle="1" w:styleId="ListLabel352">
    <w:name w:val="ListLabel 352"/>
    <w:rsid w:val="00FA2952"/>
    <w:rPr>
      <w:rFonts w:cs="Wingdings"/>
    </w:rPr>
  </w:style>
  <w:style w:type="character" w:customStyle="1" w:styleId="ListLabel353">
    <w:name w:val="ListLabel 353"/>
    <w:rsid w:val="00FA2952"/>
    <w:rPr>
      <w:rFonts w:ascii="Times New Roman" w:hAnsi="Times New Roman" w:cs="Times New Roman"/>
      <w:sz w:val="24"/>
    </w:rPr>
  </w:style>
  <w:style w:type="character" w:customStyle="1" w:styleId="ListLabel354">
    <w:name w:val="ListLabel 354"/>
    <w:rsid w:val="00FA2952"/>
    <w:rPr>
      <w:rFonts w:cs="Courier New"/>
    </w:rPr>
  </w:style>
  <w:style w:type="character" w:customStyle="1" w:styleId="ListLabel355">
    <w:name w:val="ListLabel 355"/>
    <w:rsid w:val="00FA2952"/>
    <w:rPr>
      <w:rFonts w:cs="Wingdings"/>
    </w:rPr>
  </w:style>
  <w:style w:type="character" w:customStyle="1" w:styleId="ListLabel356">
    <w:name w:val="ListLabel 356"/>
    <w:rsid w:val="00FA2952"/>
    <w:rPr>
      <w:rFonts w:cs="Symbol"/>
    </w:rPr>
  </w:style>
  <w:style w:type="character" w:customStyle="1" w:styleId="ListLabel357">
    <w:name w:val="ListLabel 357"/>
    <w:rsid w:val="00FA2952"/>
    <w:rPr>
      <w:rFonts w:cs="Courier New"/>
    </w:rPr>
  </w:style>
  <w:style w:type="character" w:customStyle="1" w:styleId="ListLabel358">
    <w:name w:val="ListLabel 358"/>
    <w:rsid w:val="00FA2952"/>
    <w:rPr>
      <w:rFonts w:cs="Wingdings"/>
    </w:rPr>
  </w:style>
  <w:style w:type="character" w:customStyle="1" w:styleId="ListLabel359">
    <w:name w:val="ListLabel 359"/>
    <w:rsid w:val="00FA2952"/>
    <w:rPr>
      <w:rFonts w:cs="Symbol"/>
    </w:rPr>
  </w:style>
  <w:style w:type="character" w:customStyle="1" w:styleId="ListLabel360">
    <w:name w:val="ListLabel 360"/>
    <w:rsid w:val="00FA2952"/>
    <w:rPr>
      <w:rFonts w:cs="Courier New"/>
    </w:rPr>
  </w:style>
  <w:style w:type="character" w:customStyle="1" w:styleId="ListLabel361">
    <w:name w:val="ListLabel 361"/>
    <w:rsid w:val="00FA2952"/>
    <w:rPr>
      <w:rFonts w:cs="Wingdings"/>
    </w:rPr>
  </w:style>
  <w:style w:type="character" w:customStyle="1" w:styleId="ListLabel362">
    <w:name w:val="ListLabel 362"/>
    <w:rsid w:val="00FA2952"/>
    <w:rPr>
      <w:rFonts w:ascii="Times New Roman" w:hAnsi="Times New Roman" w:cs="Times New Roman"/>
      <w:sz w:val="24"/>
    </w:rPr>
  </w:style>
  <w:style w:type="character" w:customStyle="1" w:styleId="ListLabel363">
    <w:name w:val="ListLabel 363"/>
    <w:rsid w:val="00FA2952"/>
    <w:rPr>
      <w:rFonts w:cs="Courier New"/>
    </w:rPr>
  </w:style>
  <w:style w:type="character" w:customStyle="1" w:styleId="ListLabel364">
    <w:name w:val="ListLabel 364"/>
    <w:rsid w:val="00FA2952"/>
    <w:rPr>
      <w:rFonts w:cs="Wingdings"/>
    </w:rPr>
  </w:style>
  <w:style w:type="character" w:customStyle="1" w:styleId="ListLabel365">
    <w:name w:val="ListLabel 365"/>
    <w:rsid w:val="00FA2952"/>
    <w:rPr>
      <w:rFonts w:cs="Symbol"/>
    </w:rPr>
  </w:style>
  <w:style w:type="character" w:customStyle="1" w:styleId="ListLabel366">
    <w:name w:val="ListLabel 366"/>
    <w:rsid w:val="00FA2952"/>
    <w:rPr>
      <w:rFonts w:cs="Courier New"/>
    </w:rPr>
  </w:style>
  <w:style w:type="character" w:customStyle="1" w:styleId="ListLabel367">
    <w:name w:val="ListLabel 367"/>
    <w:rsid w:val="00FA2952"/>
    <w:rPr>
      <w:rFonts w:cs="Wingdings"/>
    </w:rPr>
  </w:style>
  <w:style w:type="character" w:customStyle="1" w:styleId="ListLabel368">
    <w:name w:val="ListLabel 368"/>
    <w:rsid w:val="00FA2952"/>
    <w:rPr>
      <w:rFonts w:cs="Symbol"/>
    </w:rPr>
  </w:style>
  <w:style w:type="character" w:customStyle="1" w:styleId="ListLabel369">
    <w:name w:val="ListLabel 369"/>
    <w:rsid w:val="00FA2952"/>
    <w:rPr>
      <w:rFonts w:cs="Courier New"/>
    </w:rPr>
  </w:style>
  <w:style w:type="character" w:customStyle="1" w:styleId="ListLabel370">
    <w:name w:val="ListLabel 370"/>
    <w:rsid w:val="00FA2952"/>
    <w:rPr>
      <w:rFonts w:cs="Wingdings"/>
    </w:rPr>
  </w:style>
  <w:style w:type="character" w:customStyle="1" w:styleId="ListLabel371">
    <w:name w:val="ListLabel 371"/>
    <w:rsid w:val="00FA2952"/>
    <w:rPr>
      <w:rFonts w:ascii="Times New Roman" w:hAnsi="Times New Roman" w:cs="Times New Roman"/>
      <w:sz w:val="24"/>
    </w:rPr>
  </w:style>
  <w:style w:type="character" w:customStyle="1" w:styleId="ListLabel372">
    <w:name w:val="ListLabel 372"/>
    <w:rsid w:val="00FA2952"/>
    <w:rPr>
      <w:rFonts w:cs="Courier New"/>
    </w:rPr>
  </w:style>
  <w:style w:type="character" w:customStyle="1" w:styleId="ListLabel373">
    <w:name w:val="ListLabel 373"/>
    <w:rsid w:val="00FA2952"/>
    <w:rPr>
      <w:rFonts w:cs="Wingdings"/>
    </w:rPr>
  </w:style>
  <w:style w:type="character" w:customStyle="1" w:styleId="ListLabel374">
    <w:name w:val="ListLabel 374"/>
    <w:rsid w:val="00FA2952"/>
    <w:rPr>
      <w:rFonts w:cs="Symbol"/>
    </w:rPr>
  </w:style>
  <w:style w:type="character" w:customStyle="1" w:styleId="ListLabel375">
    <w:name w:val="ListLabel 375"/>
    <w:rsid w:val="00FA2952"/>
    <w:rPr>
      <w:rFonts w:cs="Courier New"/>
    </w:rPr>
  </w:style>
  <w:style w:type="character" w:customStyle="1" w:styleId="ListLabel376">
    <w:name w:val="ListLabel 376"/>
    <w:rsid w:val="00FA2952"/>
    <w:rPr>
      <w:rFonts w:cs="Wingdings"/>
    </w:rPr>
  </w:style>
  <w:style w:type="character" w:customStyle="1" w:styleId="ListLabel377">
    <w:name w:val="ListLabel 377"/>
    <w:rsid w:val="00FA2952"/>
    <w:rPr>
      <w:rFonts w:cs="Symbol"/>
    </w:rPr>
  </w:style>
  <w:style w:type="character" w:customStyle="1" w:styleId="ListLabel378">
    <w:name w:val="ListLabel 378"/>
    <w:rsid w:val="00FA2952"/>
    <w:rPr>
      <w:rFonts w:cs="Courier New"/>
    </w:rPr>
  </w:style>
  <w:style w:type="character" w:customStyle="1" w:styleId="ListLabel379">
    <w:name w:val="ListLabel 379"/>
    <w:rsid w:val="00FA2952"/>
    <w:rPr>
      <w:rFonts w:cs="Wingdings"/>
    </w:rPr>
  </w:style>
  <w:style w:type="character" w:customStyle="1" w:styleId="ListLabel380">
    <w:name w:val="ListLabel 380"/>
    <w:rsid w:val="00FA2952"/>
    <w:rPr>
      <w:rFonts w:ascii="Times New Roman" w:hAnsi="Times New Roman" w:cs="Times New Roman"/>
      <w:sz w:val="24"/>
    </w:rPr>
  </w:style>
  <w:style w:type="character" w:customStyle="1" w:styleId="ListLabel381">
    <w:name w:val="ListLabel 381"/>
    <w:rsid w:val="00FA2952"/>
    <w:rPr>
      <w:rFonts w:cs="Courier New"/>
    </w:rPr>
  </w:style>
  <w:style w:type="character" w:customStyle="1" w:styleId="ListLabel382">
    <w:name w:val="ListLabel 382"/>
    <w:rsid w:val="00FA2952"/>
    <w:rPr>
      <w:rFonts w:cs="Wingdings"/>
    </w:rPr>
  </w:style>
  <w:style w:type="character" w:customStyle="1" w:styleId="ListLabel383">
    <w:name w:val="ListLabel 383"/>
    <w:rsid w:val="00FA2952"/>
    <w:rPr>
      <w:rFonts w:cs="Symbol"/>
    </w:rPr>
  </w:style>
  <w:style w:type="character" w:customStyle="1" w:styleId="ListLabel384">
    <w:name w:val="ListLabel 384"/>
    <w:rsid w:val="00FA2952"/>
    <w:rPr>
      <w:rFonts w:cs="Courier New"/>
    </w:rPr>
  </w:style>
  <w:style w:type="character" w:customStyle="1" w:styleId="ListLabel385">
    <w:name w:val="ListLabel 385"/>
    <w:rsid w:val="00FA2952"/>
    <w:rPr>
      <w:rFonts w:cs="Wingdings"/>
    </w:rPr>
  </w:style>
  <w:style w:type="character" w:customStyle="1" w:styleId="ListLabel386">
    <w:name w:val="ListLabel 386"/>
    <w:rsid w:val="00FA2952"/>
    <w:rPr>
      <w:rFonts w:cs="Symbol"/>
    </w:rPr>
  </w:style>
  <w:style w:type="character" w:customStyle="1" w:styleId="ListLabel387">
    <w:name w:val="ListLabel 387"/>
    <w:rsid w:val="00FA2952"/>
    <w:rPr>
      <w:rFonts w:cs="Courier New"/>
    </w:rPr>
  </w:style>
  <w:style w:type="character" w:customStyle="1" w:styleId="ListLabel388">
    <w:name w:val="ListLabel 388"/>
    <w:rsid w:val="00FA2952"/>
    <w:rPr>
      <w:rFonts w:cs="Wingdings"/>
    </w:rPr>
  </w:style>
  <w:style w:type="character" w:customStyle="1" w:styleId="ListLabel389">
    <w:name w:val="ListLabel 389"/>
    <w:rsid w:val="00FA2952"/>
    <w:rPr>
      <w:rFonts w:ascii="Times New Roman" w:hAnsi="Times New Roman" w:cs="OpenSymbol"/>
      <w:sz w:val="24"/>
    </w:rPr>
  </w:style>
  <w:style w:type="character" w:customStyle="1" w:styleId="ListLabel390">
    <w:name w:val="ListLabel 390"/>
    <w:rsid w:val="00FA2952"/>
    <w:rPr>
      <w:rFonts w:cs="Courier New"/>
    </w:rPr>
  </w:style>
  <w:style w:type="character" w:customStyle="1" w:styleId="ListLabel391">
    <w:name w:val="ListLabel 391"/>
    <w:rsid w:val="00FA2952"/>
    <w:rPr>
      <w:rFonts w:cs="Wingdings"/>
    </w:rPr>
  </w:style>
  <w:style w:type="character" w:customStyle="1" w:styleId="ListLabel392">
    <w:name w:val="ListLabel 392"/>
    <w:rsid w:val="00FA2952"/>
    <w:rPr>
      <w:rFonts w:cs="Symbol"/>
    </w:rPr>
  </w:style>
  <w:style w:type="character" w:customStyle="1" w:styleId="ListLabel393">
    <w:name w:val="ListLabel 393"/>
    <w:rsid w:val="00FA2952"/>
    <w:rPr>
      <w:rFonts w:cs="Courier New"/>
    </w:rPr>
  </w:style>
  <w:style w:type="character" w:customStyle="1" w:styleId="ListLabel394">
    <w:name w:val="ListLabel 394"/>
    <w:rsid w:val="00FA2952"/>
    <w:rPr>
      <w:rFonts w:cs="Wingdings"/>
    </w:rPr>
  </w:style>
  <w:style w:type="character" w:customStyle="1" w:styleId="ListLabel395">
    <w:name w:val="ListLabel 395"/>
    <w:rsid w:val="00FA2952"/>
    <w:rPr>
      <w:rFonts w:cs="Symbol"/>
    </w:rPr>
  </w:style>
  <w:style w:type="character" w:customStyle="1" w:styleId="ListLabel396">
    <w:name w:val="ListLabel 396"/>
    <w:rsid w:val="00FA2952"/>
    <w:rPr>
      <w:rFonts w:cs="Courier New"/>
    </w:rPr>
  </w:style>
  <w:style w:type="character" w:customStyle="1" w:styleId="ListLabel397">
    <w:name w:val="ListLabel 397"/>
    <w:rsid w:val="00FA2952"/>
    <w:rPr>
      <w:rFonts w:cs="Wingdings"/>
    </w:rPr>
  </w:style>
  <w:style w:type="paragraph" w:customStyle="1" w:styleId="Heading">
    <w:name w:val="Heading"/>
    <w:basedOn w:val="Normal"/>
    <w:next w:val="BodyText"/>
    <w:rsid w:val="00FA2952"/>
    <w:pPr>
      <w:keepNext/>
      <w:suppressAutoHyphens/>
      <w:spacing w:before="240" w:after="120" w:line="276" w:lineRule="auto"/>
    </w:pPr>
    <w:rPr>
      <w:rFonts w:ascii="Liberation Sans" w:eastAsia="Noto Sans CJK SC Regular" w:hAnsi="Liberation Sans" w:cs="Lohit Devanagari"/>
      <w:sz w:val="28"/>
      <w:szCs w:val="28"/>
      <w:lang w:val="hr-BA"/>
    </w:rPr>
  </w:style>
  <w:style w:type="paragraph" w:styleId="List">
    <w:name w:val="List"/>
    <w:basedOn w:val="BodyText"/>
    <w:rsid w:val="00FA2952"/>
    <w:pPr>
      <w:suppressAutoHyphens/>
      <w:jc w:val="left"/>
    </w:pPr>
    <w:rPr>
      <w:rFonts w:cs="Lohit Devanagari"/>
      <w:i w:val="0"/>
      <w:lang w:val="hr-HR"/>
    </w:rPr>
  </w:style>
  <w:style w:type="paragraph" w:styleId="Caption">
    <w:name w:val="caption"/>
    <w:basedOn w:val="Normal"/>
    <w:qFormat/>
    <w:rsid w:val="00FA2952"/>
    <w:pPr>
      <w:suppressLineNumbers/>
      <w:suppressAutoHyphens/>
      <w:spacing w:before="120" w:after="120" w:line="276" w:lineRule="auto"/>
    </w:pPr>
    <w:rPr>
      <w:rFonts w:ascii="Calibri" w:eastAsia="Calibri" w:hAnsi="Calibri" w:cs="Lohit Devanagari"/>
      <w:i/>
      <w:iCs/>
      <w:sz w:val="24"/>
      <w:szCs w:val="24"/>
      <w:lang w:val="hr-BA"/>
    </w:rPr>
  </w:style>
  <w:style w:type="paragraph" w:customStyle="1" w:styleId="Index">
    <w:name w:val="Index"/>
    <w:basedOn w:val="Normal"/>
    <w:rsid w:val="00FA2952"/>
    <w:pPr>
      <w:suppressLineNumbers/>
      <w:suppressAutoHyphens/>
      <w:spacing w:after="200" w:line="276" w:lineRule="auto"/>
    </w:pPr>
    <w:rPr>
      <w:rFonts w:ascii="Calibri" w:eastAsia="Calibri" w:hAnsi="Calibri" w:cs="Lohit Devanagari"/>
      <w:sz w:val="22"/>
      <w:szCs w:val="22"/>
      <w:lang w:val="hr-BA"/>
    </w:rPr>
  </w:style>
  <w:style w:type="character" w:styleId="CommentReference">
    <w:name w:val="annotation reference"/>
    <w:uiPriority w:val="99"/>
    <w:semiHidden/>
    <w:unhideWhenUsed/>
    <w:rsid w:val="00FA2952"/>
    <w:rPr>
      <w:sz w:val="16"/>
      <w:szCs w:val="16"/>
    </w:rPr>
  </w:style>
  <w:style w:type="paragraph" w:styleId="CommentText">
    <w:name w:val="annotation text"/>
    <w:basedOn w:val="Normal"/>
    <w:link w:val="CommentTextChar"/>
    <w:uiPriority w:val="99"/>
    <w:semiHidden/>
    <w:unhideWhenUsed/>
    <w:rsid w:val="00FA2952"/>
    <w:pPr>
      <w:suppressAutoHyphens/>
      <w:spacing w:after="200" w:line="276" w:lineRule="auto"/>
    </w:pPr>
    <w:rPr>
      <w:rFonts w:ascii="Calibri" w:eastAsia="Calibri" w:hAnsi="Calibri" w:cs="font358"/>
      <w:lang w:val="hr-BA"/>
    </w:rPr>
  </w:style>
  <w:style w:type="character" w:customStyle="1" w:styleId="CommentTextChar">
    <w:name w:val="Comment Text Char"/>
    <w:basedOn w:val="DefaultParagraphFont"/>
    <w:link w:val="CommentText"/>
    <w:uiPriority w:val="99"/>
    <w:semiHidden/>
    <w:rsid w:val="00FA2952"/>
    <w:rPr>
      <w:rFonts w:ascii="Calibri" w:eastAsia="Calibri" w:hAnsi="Calibri" w:cs="font358"/>
      <w:lang w:val="hr-BA" w:eastAsia="en-US"/>
    </w:rPr>
  </w:style>
  <w:style w:type="paragraph" w:styleId="CommentSubject">
    <w:name w:val="annotation subject"/>
    <w:basedOn w:val="CommentText"/>
    <w:next w:val="CommentText"/>
    <w:link w:val="CommentSubjectChar"/>
    <w:uiPriority w:val="99"/>
    <w:semiHidden/>
    <w:unhideWhenUsed/>
    <w:rsid w:val="00FA2952"/>
    <w:rPr>
      <w:b/>
      <w:bCs/>
    </w:rPr>
  </w:style>
  <w:style w:type="character" w:customStyle="1" w:styleId="CommentSubjectChar">
    <w:name w:val="Comment Subject Char"/>
    <w:basedOn w:val="CommentTextChar"/>
    <w:link w:val="CommentSubject"/>
    <w:uiPriority w:val="99"/>
    <w:semiHidden/>
    <w:rsid w:val="00FA2952"/>
    <w:rPr>
      <w:rFonts w:ascii="Calibri" w:eastAsia="Calibri" w:hAnsi="Calibri" w:cs="font358"/>
      <w:b/>
      <w:bCs/>
      <w:lang w:val="hr-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33143">
      <w:bodyDiv w:val="1"/>
      <w:marLeft w:val="90"/>
      <w:marRight w:val="90"/>
      <w:marTop w:val="60"/>
      <w:marBottom w:val="90"/>
      <w:divBdr>
        <w:top w:val="none" w:sz="0" w:space="0" w:color="auto"/>
        <w:left w:val="none" w:sz="0" w:space="0" w:color="auto"/>
        <w:bottom w:val="none" w:sz="0" w:space="0" w:color="auto"/>
        <w:right w:val="none" w:sz="0" w:space="0" w:color="auto"/>
      </w:divBdr>
      <w:divsChild>
        <w:div w:id="1585264554">
          <w:marLeft w:val="0"/>
          <w:marRight w:val="0"/>
          <w:marTop w:val="0"/>
          <w:marBottom w:val="0"/>
          <w:divBdr>
            <w:top w:val="none" w:sz="0" w:space="0" w:color="auto"/>
            <w:left w:val="none" w:sz="0" w:space="0" w:color="auto"/>
            <w:bottom w:val="none" w:sz="0" w:space="0" w:color="auto"/>
            <w:right w:val="none" w:sz="0" w:space="0" w:color="auto"/>
          </w:divBdr>
          <w:divsChild>
            <w:div w:id="19564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4132">
      <w:bodyDiv w:val="1"/>
      <w:marLeft w:val="0"/>
      <w:marRight w:val="0"/>
      <w:marTop w:val="0"/>
      <w:marBottom w:val="0"/>
      <w:divBdr>
        <w:top w:val="none" w:sz="0" w:space="0" w:color="auto"/>
        <w:left w:val="none" w:sz="0" w:space="0" w:color="auto"/>
        <w:bottom w:val="none" w:sz="0" w:space="0" w:color="auto"/>
        <w:right w:val="none" w:sz="0" w:space="0" w:color="auto"/>
      </w:divBdr>
    </w:div>
    <w:div w:id="829449132">
      <w:bodyDiv w:val="1"/>
      <w:marLeft w:val="0"/>
      <w:marRight w:val="0"/>
      <w:marTop w:val="0"/>
      <w:marBottom w:val="0"/>
      <w:divBdr>
        <w:top w:val="none" w:sz="0" w:space="0" w:color="auto"/>
        <w:left w:val="none" w:sz="0" w:space="0" w:color="auto"/>
        <w:bottom w:val="none" w:sz="0" w:space="0" w:color="auto"/>
        <w:right w:val="none" w:sz="0" w:space="0" w:color="auto"/>
      </w:divBdr>
      <w:divsChild>
        <w:div w:id="1176849368">
          <w:marLeft w:val="0"/>
          <w:marRight w:val="0"/>
          <w:marTop w:val="0"/>
          <w:marBottom w:val="0"/>
          <w:divBdr>
            <w:top w:val="none" w:sz="0" w:space="0" w:color="auto"/>
            <w:left w:val="none" w:sz="0" w:space="0" w:color="auto"/>
            <w:bottom w:val="none" w:sz="0" w:space="0" w:color="auto"/>
            <w:right w:val="none" w:sz="0" w:space="0" w:color="auto"/>
          </w:divBdr>
          <w:divsChild>
            <w:div w:id="5331122">
              <w:marLeft w:val="0"/>
              <w:marRight w:val="0"/>
              <w:marTop w:val="0"/>
              <w:marBottom w:val="0"/>
              <w:divBdr>
                <w:top w:val="none" w:sz="0" w:space="0" w:color="auto"/>
                <w:left w:val="none" w:sz="0" w:space="0" w:color="auto"/>
                <w:bottom w:val="none" w:sz="0" w:space="0" w:color="auto"/>
                <w:right w:val="none" w:sz="0" w:space="0" w:color="auto"/>
              </w:divBdr>
              <w:divsChild>
                <w:div w:id="1166171126">
                  <w:marLeft w:val="0"/>
                  <w:marRight w:val="0"/>
                  <w:marTop w:val="0"/>
                  <w:marBottom w:val="0"/>
                  <w:divBdr>
                    <w:top w:val="none" w:sz="0" w:space="0" w:color="auto"/>
                    <w:left w:val="none" w:sz="0" w:space="0" w:color="auto"/>
                    <w:bottom w:val="none" w:sz="0" w:space="0" w:color="auto"/>
                    <w:right w:val="none" w:sz="0" w:space="0" w:color="auto"/>
                  </w:divBdr>
                  <w:divsChild>
                    <w:div w:id="356275001">
                      <w:marLeft w:val="0"/>
                      <w:marRight w:val="0"/>
                      <w:marTop w:val="0"/>
                      <w:marBottom w:val="0"/>
                      <w:divBdr>
                        <w:top w:val="none" w:sz="0" w:space="0" w:color="auto"/>
                        <w:left w:val="none" w:sz="0" w:space="0" w:color="auto"/>
                        <w:bottom w:val="none" w:sz="0" w:space="0" w:color="auto"/>
                        <w:right w:val="none" w:sz="0" w:space="0" w:color="auto"/>
                      </w:divBdr>
                      <w:divsChild>
                        <w:div w:id="1888255739">
                          <w:marLeft w:val="0"/>
                          <w:marRight w:val="0"/>
                          <w:marTop w:val="0"/>
                          <w:marBottom w:val="0"/>
                          <w:divBdr>
                            <w:top w:val="none" w:sz="0" w:space="0" w:color="auto"/>
                            <w:left w:val="none" w:sz="0" w:space="0" w:color="auto"/>
                            <w:bottom w:val="none" w:sz="0" w:space="0" w:color="auto"/>
                            <w:right w:val="none" w:sz="0" w:space="0" w:color="auto"/>
                          </w:divBdr>
                          <w:divsChild>
                            <w:div w:id="429544717">
                              <w:marLeft w:val="0"/>
                              <w:marRight w:val="0"/>
                              <w:marTop w:val="0"/>
                              <w:marBottom w:val="0"/>
                              <w:divBdr>
                                <w:top w:val="none" w:sz="0" w:space="0" w:color="auto"/>
                                <w:left w:val="none" w:sz="0" w:space="0" w:color="auto"/>
                                <w:bottom w:val="none" w:sz="0" w:space="0" w:color="auto"/>
                                <w:right w:val="none" w:sz="0" w:space="0" w:color="auto"/>
                              </w:divBdr>
                              <w:divsChild>
                                <w:div w:id="50659549">
                                  <w:marLeft w:val="0"/>
                                  <w:marRight w:val="0"/>
                                  <w:marTop w:val="0"/>
                                  <w:marBottom w:val="0"/>
                                  <w:divBdr>
                                    <w:top w:val="none" w:sz="0" w:space="0" w:color="auto"/>
                                    <w:left w:val="none" w:sz="0" w:space="0" w:color="auto"/>
                                    <w:bottom w:val="none" w:sz="0" w:space="0" w:color="auto"/>
                                    <w:right w:val="none" w:sz="0" w:space="0" w:color="auto"/>
                                  </w:divBdr>
                                  <w:divsChild>
                                    <w:div w:id="1492480525">
                                      <w:marLeft w:val="0"/>
                                      <w:marRight w:val="0"/>
                                      <w:marTop w:val="0"/>
                                      <w:marBottom w:val="0"/>
                                      <w:divBdr>
                                        <w:top w:val="none" w:sz="0" w:space="0" w:color="auto"/>
                                        <w:left w:val="none" w:sz="0" w:space="0" w:color="auto"/>
                                        <w:bottom w:val="none" w:sz="0" w:space="0" w:color="auto"/>
                                        <w:right w:val="none" w:sz="0" w:space="0" w:color="auto"/>
                                      </w:divBdr>
                                      <w:divsChild>
                                        <w:div w:id="216086848">
                                          <w:marLeft w:val="0"/>
                                          <w:marRight w:val="0"/>
                                          <w:marTop w:val="0"/>
                                          <w:marBottom w:val="0"/>
                                          <w:divBdr>
                                            <w:top w:val="none" w:sz="0" w:space="0" w:color="auto"/>
                                            <w:left w:val="none" w:sz="0" w:space="0" w:color="auto"/>
                                            <w:bottom w:val="none" w:sz="0" w:space="0" w:color="auto"/>
                                            <w:right w:val="none" w:sz="0" w:space="0" w:color="auto"/>
                                          </w:divBdr>
                                          <w:divsChild>
                                            <w:div w:id="927494402">
                                              <w:marLeft w:val="0"/>
                                              <w:marRight w:val="0"/>
                                              <w:marTop w:val="0"/>
                                              <w:marBottom w:val="0"/>
                                              <w:divBdr>
                                                <w:top w:val="none" w:sz="0" w:space="0" w:color="auto"/>
                                                <w:left w:val="none" w:sz="0" w:space="0" w:color="auto"/>
                                                <w:bottom w:val="none" w:sz="0" w:space="0" w:color="auto"/>
                                                <w:right w:val="none" w:sz="0" w:space="0" w:color="auto"/>
                                              </w:divBdr>
                                              <w:divsChild>
                                                <w:div w:id="1430347417">
                                                  <w:marLeft w:val="0"/>
                                                  <w:marRight w:val="0"/>
                                                  <w:marTop w:val="0"/>
                                                  <w:marBottom w:val="0"/>
                                                  <w:divBdr>
                                                    <w:top w:val="none" w:sz="0" w:space="0" w:color="auto"/>
                                                    <w:left w:val="none" w:sz="0" w:space="0" w:color="auto"/>
                                                    <w:bottom w:val="none" w:sz="0" w:space="0" w:color="auto"/>
                                                    <w:right w:val="none" w:sz="0" w:space="0" w:color="auto"/>
                                                  </w:divBdr>
                                                  <w:divsChild>
                                                    <w:div w:id="1047489963">
                                                      <w:marLeft w:val="0"/>
                                                      <w:marRight w:val="0"/>
                                                      <w:marTop w:val="0"/>
                                                      <w:marBottom w:val="0"/>
                                                      <w:divBdr>
                                                        <w:top w:val="none" w:sz="0" w:space="0" w:color="auto"/>
                                                        <w:left w:val="none" w:sz="0" w:space="0" w:color="auto"/>
                                                        <w:bottom w:val="none" w:sz="0" w:space="0" w:color="auto"/>
                                                        <w:right w:val="none" w:sz="0" w:space="0" w:color="auto"/>
                                                      </w:divBdr>
                                                      <w:divsChild>
                                                        <w:div w:id="317270541">
                                                          <w:marLeft w:val="0"/>
                                                          <w:marRight w:val="0"/>
                                                          <w:marTop w:val="0"/>
                                                          <w:marBottom w:val="0"/>
                                                          <w:divBdr>
                                                            <w:top w:val="none" w:sz="0" w:space="0" w:color="auto"/>
                                                            <w:left w:val="none" w:sz="0" w:space="0" w:color="auto"/>
                                                            <w:bottom w:val="none" w:sz="0" w:space="0" w:color="auto"/>
                                                            <w:right w:val="none" w:sz="0" w:space="0" w:color="auto"/>
                                                          </w:divBdr>
                                                          <w:divsChild>
                                                            <w:div w:id="1175220402">
                                                              <w:marLeft w:val="0"/>
                                                              <w:marRight w:val="0"/>
                                                              <w:marTop w:val="0"/>
                                                              <w:marBottom w:val="0"/>
                                                              <w:divBdr>
                                                                <w:top w:val="none" w:sz="0" w:space="0" w:color="auto"/>
                                                                <w:left w:val="none" w:sz="0" w:space="0" w:color="auto"/>
                                                                <w:bottom w:val="none" w:sz="0" w:space="0" w:color="auto"/>
                                                                <w:right w:val="none" w:sz="0" w:space="0" w:color="auto"/>
                                                              </w:divBdr>
                                                              <w:divsChild>
                                                                <w:div w:id="1144545475">
                                                                  <w:marLeft w:val="0"/>
                                                                  <w:marRight w:val="0"/>
                                                                  <w:marTop w:val="0"/>
                                                                  <w:marBottom w:val="0"/>
                                                                  <w:divBdr>
                                                                    <w:top w:val="none" w:sz="0" w:space="0" w:color="auto"/>
                                                                    <w:left w:val="none" w:sz="0" w:space="0" w:color="auto"/>
                                                                    <w:bottom w:val="none" w:sz="0" w:space="0" w:color="auto"/>
                                                                    <w:right w:val="none" w:sz="0" w:space="0" w:color="auto"/>
                                                                  </w:divBdr>
                                                                  <w:divsChild>
                                                                    <w:div w:id="1310132362">
                                                                      <w:marLeft w:val="0"/>
                                                                      <w:marRight w:val="0"/>
                                                                      <w:marTop w:val="0"/>
                                                                      <w:marBottom w:val="0"/>
                                                                      <w:divBdr>
                                                                        <w:top w:val="none" w:sz="0" w:space="0" w:color="auto"/>
                                                                        <w:left w:val="none" w:sz="0" w:space="0" w:color="auto"/>
                                                                        <w:bottom w:val="none" w:sz="0" w:space="0" w:color="auto"/>
                                                                        <w:right w:val="none" w:sz="0" w:space="0" w:color="auto"/>
                                                                      </w:divBdr>
                                                                      <w:divsChild>
                                                                        <w:div w:id="569389608">
                                                                          <w:marLeft w:val="0"/>
                                                                          <w:marRight w:val="0"/>
                                                                          <w:marTop w:val="0"/>
                                                                          <w:marBottom w:val="0"/>
                                                                          <w:divBdr>
                                                                            <w:top w:val="none" w:sz="0" w:space="0" w:color="auto"/>
                                                                            <w:left w:val="none" w:sz="0" w:space="0" w:color="auto"/>
                                                                            <w:bottom w:val="none" w:sz="0" w:space="0" w:color="auto"/>
                                                                            <w:right w:val="none" w:sz="0" w:space="0" w:color="auto"/>
                                                                          </w:divBdr>
                                                                          <w:divsChild>
                                                                            <w:div w:id="138768393">
                                                                              <w:marLeft w:val="0"/>
                                                                              <w:marRight w:val="0"/>
                                                                              <w:marTop w:val="0"/>
                                                                              <w:marBottom w:val="0"/>
                                                                              <w:divBdr>
                                                                                <w:top w:val="none" w:sz="0" w:space="0" w:color="auto"/>
                                                                                <w:left w:val="none" w:sz="0" w:space="0" w:color="auto"/>
                                                                                <w:bottom w:val="none" w:sz="0" w:space="0" w:color="auto"/>
                                                                                <w:right w:val="none" w:sz="0" w:space="0" w:color="auto"/>
                                                                              </w:divBdr>
                                                                              <w:divsChild>
                                                                                <w:div w:id="1205019784">
                                                                                  <w:marLeft w:val="0"/>
                                                                                  <w:marRight w:val="0"/>
                                                                                  <w:marTop w:val="0"/>
                                                                                  <w:marBottom w:val="0"/>
                                                                                  <w:divBdr>
                                                                                    <w:top w:val="none" w:sz="0" w:space="0" w:color="auto"/>
                                                                                    <w:left w:val="none" w:sz="0" w:space="0" w:color="auto"/>
                                                                                    <w:bottom w:val="none" w:sz="0" w:space="0" w:color="auto"/>
                                                                                    <w:right w:val="none" w:sz="0" w:space="0" w:color="auto"/>
                                                                                  </w:divBdr>
                                                                                  <w:divsChild>
                                                                                    <w:div w:id="1398897531">
                                                                                      <w:marLeft w:val="0"/>
                                                                                      <w:marRight w:val="0"/>
                                                                                      <w:marTop w:val="0"/>
                                                                                      <w:marBottom w:val="0"/>
                                                                                      <w:divBdr>
                                                                                        <w:top w:val="none" w:sz="0" w:space="0" w:color="auto"/>
                                                                                        <w:left w:val="none" w:sz="0" w:space="0" w:color="auto"/>
                                                                                        <w:bottom w:val="none" w:sz="0" w:space="0" w:color="auto"/>
                                                                                        <w:right w:val="none" w:sz="0" w:space="0" w:color="auto"/>
                                                                                      </w:divBdr>
                                                                                      <w:divsChild>
                                                                                        <w:div w:id="426539776">
                                                                                          <w:marLeft w:val="0"/>
                                                                                          <w:marRight w:val="0"/>
                                                                                          <w:marTop w:val="0"/>
                                                                                          <w:marBottom w:val="0"/>
                                                                                          <w:divBdr>
                                                                                            <w:top w:val="none" w:sz="0" w:space="0" w:color="auto"/>
                                                                                            <w:left w:val="none" w:sz="0" w:space="0" w:color="auto"/>
                                                                                            <w:bottom w:val="none" w:sz="0" w:space="0" w:color="auto"/>
                                                                                            <w:right w:val="none" w:sz="0" w:space="0" w:color="auto"/>
                                                                                          </w:divBdr>
                                                                                          <w:divsChild>
                                                                                            <w:div w:id="806780040">
                                                                                              <w:marLeft w:val="0"/>
                                                                                              <w:marRight w:val="0"/>
                                                                                              <w:marTop w:val="0"/>
                                                                                              <w:marBottom w:val="0"/>
                                                                                              <w:divBdr>
                                                                                                <w:top w:val="none" w:sz="0" w:space="0" w:color="auto"/>
                                                                                                <w:left w:val="none" w:sz="0" w:space="0" w:color="auto"/>
                                                                                                <w:bottom w:val="none" w:sz="0" w:space="0" w:color="auto"/>
                                                                                                <w:right w:val="none" w:sz="0" w:space="0" w:color="auto"/>
                                                                                              </w:divBdr>
                                                                                              <w:divsChild>
                                                                                                <w:div w:id="332337268">
                                                                                                  <w:marLeft w:val="0"/>
                                                                                                  <w:marRight w:val="0"/>
                                                                                                  <w:marTop w:val="0"/>
                                                                                                  <w:marBottom w:val="0"/>
                                                                                                  <w:divBdr>
                                                                                                    <w:top w:val="none" w:sz="0" w:space="0" w:color="auto"/>
                                                                                                    <w:left w:val="none" w:sz="0" w:space="0" w:color="auto"/>
                                                                                                    <w:bottom w:val="none" w:sz="0" w:space="0" w:color="auto"/>
                                                                                                    <w:right w:val="none" w:sz="0" w:space="0" w:color="auto"/>
                                                                                                  </w:divBdr>
                                                                                                  <w:divsChild>
                                                                                                    <w:div w:id="1493132729">
                                                                                                      <w:marLeft w:val="0"/>
                                                                                                      <w:marRight w:val="0"/>
                                                                                                      <w:marTop w:val="0"/>
                                                                                                      <w:marBottom w:val="0"/>
                                                                                                      <w:divBdr>
                                                                                                        <w:top w:val="none" w:sz="0" w:space="0" w:color="auto"/>
                                                                                                        <w:left w:val="none" w:sz="0" w:space="0" w:color="auto"/>
                                                                                                        <w:bottom w:val="none" w:sz="0" w:space="0" w:color="auto"/>
                                                                                                        <w:right w:val="none" w:sz="0" w:space="0" w:color="auto"/>
                                                                                                      </w:divBdr>
                                                                                                      <w:divsChild>
                                                                                                        <w:div w:id="967125224">
                                                                                                          <w:marLeft w:val="0"/>
                                                                                                          <w:marRight w:val="0"/>
                                                                                                          <w:marTop w:val="0"/>
                                                                                                          <w:marBottom w:val="0"/>
                                                                                                          <w:divBdr>
                                                                                                            <w:top w:val="none" w:sz="0" w:space="0" w:color="auto"/>
                                                                                                            <w:left w:val="none" w:sz="0" w:space="0" w:color="auto"/>
                                                                                                            <w:bottom w:val="none" w:sz="0" w:space="0" w:color="auto"/>
                                                                                                            <w:right w:val="none" w:sz="0" w:space="0" w:color="auto"/>
                                                                                                          </w:divBdr>
                                                                                                          <w:divsChild>
                                                                                                            <w:div w:id="96565068">
                                                                                                              <w:marLeft w:val="0"/>
                                                                                                              <w:marRight w:val="0"/>
                                                                                                              <w:marTop w:val="0"/>
                                                                                                              <w:marBottom w:val="0"/>
                                                                                                              <w:divBdr>
                                                                                                                <w:top w:val="none" w:sz="0" w:space="0" w:color="auto"/>
                                                                                                                <w:left w:val="none" w:sz="0" w:space="0" w:color="auto"/>
                                                                                                                <w:bottom w:val="none" w:sz="0" w:space="0" w:color="auto"/>
                                                                                                                <w:right w:val="none" w:sz="0" w:space="0" w:color="auto"/>
                                                                                                              </w:divBdr>
                                                                                                              <w:divsChild>
                                                                                                                <w:div w:id="857085757">
                                                                                                                  <w:marLeft w:val="0"/>
                                                                                                                  <w:marRight w:val="0"/>
                                                                                                                  <w:marTop w:val="0"/>
                                                                                                                  <w:marBottom w:val="0"/>
                                                                                                                  <w:divBdr>
                                                                                                                    <w:top w:val="none" w:sz="0" w:space="0" w:color="auto"/>
                                                                                                                    <w:left w:val="none" w:sz="0" w:space="0" w:color="auto"/>
                                                                                                                    <w:bottom w:val="none" w:sz="0" w:space="0" w:color="auto"/>
                                                                                                                    <w:right w:val="none" w:sz="0" w:space="0" w:color="auto"/>
                                                                                                                  </w:divBdr>
                                                                                                                  <w:divsChild>
                                                                                                                    <w:div w:id="1941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161771">
      <w:bodyDiv w:val="1"/>
      <w:marLeft w:val="0"/>
      <w:marRight w:val="0"/>
      <w:marTop w:val="0"/>
      <w:marBottom w:val="0"/>
      <w:divBdr>
        <w:top w:val="none" w:sz="0" w:space="0" w:color="auto"/>
        <w:left w:val="none" w:sz="0" w:space="0" w:color="auto"/>
        <w:bottom w:val="none" w:sz="0" w:space="0" w:color="auto"/>
        <w:right w:val="none" w:sz="0" w:space="0" w:color="auto"/>
      </w:divBdr>
      <w:divsChild>
        <w:div w:id="640500118">
          <w:marLeft w:val="0"/>
          <w:marRight w:val="0"/>
          <w:marTop w:val="0"/>
          <w:marBottom w:val="0"/>
          <w:divBdr>
            <w:top w:val="none" w:sz="0" w:space="0" w:color="auto"/>
            <w:left w:val="none" w:sz="0" w:space="0" w:color="auto"/>
            <w:bottom w:val="none" w:sz="0" w:space="0" w:color="auto"/>
            <w:right w:val="none" w:sz="0" w:space="0" w:color="auto"/>
          </w:divBdr>
          <w:divsChild>
            <w:div w:id="1242106762">
              <w:marLeft w:val="0"/>
              <w:marRight w:val="0"/>
              <w:marTop w:val="0"/>
              <w:marBottom w:val="0"/>
              <w:divBdr>
                <w:top w:val="none" w:sz="0" w:space="0" w:color="auto"/>
                <w:left w:val="none" w:sz="0" w:space="0" w:color="auto"/>
                <w:bottom w:val="none" w:sz="0" w:space="0" w:color="auto"/>
                <w:right w:val="none" w:sz="0" w:space="0" w:color="auto"/>
              </w:divBdr>
              <w:divsChild>
                <w:div w:id="1621303977">
                  <w:marLeft w:val="0"/>
                  <w:marRight w:val="0"/>
                  <w:marTop w:val="0"/>
                  <w:marBottom w:val="0"/>
                  <w:divBdr>
                    <w:top w:val="none" w:sz="0" w:space="0" w:color="auto"/>
                    <w:left w:val="none" w:sz="0" w:space="0" w:color="auto"/>
                    <w:bottom w:val="none" w:sz="0" w:space="0" w:color="auto"/>
                    <w:right w:val="none" w:sz="0" w:space="0" w:color="auto"/>
                  </w:divBdr>
                  <w:divsChild>
                    <w:div w:id="639042799">
                      <w:marLeft w:val="0"/>
                      <w:marRight w:val="0"/>
                      <w:marTop w:val="0"/>
                      <w:marBottom w:val="0"/>
                      <w:divBdr>
                        <w:top w:val="none" w:sz="0" w:space="0" w:color="auto"/>
                        <w:left w:val="none" w:sz="0" w:space="0" w:color="auto"/>
                        <w:bottom w:val="none" w:sz="0" w:space="0" w:color="auto"/>
                        <w:right w:val="none" w:sz="0" w:space="0" w:color="auto"/>
                      </w:divBdr>
                      <w:divsChild>
                        <w:div w:id="1215002049">
                          <w:marLeft w:val="0"/>
                          <w:marRight w:val="0"/>
                          <w:marTop w:val="0"/>
                          <w:marBottom w:val="0"/>
                          <w:divBdr>
                            <w:top w:val="none" w:sz="0" w:space="0" w:color="auto"/>
                            <w:left w:val="none" w:sz="0" w:space="0" w:color="auto"/>
                            <w:bottom w:val="none" w:sz="0" w:space="0" w:color="auto"/>
                            <w:right w:val="none" w:sz="0" w:space="0" w:color="auto"/>
                          </w:divBdr>
                          <w:divsChild>
                            <w:div w:id="1185561733">
                              <w:marLeft w:val="0"/>
                              <w:marRight w:val="0"/>
                              <w:marTop w:val="0"/>
                              <w:marBottom w:val="0"/>
                              <w:divBdr>
                                <w:top w:val="none" w:sz="0" w:space="0" w:color="auto"/>
                                <w:left w:val="none" w:sz="0" w:space="0" w:color="auto"/>
                                <w:bottom w:val="none" w:sz="0" w:space="0" w:color="auto"/>
                                <w:right w:val="none" w:sz="0" w:space="0" w:color="auto"/>
                              </w:divBdr>
                              <w:divsChild>
                                <w:div w:id="471948323">
                                  <w:marLeft w:val="0"/>
                                  <w:marRight w:val="0"/>
                                  <w:marTop w:val="0"/>
                                  <w:marBottom w:val="0"/>
                                  <w:divBdr>
                                    <w:top w:val="none" w:sz="0" w:space="0" w:color="auto"/>
                                    <w:left w:val="none" w:sz="0" w:space="0" w:color="auto"/>
                                    <w:bottom w:val="none" w:sz="0" w:space="0" w:color="auto"/>
                                    <w:right w:val="none" w:sz="0" w:space="0" w:color="auto"/>
                                  </w:divBdr>
                                  <w:divsChild>
                                    <w:div w:id="1175417414">
                                      <w:marLeft w:val="0"/>
                                      <w:marRight w:val="0"/>
                                      <w:marTop w:val="0"/>
                                      <w:marBottom w:val="0"/>
                                      <w:divBdr>
                                        <w:top w:val="none" w:sz="0" w:space="0" w:color="auto"/>
                                        <w:left w:val="none" w:sz="0" w:space="0" w:color="auto"/>
                                        <w:bottom w:val="none" w:sz="0" w:space="0" w:color="auto"/>
                                        <w:right w:val="none" w:sz="0" w:space="0" w:color="auto"/>
                                      </w:divBdr>
                                      <w:divsChild>
                                        <w:div w:id="460536267">
                                          <w:marLeft w:val="0"/>
                                          <w:marRight w:val="0"/>
                                          <w:marTop w:val="0"/>
                                          <w:marBottom w:val="0"/>
                                          <w:divBdr>
                                            <w:top w:val="none" w:sz="0" w:space="0" w:color="auto"/>
                                            <w:left w:val="none" w:sz="0" w:space="0" w:color="auto"/>
                                            <w:bottom w:val="none" w:sz="0" w:space="0" w:color="auto"/>
                                            <w:right w:val="none" w:sz="0" w:space="0" w:color="auto"/>
                                          </w:divBdr>
                                          <w:divsChild>
                                            <w:div w:id="1734310090">
                                              <w:marLeft w:val="0"/>
                                              <w:marRight w:val="0"/>
                                              <w:marTop w:val="0"/>
                                              <w:marBottom w:val="0"/>
                                              <w:divBdr>
                                                <w:top w:val="none" w:sz="0" w:space="0" w:color="auto"/>
                                                <w:left w:val="none" w:sz="0" w:space="0" w:color="auto"/>
                                                <w:bottom w:val="none" w:sz="0" w:space="0" w:color="auto"/>
                                                <w:right w:val="none" w:sz="0" w:space="0" w:color="auto"/>
                                              </w:divBdr>
                                              <w:divsChild>
                                                <w:div w:id="829369523">
                                                  <w:marLeft w:val="0"/>
                                                  <w:marRight w:val="0"/>
                                                  <w:marTop w:val="0"/>
                                                  <w:marBottom w:val="0"/>
                                                  <w:divBdr>
                                                    <w:top w:val="none" w:sz="0" w:space="0" w:color="auto"/>
                                                    <w:left w:val="none" w:sz="0" w:space="0" w:color="auto"/>
                                                    <w:bottom w:val="none" w:sz="0" w:space="0" w:color="auto"/>
                                                    <w:right w:val="none" w:sz="0" w:space="0" w:color="auto"/>
                                                  </w:divBdr>
                                                  <w:divsChild>
                                                    <w:div w:id="1688940725">
                                                      <w:marLeft w:val="0"/>
                                                      <w:marRight w:val="0"/>
                                                      <w:marTop w:val="0"/>
                                                      <w:marBottom w:val="0"/>
                                                      <w:divBdr>
                                                        <w:top w:val="none" w:sz="0" w:space="0" w:color="auto"/>
                                                        <w:left w:val="none" w:sz="0" w:space="0" w:color="auto"/>
                                                        <w:bottom w:val="none" w:sz="0" w:space="0" w:color="auto"/>
                                                        <w:right w:val="none" w:sz="0" w:space="0" w:color="auto"/>
                                                      </w:divBdr>
                                                      <w:divsChild>
                                                        <w:div w:id="1583030710">
                                                          <w:marLeft w:val="0"/>
                                                          <w:marRight w:val="0"/>
                                                          <w:marTop w:val="0"/>
                                                          <w:marBottom w:val="0"/>
                                                          <w:divBdr>
                                                            <w:top w:val="none" w:sz="0" w:space="0" w:color="auto"/>
                                                            <w:left w:val="none" w:sz="0" w:space="0" w:color="auto"/>
                                                            <w:bottom w:val="none" w:sz="0" w:space="0" w:color="auto"/>
                                                            <w:right w:val="none" w:sz="0" w:space="0" w:color="auto"/>
                                                          </w:divBdr>
                                                          <w:divsChild>
                                                            <w:div w:id="1209099987">
                                                              <w:marLeft w:val="0"/>
                                                              <w:marRight w:val="0"/>
                                                              <w:marTop w:val="0"/>
                                                              <w:marBottom w:val="0"/>
                                                              <w:divBdr>
                                                                <w:top w:val="none" w:sz="0" w:space="0" w:color="auto"/>
                                                                <w:left w:val="none" w:sz="0" w:space="0" w:color="auto"/>
                                                                <w:bottom w:val="none" w:sz="0" w:space="0" w:color="auto"/>
                                                                <w:right w:val="none" w:sz="0" w:space="0" w:color="auto"/>
                                                              </w:divBdr>
                                                              <w:divsChild>
                                                                <w:div w:id="1423378641">
                                                                  <w:marLeft w:val="0"/>
                                                                  <w:marRight w:val="0"/>
                                                                  <w:marTop w:val="0"/>
                                                                  <w:marBottom w:val="0"/>
                                                                  <w:divBdr>
                                                                    <w:top w:val="none" w:sz="0" w:space="0" w:color="auto"/>
                                                                    <w:left w:val="none" w:sz="0" w:space="0" w:color="auto"/>
                                                                    <w:bottom w:val="none" w:sz="0" w:space="0" w:color="auto"/>
                                                                    <w:right w:val="none" w:sz="0" w:space="0" w:color="auto"/>
                                                                  </w:divBdr>
                                                                  <w:divsChild>
                                                                    <w:div w:id="1829325110">
                                                                      <w:marLeft w:val="0"/>
                                                                      <w:marRight w:val="0"/>
                                                                      <w:marTop w:val="0"/>
                                                                      <w:marBottom w:val="0"/>
                                                                      <w:divBdr>
                                                                        <w:top w:val="none" w:sz="0" w:space="0" w:color="auto"/>
                                                                        <w:left w:val="none" w:sz="0" w:space="0" w:color="auto"/>
                                                                        <w:bottom w:val="none" w:sz="0" w:space="0" w:color="auto"/>
                                                                        <w:right w:val="none" w:sz="0" w:space="0" w:color="auto"/>
                                                                      </w:divBdr>
                                                                      <w:divsChild>
                                                                        <w:div w:id="126900463">
                                                                          <w:marLeft w:val="0"/>
                                                                          <w:marRight w:val="0"/>
                                                                          <w:marTop w:val="0"/>
                                                                          <w:marBottom w:val="0"/>
                                                                          <w:divBdr>
                                                                            <w:top w:val="none" w:sz="0" w:space="0" w:color="auto"/>
                                                                            <w:left w:val="none" w:sz="0" w:space="0" w:color="auto"/>
                                                                            <w:bottom w:val="none" w:sz="0" w:space="0" w:color="auto"/>
                                                                            <w:right w:val="none" w:sz="0" w:space="0" w:color="auto"/>
                                                                          </w:divBdr>
                                                                          <w:divsChild>
                                                                            <w:div w:id="864320774">
                                                                              <w:marLeft w:val="0"/>
                                                                              <w:marRight w:val="0"/>
                                                                              <w:marTop w:val="0"/>
                                                                              <w:marBottom w:val="0"/>
                                                                              <w:divBdr>
                                                                                <w:top w:val="none" w:sz="0" w:space="0" w:color="auto"/>
                                                                                <w:left w:val="none" w:sz="0" w:space="0" w:color="auto"/>
                                                                                <w:bottom w:val="none" w:sz="0" w:space="0" w:color="auto"/>
                                                                                <w:right w:val="none" w:sz="0" w:space="0" w:color="auto"/>
                                                                              </w:divBdr>
                                                                              <w:divsChild>
                                                                                <w:div w:id="627008427">
                                                                                  <w:marLeft w:val="0"/>
                                                                                  <w:marRight w:val="0"/>
                                                                                  <w:marTop w:val="0"/>
                                                                                  <w:marBottom w:val="0"/>
                                                                                  <w:divBdr>
                                                                                    <w:top w:val="none" w:sz="0" w:space="0" w:color="auto"/>
                                                                                    <w:left w:val="none" w:sz="0" w:space="0" w:color="auto"/>
                                                                                    <w:bottom w:val="none" w:sz="0" w:space="0" w:color="auto"/>
                                                                                    <w:right w:val="none" w:sz="0" w:space="0" w:color="auto"/>
                                                                                  </w:divBdr>
                                                                                  <w:divsChild>
                                                                                    <w:div w:id="700397176">
                                                                                      <w:marLeft w:val="0"/>
                                                                                      <w:marRight w:val="0"/>
                                                                                      <w:marTop w:val="0"/>
                                                                                      <w:marBottom w:val="0"/>
                                                                                      <w:divBdr>
                                                                                        <w:top w:val="none" w:sz="0" w:space="0" w:color="auto"/>
                                                                                        <w:left w:val="none" w:sz="0" w:space="0" w:color="auto"/>
                                                                                        <w:bottom w:val="none" w:sz="0" w:space="0" w:color="auto"/>
                                                                                        <w:right w:val="none" w:sz="0" w:space="0" w:color="auto"/>
                                                                                      </w:divBdr>
                                                                                      <w:divsChild>
                                                                                        <w:div w:id="2126725656">
                                                                                          <w:marLeft w:val="0"/>
                                                                                          <w:marRight w:val="0"/>
                                                                                          <w:marTop w:val="0"/>
                                                                                          <w:marBottom w:val="0"/>
                                                                                          <w:divBdr>
                                                                                            <w:top w:val="none" w:sz="0" w:space="0" w:color="auto"/>
                                                                                            <w:left w:val="none" w:sz="0" w:space="0" w:color="auto"/>
                                                                                            <w:bottom w:val="none" w:sz="0" w:space="0" w:color="auto"/>
                                                                                            <w:right w:val="none" w:sz="0" w:space="0" w:color="auto"/>
                                                                                          </w:divBdr>
                                                                                          <w:divsChild>
                                                                                            <w:div w:id="12997971">
                                                                                              <w:marLeft w:val="0"/>
                                                                                              <w:marRight w:val="0"/>
                                                                                              <w:marTop w:val="0"/>
                                                                                              <w:marBottom w:val="0"/>
                                                                                              <w:divBdr>
                                                                                                <w:top w:val="none" w:sz="0" w:space="0" w:color="auto"/>
                                                                                                <w:left w:val="none" w:sz="0" w:space="0" w:color="auto"/>
                                                                                                <w:bottom w:val="none" w:sz="0" w:space="0" w:color="auto"/>
                                                                                                <w:right w:val="none" w:sz="0" w:space="0" w:color="auto"/>
                                                                                              </w:divBdr>
                                                                                              <w:divsChild>
                                                                                                <w:div w:id="1833834821">
                                                                                                  <w:marLeft w:val="0"/>
                                                                                                  <w:marRight w:val="0"/>
                                                                                                  <w:marTop w:val="0"/>
                                                                                                  <w:marBottom w:val="0"/>
                                                                                                  <w:divBdr>
                                                                                                    <w:top w:val="none" w:sz="0" w:space="0" w:color="auto"/>
                                                                                                    <w:left w:val="none" w:sz="0" w:space="0" w:color="auto"/>
                                                                                                    <w:bottom w:val="none" w:sz="0" w:space="0" w:color="auto"/>
                                                                                                    <w:right w:val="none" w:sz="0" w:space="0" w:color="auto"/>
                                                                                                  </w:divBdr>
                                                                                                  <w:divsChild>
                                                                                                    <w:div w:id="386297500">
                                                                                                      <w:marLeft w:val="0"/>
                                                                                                      <w:marRight w:val="0"/>
                                                                                                      <w:marTop w:val="0"/>
                                                                                                      <w:marBottom w:val="0"/>
                                                                                                      <w:divBdr>
                                                                                                        <w:top w:val="none" w:sz="0" w:space="0" w:color="auto"/>
                                                                                                        <w:left w:val="none" w:sz="0" w:space="0" w:color="auto"/>
                                                                                                        <w:bottom w:val="none" w:sz="0" w:space="0" w:color="auto"/>
                                                                                                        <w:right w:val="none" w:sz="0" w:space="0" w:color="auto"/>
                                                                                                      </w:divBdr>
                                                                                                      <w:divsChild>
                                                                                                        <w:div w:id="1280988567">
                                                                                                          <w:marLeft w:val="0"/>
                                                                                                          <w:marRight w:val="0"/>
                                                                                                          <w:marTop w:val="0"/>
                                                                                                          <w:marBottom w:val="0"/>
                                                                                                          <w:divBdr>
                                                                                                            <w:top w:val="none" w:sz="0" w:space="0" w:color="auto"/>
                                                                                                            <w:left w:val="none" w:sz="0" w:space="0" w:color="auto"/>
                                                                                                            <w:bottom w:val="none" w:sz="0" w:space="0" w:color="auto"/>
                                                                                                            <w:right w:val="none" w:sz="0" w:space="0" w:color="auto"/>
                                                                                                          </w:divBdr>
                                                                                                          <w:divsChild>
                                                                                                            <w:div w:id="1025444840">
                                                                                                              <w:marLeft w:val="0"/>
                                                                                                              <w:marRight w:val="0"/>
                                                                                                              <w:marTop w:val="0"/>
                                                                                                              <w:marBottom w:val="0"/>
                                                                                                              <w:divBdr>
                                                                                                                <w:top w:val="none" w:sz="0" w:space="0" w:color="auto"/>
                                                                                                                <w:left w:val="none" w:sz="0" w:space="0" w:color="auto"/>
                                                                                                                <w:bottom w:val="none" w:sz="0" w:space="0" w:color="auto"/>
                                                                                                                <w:right w:val="none" w:sz="0" w:space="0" w:color="auto"/>
                                                                                                              </w:divBdr>
                                                                                                              <w:divsChild>
                                                                                                                <w:div w:id="1306206989">
                                                                                                                  <w:marLeft w:val="0"/>
                                                                                                                  <w:marRight w:val="0"/>
                                                                                                                  <w:marTop w:val="0"/>
                                                                                                                  <w:marBottom w:val="0"/>
                                                                                                                  <w:divBdr>
                                                                                                                    <w:top w:val="none" w:sz="0" w:space="0" w:color="auto"/>
                                                                                                                    <w:left w:val="none" w:sz="0" w:space="0" w:color="auto"/>
                                                                                                                    <w:bottom w:val="none" w:sz="0" w:space="0" w:color="auto"/>
                                                                                                                    <w:right w:val="none" w:sz="0" w:space="0" w:color="auto"/>
                                                                                                                  </w:divBdr>
                                                                                                                  <w:divsChild>
                                                                                                                    <w:div w:id="731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184404">
      <w:bodyDiv w:val="1"/>
      <w:marLeft w:val="0"/>
      <w:marRight w:val="0"/>
      <w:marTop w:val="0"/>
      <w:marBottom w:val="0"/>
      <w:divBdr>
        <w:top w:val="none" w:sz="0" w:space="0" w:color="auto"/>
        <w:left w:val="none" w:sz="0" w:space="0" w:color="auto"/>
        <w:bottom w:val="none" w:sz="0" w:space="0" w:color="auto"/>
        <w:right w:val="none" w:sz="0" w:space="0" w:color="auto"/>
      </w:divBdr>
    </w:div>
    <w:div w:id="1464689351">
      <w:bodyDiv w:val="1"/>
      <w:marLeft w:val="0"/>
      <w:marRight w:val="0"/>
      <w:marTop w:val="0"/>
      <w:marBottom w:val="0"/>
      <w:divBdr>
        <w:top w:val="none" w:sz="0" w:space="0" w:color="auto"/>
        <w:left w:val="none" w:sz="0" w:space="0" w:color="auto"/>
        <w:bottom w:val="none" w:sz="0" w:space="0" w:color="auto"/>
        <w:right w:val="none" w:sz="0" w:space="0" w:color="auto"/>
      </w:divBdr>
      <w:divsChild>
        <w:div w:id="32002646">
          <w:marLeft w:val="0"/>
          <w:marRight w:val="0"/>
          <w:marTop w:val="0"/>
          <w:marBottom w:val="0"/>
          <w:divBdr>
            <w:top w:val="none" w:sz="0" w:space="0" w:color="auto"/>
            <w:left w:val="none" w:sz="0" w:space="0" w:color="auto"/>
            <w:bottom w:val="none" w:sz="0" w:space="0" w:color="auto"/>
            <w:right w:val="none" w:sz="0" w:space="0" w:color="auto"/>
          </w:divBdr>
          <w:divsChild>
            <w:div w:id="1775204254">
              <w:marLeft w:val="0"/>
              <w:marRight w:val="0"/>
              <w:marTop w:val="0"/>
              <w:marBottom w:val="0"/>
              <w:divBdr>
                <w:top w:val="none" w:sz="0" w:space="0" w:color="auto"/>
                <w:left w:val="none" w:sz="0" w:space="0" w:color="auto"/>
                <w:bottom w:val="none" w:sz="0" w:space="0" w:color="auto"/>
                <w:right w:val="none" w:sz="0" w:space="0" w:color="auto"/>
              </w:divBdr>
              <w:divsChild>
                <w:div w:id="396441586">
                  <w:marLeft w:val="0"/>
                  <w:marRight w:val="0"/>
                  <w:marTop w:val="0"/>
                  <w:marBottom w:val="0"/>
                  <w:divBdr>
                    <w:top w:val="none" w:sz="0" w:space="0" w:color="auto"/>
                    <w:left w:val="none" w:sz="0" w:space="0" w:color="auto"/>
                    <w:bottom w:val="none" w:sz="0" w:space="0" w:color="auto"/>
                    <w:right w:val="none" w:sz="0" w:space="0" w:color="auto"/>
                  </w:divBdr>
                  <w:divsChild>
                    <w:div w:id="1805197018">
                      <w:marLeft w:val="0"/>
                      <w:marRight w:val="0"/>
                      <w:marTop w:val="0"/>
                      <w:marBottom w:val="0"/>
                      <w:divBdr>
                        <w:top w:val="none" w:sz="0" w:space="0" w:color="auto"/>
                        <w:left w:val="none" w:sz="0" w:space="0" w:color="auto"/>
                        <w:bottom w:val="none" w:sz="0" w:space="0" w:color="auto"/>
                        <w:right w:val="none" w:sz="0" w:space="0" w:color="auto"/>
                      </w:divBdr>
                      <w:divsChild>
                        <w:div w:id="877160738">
                          <w:marLeft w:val="0"/>
                          <w:marRight w:val="0"/>
                          <w:marTop w:val="0"/>
                          <w:marBottom w:val="0"/>
                          <w:divBdr>
                            <w:top w:val="none" w:sz="0" w:space="0" w:color="auto"/>
                            <w:left w:val="none" w:sz="0" w:space="0" w:color="auto"/>
                            <w:bottom w:val="none" w:sz="0" w:space="0" w:color="auto"/>
                            <w:right w:val="none" w:sz="0" w:space="0" w:color="auto"/>
                          </w:divBdr>
                          <w:divsChild>
                            <w:div w:id="1742869026">
                              <w:marLeft w:val="0"/>
                              <w:marRight w:val="0"/>
                              <w:marTop w:val="0"/>
                              <w:marBottom w:val="0"/>
                              <w:divBdr>
                                <w:top w:val="none" w:sz="0" w:space="0" w:color="auto"/>
                                <w:left w:val="none" w:sz="0" w:space="0" w:color="auto"/>
                                <w:bottom w:val="none" w:sz="0" w:space="0" w:color="auto"/>
                                <w:right w:val="none" w:sz="0" w:space="0" w:color="auto"/>
                              </w:divBdr>
                              <w:divsChild>
                                <w:div w:id="392780218">
                                  <w:marLeft w:val="0"/>
                                  <w:marRight w:val="0"/>
                                  <w:marTop w:val="0"/>
                                  <w:marBottom w:val="0"/>
                                  <w:divBdr>
                                    <w:top w:val="none" w:sz="0" w:space="0" w:color="auto"/>
                                    <w:left w:val="none" w:sz="0" w:space="0" w:color="auto"/>
                                    <w:bottom w:val="none" w:sz="0" w:space="0" w:color="auto"/>
                                    <w:right w:val="none" w:sz="0" w:space="0" w:color="auto"/>
                                  </w:divBdr>
                                  <w:divsChild>
                                    <w:div w:id="1755395560">
                                      <w:marLeft w:val="0"/>
                                      <w:marRight w:val="0"/>
                                      <w:marTop w:val="0"/>
                                      <w:marBottom w:val="0"/>
                                      <w:divBdr>
                                        <w:top w:val="none" w:sz="0" w:space="0" w:color="auto"/>
                                        <w:left w:val="none" w:sz="0" w:space="0" w:color="auto"/>
                                        <w:bottom w:val="none" w:sz="0" w:space="0" w:color="auto"/>
                                        <w:right w:val="none" w:sz="0" w:space="0" w:color="auto"/>
                                      </w:divBdr>
                                      <w:divsChild>
                                        <w:div w:id="1895923487">
                                          <w:marLeft w:val="0"/>
                                          <w:marRight w:val="0"/>
                                          <w:marTop w:val="0"/>
                                          <w:marBottom w:val="0"/>
                                          <w:divBdr>
                                            <w:top w:val="none" w:sz="0" w:space="0" w:color="auto"/>
                                            <w:left w:val="none" w:sz="0" w:space="0" w:color="auto"/>
                                            <w:bottom w:val="none" w:sz="0" w:space="0" w:color="auto"/>
                                            <w:right w:val="none" w:sz="0" w:space="0" w:color="auto"/>
                                          </w:divBdr>
                                          <w:divsChild>
                                            <w:div w:id="1688749811">
                                              <w:marLeft w:val="0"/>
                                              <w:marRight w:val="0"/>
                                              <w:marTop w:val="0"/>
                                              <w:marBottom w:val="0"/>
                                              <w:divBdr>
                                                <w:top w:val="none" w:sz="0" w:space="0" w:color="auto"/>
                                                <w:left w:val="none" w:sz="0" w:space="0" w:color="auto"/>
                                                <w:bottom w:val="none" w:sz="0" w:space="0" w:color="auto"/>
                                                <w:right w:val="none" w:sz="0" w:space="0" w:color="auto"/>
                                              </w:divBdr>
                                              <w:divsChild>
                                                <w:div w:id="1069572159">
                                                  <w:marLeft w:val="0"/>
                                                  <w:marRight w:val="0"/>
                                                  <w:marTop w:val="0"/>
                                                  <w:marBottom w:val="0"/>
                                                  <w:divBdr>
                                                    <w:top w:val="none" w:sz="0" w:space="0" w:color="auto"/>
                                                    <w:left w:val="none" w:sz="0" w:space="0" w:color="auto"/>
                                                    <w:bottom w:val="none" w:sz="0" w:space="0" w:color="auto"/>
                                                    <w:right w:val="none" w:sz="0" w:space="0" w:color="auto"/>
                                                  </w:divBdr>
                                                  <w:divsChild>
                                                    <w:div w:id="501551340">
                                                      <w:marLeft w:val="0"/>
                                                      <w:marRight w:val="0"/>
                                                      <w:marTop w:val="0"/>
                                                      <w:marBottom w:val="0"/>
                                                      <w:divBdr>
                                                        <w:top w:val="none" w:sz="0" w:space="0" w:color="auto"/>
                                                        <w:left w:val="none" w:sz="0" w:space="0" w:color="auto"/>
                                                        <w:bottom w:val="none" w:sz="0" w:space="0" w:color="auto"/>
                                                        <w:right w:val="none" w:sz="0" w:space="0" w:color="auto"/>
                                                      </w:divBdr>
                                                      <w:divsChild>
                                                        <w:div w:id="1817336989">
                                                          <w:marLeft w:val="0"/>
                                                          <w:marRight w:val="0"/>
                                                          <w:marTop w:val="0"/>
                                                          <w:marBottom w:val="0"/>
                                                          <w:divBdr>
                                                            <w:top w:val="none" w:sz="0" w:space="0" w:color="auto"/>
                                                            <w:left w:val="none" w:sz="0" w:space="0" w:color="auto"/>
                                                            <w:bottom w:val="none" w:sz="0" w:space="0" w:color="auto"/>
                                                            <w:right w:val="none" w:sz="0" w:space="0" w:color="auto"/>
                                                          </w:divBdr>
                                                          <w:divsChild>
                                                            <w:div w:id="1299646407">
                                                              <w:marLeft w:val="0"/>
                                                              <w:marRight w:val="0"/>
                                                              <w:marTop w:val="0"/>
                                                              <w:marBottom w:val="0"/>
                                                              <w:divBdr>
                                                                <w:top w:val="none" w:sz="0" w:space="0" w:color="auto"/>
                                                                <w:left w:val="none" w:sz="0" w:space="0" w:color="auto"/>
                                                                <w:bottom w:val="none" w:sz="0" w:space="0" w:color="auto"/>
                                                                <w:right w:val="none" w:sz="0" w:space="0" w:color="auto"/>
                                                              </w:divBdr>
                                                              <w:divsChild>
                                                                <w:div w:id="132872129">
                                                                  <w:marLeft w:val="0"/>
                                                                  <w:marRight w:val="0"/>
                                                                  <w:marTop w:val="0"/>
                                                                  <w:marBottom w:val="0"/>
                                                                  <w:divBdr>
                                                                    <w:top w:val="none" w:sz="0" w:space="0" w:color="auto"/>
                                                                    <w:left w:val="none" w:sz="0" w:space="0" w:color="auto"/>
                                                                    <w:bottom w:val="none" w:sz="0" w:space="0" w:color="auto"/>
                                                                    <w:right w:val="none" w:sz="0" w:space="0" w:color="auto"/>
                                                                  </w:divBdr>
                                                                  <w:divsChild>
                                                                    <w:div w:id="944965741">
                                                                      <w:marLeft w:val="0"/>
                                                                      <w:marRight w:val="0"/>
                                                                      <w:marTop w:val="0"/>
                                                                      <w:marBottom w:val="0"/>
                                                                      <w:divBdr>
                                                                        <w:top w:val="none" w:sz="0" w:space="0" w:color="auto"/>
                                                                        <w:left w:val="none" w:sz="0" w:space="0" w:color="auto"/>
                                                                        <w:bottom w:val="none" w:sz="0" w:space="0" w:color="auto"/>
                                                                        <w:right w:val="none" w:sz="0" w:space="0" w:color="auto"/>
                                                                      </w:divBdr>
                                                                      <w:divsChild>
                                                                        <w:div w:id="1144932889">
                                                                          <w:marLeft w:val="0"/>
                                                                          <w:marRight w:val="0"/>
                                                                          <w:marTop w:val="0"/>
                                                                          <w:marBottom w:val="0"/>
                                                                          <w:divBdr>
                                                                            <w:top w:val="none" w:sz="0" w:space="0" w:color="auto"/>
                                                                            <w:left w:val="none" w:sz="0" w:space="0" w:color="auto"/>
                                                                            <w:bottom w:val="none" w:sz="0" w:space="0" w:color="auto"/>
                                                                            <w:right w:val="none" w:sz="0" w:space="0" w:color="auto"/>
                                                                          </w:divBdr>
                                                                          <w:divsChild>
                                                                            <w:div w:id="913005796">
                                                                              <w:marLeft w:val="0"/>
                                                                              <w:marRight w:val="0"/>
                                                                              <w:marTop w:val="0"/>
                                                                              <w:marBottom w:val="0"/>
                                                                              <w:divBdr>
                                                                                <w:top w:val="none" w:sz="0" w:space="0" w:color="auto"/>
                                                                                <w:left w:val="none" w:sz="0" w:space="0" w:color="auto"/>
                                                                                <w:bottom w:val="none" w:sz="0" w:space="0" w:color="auto"/>
                                                                                <w:right w:val="none" w:sz="0" w:space="0" w:color="auto"/>
                                                                              </w:divBdr>
                                                                              <w:divsChild>
                                                                                <w:div w:id="1060863460">
                                                                                  <w:marLeft w:val="0"/>
                                                                                  <w:marRight w:val="0"/>
                                                                                  <w:marTop w:val="0"/>
                                                                                  <w:marBottom w:val="0"/>
                                                                                  <w:divBdr>
                                                                                    <w:top w:val="none" w:sz="0" w:space="0" w:color="auto"/>
                                                                                    <w:left w:val="none" w:sz="0" w:space="0" w:color="auto"/>
                                                                                    <w:bottom w:val="none" w:sz="0" w:space="0" w:color="auto"/>
                                                                                    <w:right w:val="none" w:sz="0" w:space="0" w:color="auto"/>
                                                                                  </w:divBdr>
                                                                                  <w:divsChild>
                                                                                    <w:div w:id="379793146">
                                                                                      <w:marLeft w:val="0"/>
                                                                                      <w:marRight w:val="0"/>
                                                                                      <w:marTop w:val="0"/>
                                                                                      <w:marBottom w:val="0"/>
                                                                                      <w:divBdr>
                                                                                        <w:top w:val="none" w:sz="0" w:space="0" w:color="auto"/>
                                                                                        <w:left w:val="none" w:sz="0" w:space="0" w:color="auto"/>
                                                                                        <w:bottom w:val="none" w:sz="0" w:space="0" w:color="auto"/>
                                                                                        <w:right w:val="none" w:sz="0" w:space="0" w:color="auto"/>
                                                                                      </w:divBdr>
                                                                                      <w:divsChild>
                                                                                        <w:div w:id="944117759">
                                                                                          <w:marLeft w:val="0"/>
                                                                                          <w:marRight w:val="0"/>
                                                                                          <w:marTop w:val="0"/>
                                                                                          <w:marBottom w:val="0"/>
                                                                                          <w:divBdr>
                                                                                            <w:top w:val="none" w:sz="0" w:space="0" w:color="auto"/>
                                                                                            <w:left w:val="none" w:sz="0" w:space="0" w:color="auto"/>
                                                                                            <w:bottom w:val="none" w:sz="0" w:space="0" w:color="auto"/>
                                                                                            <w:right w:val="none" w:sz="0" w:space="0" w:color="auto"/>
                                                                                          </w:divBdr>
                                                                                          <w:divsChild>
                                                                                            <w:div w:id="2017342122">
                                                                                              <w:marLeft w:val="0"/>
                                                                                              <w:marRight w:val="0"/>
                                                                                              <w:marTop w:val="0"/>
                                                                                              <w:marBottom w:val="0"/>
                                                                                              <w:divBdr>
                                                                                                <w:top w:val="none" w:sz="0" w:space="0" w:color="auto"/>
                                                                                                <w:left w:val="none" w:sz="0" w:space="0" w:color="auto"/>
                                                                                                <w:bottom w:val="none" w:sz="0" w:space="0" w:color="auto"/>
                                                                                                <w:right w:val="none" w:sz="0" w:space="0" w:color="auto"/>
                                                                                              </w:divBdr>
                                                                                              <w:divsChild>
                                                                                                <w:div w:id="1310936700">
                                                                                                  <w:marLeft w:val="0"/>
                                                                                                  <w:marRight w:val="0"/>
                                                                                                  <w:marTop w:val="0"/>
                                                                                                  <w:marBottom w:val="0"/>
                                                                                                  <w:divBdr>
                                                                                                    <w:top w:val="none" w:sz="0" w:space="0" w:color="auto"/>
                                                                                                    <w:left w:val="none" w:sz="0" w:space="0" w:color="auto"/>
                                                                                                    <w:bottom w:val="none" w:sz="0" w:space="0" w:color="auto"/>
                                                                                                    <w:right w:val="none" w:sz="0" w:space="0" w:color="auto"/>
                                                                                                  </w:divBdr>
                                                                                                  <w:divsChild>
                                                                                                    <w:div w:id="1048799121">
                                                                                                      <w:marLeft w:val="0"/>
                                                                                                      <w:marRight w:val="0"/>
                                                                                                      <w:marTop w:val="0"/>
                                                                                                      <w:marBottom w:val="0"/>
                                                                                                      <w:divBdr>
                                                                                                        <w:top w:val="none" w:sz="0" w:space="0" w:color="auto"/>
                                                                                                        <w:left w:val="none" w:sz="0" w:space="0" w:color="auto"/>
                                                                                                        <w:bottom w:val="none" w:sz="0" w:space="0" w:color="auto"/>
                                                                                                        <w:right w:val="none" w:sz="0" w:space="0" w:color="auto"/>
                                                                                                      </w:divBdr>
                                                                                                      <w:divsChild>
                                                                                                        <w:div w:id="1112624852">
                                                                                                          <w:marLeft w:val="0"/>
                                                                                                          <w:marRight w:val="0"/>
                                                                                                          <w:marTop w:val="0"/>
                                                                                                          <w:marBottom w:val="0"/>
                                                                                                          <w:divBdr>
                                                                                                            <w:top w:val="none" w:sz="0" w:space="0" w:color="auto"/>
                                                                                                            <w:left w:val="none" w:sz="0" w:space="0" w:color="auto"/>
                                                                                                            <w:bottom w:val="none" w:sz="0" w:space="0" w:color="auto"/>
                                                                                                            <w:right w:val="none" w:sz="0" w:space="0" w:color="auto"/>
                                                                                                          </w:divBdr>
                                                                                                          <w:divsChild>
                                                                                                            <w:div w:id="1029524817">
                                                                                                              <w:marLeft w:val="0"/>
                                                                                                              <w:marRight w:val="0"/>
                                                                                                              <w:marTop w:val="0"/>
                                                                                                              <w:marBottom w:val="0"/>
                                                                                                              <w:divBdr>
                                                                                                                <w:top w:val="none" w:sz="0" w:space="0" w:color="auto"/>
                                                                                                                <w:left w:val="none" w:sz="0" w:space="0" w:color="auto"/>
                                                                                                                <w:bottom w:val="none" w:sz="0" w:space="0" w:color="auto"/>
                                                                                                                <w:right w:val="none" w:sz="0" w:space="0" w:color="auto"/>
                                                                                                              </w:divBdr>
                                                                                                              <w:divsChild>
                                                                                                                <w:div w:id="1210802404">
                                                                                                                  <w:marLeft w:val="0"/>
                                                                                                                  <w:marRight w:val="0"/>
                                                                                                                  <w:marTop w:val="0"/>
                                                                                                                  <w:marBottom w:val="0"/>
                                                                                                                  <w:divBdr>
                                                                                                                    <w:top w:val="none" w:sz="0" w:space="0" w:color="auto"/>
                                                                                                                    <w:left w:val="none" w:sz="0" w:space="0" w:color="auto"/>
                                                                                                                    <w:bottom w:val="none" w:sz="0" w:space="0" w:color="auto"/>
                                                                                                                    <w:right w:val="none" w:sz="0" w:space="0" w:color="auto"/>
                                                                                                                  </w:divBdr>
                                                                                                                  <w:divsChild>
                                                                                                                    <w:div w:id="927081430">
                                                                                                                      <w:marLeft w:val="0"/>
                                                                                                                      <w:marRight w:val="0"/>
                                                                                                                      <w:marTop w:val="0"/>
                                                                                                                      <w:marBottom w:val="0"/>
                                                                                                                      <w:divBdr>
                                                                                                                        <w:top w:val="none" w:sz="0" w:space="0" w:color="auto"/>
                                                                                                                        <w:left w:val="none" w:sz="0" w:space="0" w:color="auto"/>
                                                                                                                        <w:bottom w:val="none" w:sz="0" w:space="0" w:color="auto"/>
                                                                                                                        <w:right w:val="none" w:sz="0" w:space="0" w:color="auto"/>
                                                                                                                      </w:divBdr>
                                                                                                                      <w:divsChild>
                                                                                                                        <w:div w:id="424614418">
                                                                                                                          <w:marLeft w:val="0"/>
                                                                                                                          <w:marRight w:val="0"/>
                                                                                                                          <w:marTop w:val="0"/>
                                                                                                                          <w:marBottom w:val="0"/>
                                                                                                                          <w:divBdr>
                                                                                                                            <w:top w:val="none" w:sz="0" w:space="0" w:color="auto"/>
                                                                                                                            <w:left w:val="none" w:sz="0" w:space="0" w:color="auto"/>
                                                                                                                            <w:bottom w:val="none" w:sz="0" w:space="0" w:color="auto"/>
                                                                                                                            <w:right w:val="none" w:sz="0" w:space="0" w:color="auto"/>
                                                                                                                          </w:divBdr>
                                                                                                                          <w:divsChild>
                                                                                                                            <w:div w:id="1810590004">
                                                                                                                              <w:marLeft w:val="0"/>
                                                                                                                              <w:marRight w:val="0"/>
                                                                                                                              <w:marTop w:val="0"/>
                                                                                                                              <w:marBottom w:val="0"/>
                                                                                                                              <w:divBdr>
                                                                                                                                <w:top w:val="none" w:sz="0" w:space="0" w:color="auto"/>
                                                                                                                                <w:left w:val="none" w:sz="0" w:space="0" w:color="auto"/>
                                                                                                                                <w:bottom w:val="none" w:sz="0" w:space="0" w:color="auto"/>
                                                                                                                                <w:right w:val="none" w:sz="0" w:space="0" w:color="auto"/>
                                                                                                                              </w:divBdr>
                                                                                                                              <w:divsChild>
                                                                                                                                <w:div w:id="63575700">
                                                                                                                                  <w:marLeft w:val="0"/>
                                                                                                                                  <w:marRight w:val="0"/>
                                                                                                                                  <w:marTop w:val="0"/>
                                                                                                                                  <w:marBottom w:val="0"/>
                                                                                                                                  <w:divBdr>
                                                                                                                                    <w:top w:val="none" w:sz="0" w:space="0" w:color="auto"/>
                                                                                                                                    <w:left w:val="none" w:sz="0" w:space="0" w:color="auto"/>
                                                                                                                                    <w:bottom w:val="none" w:sz="0" w:space="0" w:color="auto"/>
                                                                                                                                    <w:right w:val="none" w:sz="0" w:space="0" w:color="auto"/>
                                                                                                                                  </w:divBdr>
                                                                                                                                </w:div>
                                                                                                                                <w:div w:id="676618794">
                                                                                                                                  <w:marLeft w:val="0"/>
                                                                                                                                  <w:marRight w:val="0"/>
                                                                                                                                  <w:marTop w:val="0"/>
                                                                                                                                  <w:marBottom w:val="0"/>
                                                                                                                                  <w:divBdr>
                                                                                                                                    <w:top w:val="none" w:sz="0" w:space="0" w:color="auto"/>
                                                                                                                                    <w:left w:val="none" w:sz="0" w:space="0" w:color="auto"/>
                                                                                                                                    <w:bottom w:val="none" w:sz="0" w:space="0" w:color="auto"/>
                                                                                                                                    <w:right w:val="none" w:sz="0" w:space="0" w:color="auto"/>
                                                                                                                                  </w:divBdr>
                                                                                                                                </w:div>
                                                                                                                                <w:div w:id="913515038">
                                                                                                                                  <w:marLeft w:val="0"/>
                                                                                                                                  <w:marRight w:val="0"/>
                                                                                                                                  <w:marTop w:val="0"/>
                                                                                                                                  <w:marBottom w:val="0"/>
                                                                                                                                  <w:divBdr>
                                                                                                                                    <w:top w:val="none" w:sz="0" w:space="0" w:color="auto"/>
                                                                                                                                    <w:left w:val="none" w:sz="0" w:space="0" w:color="auto"/>
                                                                                                                                    <w:bottom w:val="none" w:sz="0" w:space="0" w:color="auto"/>
                                                                                                                                    <w:right w:val="none" w:sz="0" w:space="0" w:color="auto"/>
                                                                                                                                  </w:divBdr>
                                                                                                                                </w:div>
                                                                                                                                <w:div w:id="1252280434">
                                                                                                                                  <w:marLeft w:val="0"/>
                                                                                                                                  <w:marRight w:val="0"/>
                                                                                                                                  <w:marTop w:val="0"/>
                                                                                                                                  <w:marBottom w:val="0"/>
                                                                                                                                  <w:divBdr>
                                                                                                                                    <w:top w:val="none" w:sz="0" w:space="0" w:color="auto"/>
                                                                                                                                    <w:left w:val="none" w:sz="0" w:space="0" w:color="auto"/>
                                                                                                                                    <w:bottom w:val="none" w:sz="0" w:space="0" w:color="auto"/>
                                                                                                                                    <w:right w:val="none" w:sz="0" w:space="0" w:color="auto"/>
                                                                                                                                  </w:divBdr>
                                                                                                                                </w:div>
                                                                                                                                <w:div w:id="1389035671">
                                                                                                                                  <w:marLeft w:val="0"/>
                                                                                                                                  <w:marRight w:val="0"/>
                                                                                                                                  <w:marTop w:val="0"/>
                                                                                                                                  <w:marBottom w:val="0"/>
                                                                                                                                  <w:divBdr>
                                                                                                                                    <w:top w:val="none" w:sz="0" w:space="0" w:color="auto"/>
                                                                                                                                    <w:left w:val="none" w:sz="0" w:space="0" w:color="auto"/>
                                                                                                                                    <w:bottom w:val="none" w:sz="0" w:space="0" w:color="auto"/>
                                                                                                                                    <w:right w:val="none" w:sz="0" w:space="0" w:color="auto"/>
                                                                                                                                  </w:divBdr>
                                                                                                                                </w:div>
                                                                                                                                <w:div w:id="1470049492">
                                                                                                                                  <w:marLeft w:val="0"/>
                                                                                                                                  <w:marRight w:val="0"/>
                                                                                                                                  <w:marTop w:val="0"/>
                                                                                                                                  <w:marBottom w:val="0"/>
                                                                                                                                  <w:divBdr>
                                                                                                                                    <w:top w:val="none" w:sz="0" w:space="0" w:color="auto"/>
                                                                                                                                    <w:left w:val="none" w:sz="0" w:space="0" w:color="auto"/>
                                                                                                                                    <w:bottom w:val="none" w:sz="0" w:space="0" w:color="auto"/>
                                                                                                                                    <w:right w:val="none" w:sz="0" w:space="0" w:color="auto"/>
                                                                                                                                  </w:divBdr>
                                                                                                                                </w:div>
                                                                                                                                <w:div w:id="1482500337">
                                                                                                                                  <w:marLeft w:val="0"/>
                                                                                                                                  <w:marRight w:val="0"/>
                                                                                                                                  <w:marTop w:val="0"/>
                                                                                                                                  <w:marBottom w:val="0"/>
                                                                                                                                  <w:divBdr>
                                                                                                                                    <w:top w:val="none" w:sz="0" w:space="0" w:color="auto"/>
                                                                                                                                    <w:left w:val="none" w:sz="0" w:space="0" w:color="auto"/>
                                                                                                                                    <w:bottom w:val="none" w:sz="0" w:space="0" w:color="auto"/>
                                                                                                                                    <w:right w:val="none" w:sz="0" w:space="0" w:color="auto"/>
                                                                                                                                  </w:divBdr>
                                                                                                                                </w:div>
                                                                                                                                <w:div w:id="1672678967">
                                                                                                                                  <w:marLeft w:val="0"/>
                                                                                                                                  <w:marRight w:val="0"/>
                                                                                                                                  <w:marTop w:val="0"/>
                                                                                                                                  <w:marBottom w:val="0"/>
                                                                                                                                  <w:divBdr>
                                                                                                                                    <w:top w:val="none" w:sz="0" w:space="0" w:color="auto"/>
                                                                                                                                    <w:left w:val="none" w:sz="0" w:space="0" w:color="auto"/>
                                                                                                                                    <w:bottom w:val="none" w:sz="0" w:space="0" w:color="auto"/>
                                                                                                                                    <w:right w:val="none" w:sz="0" w:space="0" w:color="auto"/>
                                                                                                                                  </w:divBdr>
                                                                                                                                </w:div>
                                                                                                                                <w:div w:id="1705206736">
                                                                                                                                  <w:marLeft w:val="0"/>
                                                                                                                                  <w:marRight w:val="0"/>
                                                                                                                                  <w:marTop w:val="0"/>
                                                                                                                                  <w:marBottom w:val="0"/>
                                                                                                                                  <w:divBdr>
                                                                                                                                    <w:top w:val="none" w:sz="0" w:space="0" w:color="auto"/>
                                                                                                                                    <w:left w:val="none" w:sz="0" w:space="0" w:color="auto"/>
                                                                                                                                    <w:bottom w:val="none" w:sz="0" w:space="0" w:color="auto"/>
                                                                                                                                    <w:right w:val="none" w:sz="0" w:space="0" w:color="auto"/>
                                                                                                                                  </w:divBdr>
                                                                                                                                </w:div>
                                                                                                                                <w:div w:id="1809474935">
                                                                                                                                  <w:marLeft w:val="0"/>
                                                                                                                                  <w:marRight w:val="0"/>
                                                                                                                                  <w:marTop w:val="0"/>
                                                                                                                                  <w:marBottom w:val="0"/>
                                                                                                                                  <w:divBdr>
                                                                                                                                    <w:top w:val="none" w:sz="0" w:space="0" w:color="auto"/>
                                                                                                                                    <w:left w:val="none" w:sz="0" w:space="0" w:color="auto"/>
                                                                                                                                    <w:bottom w:val="none" w:sz="0" w:space="0" w:color="auto"/>
                                                                                                                                    <w:right w:val="none" w:sz="0" w:space="0" w:color="auto"/>
                                                                                                                                  </w:divBdr>
                                                                                                                                </w:div>
                                                                                                                                <w:div w:id="20477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4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400D-ACA3-48F2-85C3-A2D963A0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22822</Words>
  <Characters>130088</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BOSNA I HERCEGOVINA</vt:lpstr>
    </vt:vector>
  </TitlesOfParts>
  <Company>ASUS</Company>
  <LinksUpToDate>false</LinksUpToDate>
  <CharactersWithSpaces>152605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User</dc:creator>
  <cp:lastModifiedBy>PC</cp:lastModifiedBy>
  <cp:revision>2</cp:revision>
  <cp:lastPrinted>2021-09-08T12:21:00Z</cp:lastPrinted>
  <dcterms:created xsi:type="dcterms:W3CDTF">2021-09-13T08:09:00Z</dcterms:created>
  <dcterms:modified xsi:type="dcterms:W3CDTF">2021-09-13T08:09:00Z</dcterms:modified>
</cp:coreProperties>
</file>